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81" w:rsidRPr="003D755B" w:rsidRDefault="00D80A81" w:rsidP="00D80A81">
      <w:pPr>
        <w:spacing w:before="100" w:beforeAutospacing="1" w:after="100" w:afterAutospacing="1" w:line="240" w:lineRule="auto"/>
        <w:rPr>
          <w:rFonts w:ascii="Acropolis-HTF-Black" w:hAnsi="Acropolis-HTF-Black"/>
          <w:sz w:val="40"/>
          <w:szCs w:val="24"/>
        </w:rPr>
      </w:pPr>
      <w:bookmarkStart w:id="0" w:name="_GoBack"/>
      <w:bookmarkEnd w:id="0"/>
    </w:p>
    <w:p w:rsidR="00D80A81" w:rsidRPr="003D755B" w:rsidRDefault="00D80A81" w:rsidP="00D80A81">
      <w:pPr>
        <w:spacing w:before="100" w:beforeAutospacing="1" w:after="100" w:afterAutospacing="1" w:line="240" w:lineRule="auto"/>
        <w:rPr>
          <w:rFonts w:ascii="Acropolis-HTF-Black" w:hAnsi="Acropolis-HTF-Black"/>
          <w:sz w:val="40"/>
          <w:szCs w:val="24"/>
        </w:rPr>
      </w:pPr>
    </w:p>
    <w:p w:rsidR="00D80A81" w:rsidRPr="003D755B" w:rsidRDefault="00D80A81" w:rsidP="00D80A81">
      <w:pPr>
        <w:spacing w:before="100" w:beforeAutospacing="1" w:after="100" w:afterAutospacing="1" w:line="240" w:lineRule="auto"/>
        <w:rPr>
          <w:rFonts w:ascii="Acropolis-HTF-Black" w:hAnsi="Acropolis-HTF-Black"/>
          <w:sz w:val="40"/>
          <w:szCs w:val="24"/>
        </w:rPr>
      </w:pPr>
    </w:p>
    <w:p w:rsidR="00D80A81" w:rsidRPr="003D755B" w:rsidRDefault="00D80A81" w:rsidP="00D80A81">
      <w:pPr>
        <w:spacing w:before="100" w:beforeAutospacing="1" w:after="100" w:afterAutospacing="1" w:line="240" w:lineRule="auto"/>
        <w:rPr>
          <w:rFonts w:ascii="Acropolis-HTF-Black" w:hAnsi="Acropolis-HTF-Black"/>
          <w:sz w:val="40"/>
          <w:szCs w:val="24"/>
        </w:rPr>
      </w:pPr>
    </w:p>
    <w:p w:rsidR="00D80A81" w:rsidRPr="00F23E91" w:rsidRDefault="00D80A81" w:rsidP="00D80A81">
      <w:pPr>
        <w:spacing w:before="100" w:beforeAutospacing="1" w:after="100" w:afterAutospacing="1" w:line="240" w:lineRule="auto"/>
        <w:rPr>
          <w:rFonts w:ascii="FreightSans Bold" w:hAnsi="FreightSans Bold"/>
          <w:sz w:val="24"/>
          <w:szCs w:val="24"/>
        </w:rPr>
      </w:pPr>
      <w:r w:rsidRPr="00F23E91">
        <w:rPr>
          <w:rFonts w:ascii="Acropolis-HTF-Black" w:hAnsi="Acropolis-HTF-Black"/>
          <w:sz w:val="72"/>
          <w:szCs w:val="24"/>
        </w:rPr>
        <w:t>UNGAS UTELIV</w:t>
      </w:r>
      <w:r w:rsidR="006F0259">
        <w:rPr>
          <w:rFonts w:ascii="Acropolis-HTF-Black" w:hAnsi="Acropolis-HTF-Black"/>
          <w:sz w:val="72"/>
          <w:szCs w:val="24"/>
        </w:rPr>
        <w:t xml:space="preserve"> 2015</w:t>
      </w:r>
      <w:r>
        <w:rPr>
          <w:rFonts w:ascii="Acropolis-HTF-Black" w:hAnsi="Acropolis-HTF-Black"/>
          <w:sz w:val="72"/>
          <w:szCs w:val="24"/>
        </w:rPr>
        <w:t xml:space="preserve"> </w:t>
      </w:r>
      <w:r w:rsidR="008B2A73">
        <w:rPr>
          <w:rFonts w:ascii="Acropolis-HTF-Black" w:hAnsi="Acropolis-HTF-Black"/>
          <w:sz w:val="72"/>
          <w:szCs w:val="24"/>
        </w:rPr>
        <w:br/>
      </w:r>
      <w:r w:rsidRPr="00F23E91">
        <w:rPr>
          <w:rFonts w:ascii="FreightSans Bold" w:hAnsi="FreightSans Bold"/>
          <w:sz w:val="40"/>
          <w:szCs w:val="24"/>
        </w:rPr>
        <w:t xml:space="preserve">- </w:t>
      </w:r>
      <w:r w:rsidR="006F0259">
        <w:rPr>
          <w:rFonts w:ascii="FreightSans Bold" w:hAnsi="FreightSans Bold"/>
          <w:sz w:val="40"/>
          <w:szCs w:val="24"/>
        </w:rPr>
        <w:t>Fritid är en fråga för ungas hälsa</w:t>
      </w:r>
      <w:r>
        <w:rPr>
          <w:rFonts w:ascii="FreightSans Bold" w:hAnsi="FreightSans Bold"/>
          <w:sz w:val="40"/>
          <w:szCs w:val="24"/>
        </w:rPr>
        <w:t xml:space="preserve"> </w:t>
      </w:r>
    </w:p>
    <w:p w:rsidR="00D80A81" w:rsidRPr="003D755B" w:rsidRDefault="00D80A81" w:rsidP="00D80A81">
      <w:pPr>
        <w:spacing w:before="100" w:beforeAutospacing="1" w:after="100" w:afterAutospacing="1" w:line="240" w:lineRule="auto"/>
        <w:rPr>
          <w:rFonts w:ascii="Acropolis-HTF-Black" w:hAnsi="Acropolis-HTF-Black"/>
          <w:sz w:val="44"/>
          <w:szCs w:val="24"/>
        </w:rPr>
      </w:pPr>
    </w:p>
    <w:p w:rsidR="00D80A81" w:rsidRPr="003D755B" w:rsidRDefault="00D80A81" w:rsidP="00D80A81">
      <w:pPr>
        <w:spacing w:before="100" w:beforeAutospacing="1" w:after="100" w:afterAutospacing="1" w:line="240" w:lineRule="auto"/>
        <w:rPr>
          <w:rFonts w:ascii="FreightSans Bold" w:hAnsi="FreightSans Bold"/>
          <w:sz w:val="24"/>
          <w:szCs w:val="24"/>
        </w:rPr>
      </w:pPr>
      <w:r w:rsidRPr="003D755B">
        <w:rPr>
          <w:rFonts w:ascii="FreightSans Bold" w:hAnsi="FreightSans Bold"/>
          <w:sz w:val="24"/>
          <w:szCs w:val="24"/>
        </w:rPr>
        <w:t xml:space="preserve">Denna rapport innehåller. </w:t>
      </w:r>
    </w:p>
    <w:p w:rsidR="00D80A81" w:rsidRPr="000E489E" w:rsidRDefault="00F673C7" w:rsidP="00D80A81">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Inledning</w:t>
      </w:r>
      <w:r w:rsidR="00D80A81" w:rsidRPr="000E489E">
        <w:rPr>
          <w:rFonts w:ascii="FreightSans Book" w:hAnsi="FreightSans Book"/>
          <w:sz w:val="24"/>
          <w:szCs w:val="24"/>
        </w:rPr>
        <w:t xml:space="preserve">: </w:t>
      </w:r>
      <w:r w:rsidR="000E489E" w:rsidRPr="000E489E">
        <w:rPr>
          <w:rFonts w:ascii="FreightSans Book" w:hAnsi="FreightSans Book"/>
          <w:sz w:val="24"/>
          <w:szCs w:val="24"/>
        </w:rPr>
        <w:t>satsningar på fritid är satsningar på ungas hälsa</w:t>
      </w:r>
    </w:p>
    <w:p w:rsidR="00D80A81" w:rsidRPr="000E489E" w:rsidRDefault="000E489E" w:rsidP="00D80A81">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Sammanfattande resultat 2015</w:t>
      </w:r>
    </w:p>
    <w:p w:rsidR="00D80A81" w:rsidRPr="000E489E" w:rsidRDefault="000E489E" w:rsidP="00D80A81">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Topplistan 2015</w:t>
      </w:r>
    </w:p>
    <w:p w:rsidR="00D80A81" w:rsidRPr="000E489E" w:rsidRDefault="00D80A81" w:rsidP="00D80A81">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Utvecklingen sedan 2012</w:t>
      </w:r>
    </w:p>
    <w:p w:rsidR="00D80A81" w:rsidRPr="000E489E" w:rsidRDefault="00422D17" w:rsidP="00422D17">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UNF:s rekommendationer för ett bättre uteliv i kommunen</w:t>
      </w:r>
    </w:p>
    <w:p w:rsidR="00024698" w:rsidRPr="000E489E" w:rsidRDefault="00024698" w:rsidP="00024698">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Om undersökningen och enkätfrågorna</w:t>
      </w:r>
    </w:p>
    <w:p w:rsidR="00D80A81" w:rsidRPr="000E489E" w:rsidRDefault="00D80A81" w:rsidP="00D80A81">
      <w:pPr>
        <w:pStyle w:val="Liststycke"/>
        <w:numPr>
          <w:ilvl w:val="0"/>
          <w:numId w:val="1"/>
        </w:numPr>
        <w:spacing w:before="100" w:beforeAutospacing="1" w:after="100" w:afterAutospacing="1" w:line="240" w:lineRule="auto"/>
        <w:rPr>
          <w:rFonts w:ascii="FreightSans Book" w:hAnsi="FreightSans Book"/>
          <w:sz w:val="24"/>
          <w:szCs w:val="24"/>
        </w:rPr>
      </w:pPr>
      <w:r w:rsidRPr="000E489E">
        <w:rPr>
          <w:rFonts w:ascii="FreightSans Book" w:hAnsi="FreightSans Book"/>
          <w:sz w:val="24"/>
          <w:szCs w:val="24"/>
        </w:rPr>
        <w:t>Resultat länsvis med beskrivning av kommunerna</w:t>
      </w:r>
    </w:p>
    <w:p w:rsidR="00D80A81" w:rsidRDefault="00D80A81" w:rsidP="00D80A81">
      <w:pPr>
        <w:rPr>
          <w:rFonts w:ascii="FreightSans Bold" w:hAnsi="FreightSans Bold"/>
          <w:sz w:val="32"/>
          <w:szCs w:val="24"/>
        </w:rPr>
      </w:pPr>
      <w:r w:rsidRPr="00F23E91">
        <w:rPr>
          <w:rFonts w:ascii="FreightSans Book" w:hAnsi="FreightSans Book"/>
          <w:b/>
          <w:noProof/>
          <w:sz w:val="24"/>
          <w:szCs w:val="24"/>
          <w:lang w:eastAsia="sv-SE"/>
        </w:rPr>
        <w:drawing>
          <wp:anchor distT="0" distB="0" distL="114300" distR="114300" simplePos="0" relativeHeight="251660288" behindDoc="1" locked="0" layoutInCell="1" allowOverlap="1" wp14:anchorId="3D9E3936" wp14:editId="7A05A567">
            <wp:simplePos x="0" y="0"/>
            <wp:positionH relativeFrom="column">
              <wp:posOffset>3100705</wp:posOffset>
            </wp:positionH>
            <wp:positionV relativeFrom="paragraph">
              <wp:posOffset>389255</wp:posOffset>
            </wp:positionV>
            <wp:extent cx="2785745" cy="2758440"/>
            <wp:effectExtent l="19050" t="0" r="0" b="0"/>
            <wp:wrapTight wrapText="bothSides">
              <wp:wrapPolygon edited="0">
                <wp:start x="-148" y="0"/>
                <wp:lineTo x="-148" y="21481"/>
                <wp:lineTo x="21566" y="21481"/>
                <wp:lineTo x="21566" y="0"/>
                <wp:lineTo x="-148" y="0"/>
              </wp:wrapPolygon>
            </wp:wrapTight>
            <wp:docPr id="5" name="Bild 1" descr="BrautelivLogga.jpg"/>
            <wp:cNvGraphicFramePr/>
            <a:graphic xmlns:a="http://schemas.openxmlformats.org/drawingml/2006/main">
              <a:graphicData uri="http://schemas.openxmlformats.org/drawingml/2006/picture">
                <pic:pic xmlns:pic="http://schemas.openxmlformats.org/drawingml/2006/picture">
                  <pic:nvPicPr>
                    <pic:cNvPr id="2050" name="Bildobjekt 1" descr="BrautelivLogga.jpg"/>
                    <pic:cNvPicPr>
                      <a:picLocks noChangeAspect="1"/>
                    </pic:cNvPicPr>
                  </pic:nvPicPr>
                  <pic:blipFill>
                    <a:blip r:embed="rId6"/>
                    <a:srcRect/>
                    <a:stretch>
                      <a:fillRect/>
                    </a:stretch>
                  </pic:blipFill>
                  <pic:spPr bwMode="auto">
                    <a:xfrm>
                      <a:off x="0" y="0"/>
                      <a:ext cx="2785745" cy="2758440"/>
                    </a:xfrm>
                    <a:prstGeom prst="rect">
                      <a:avLst/>
                    </a:prstGeom>
                    <a:noFill/>
                    <a:ln w="9525">
                      <a:noFill/>
                      <a:miter lim="800000"/>
                      <a:headEnd/>
                      <a:tailEnd/>
                    </a:ln>
                  </pic:spPr>
                </pic:pic>
              </a:graphicData>
            </a:graphic>
          </wp:anchor>
        </w:drawing>
      </w:r>
    </w:p>
    <w:p w:rsidR="00D80A81" w:rsidRDefault="00D80A81" w:rsidP="00D80A81">
      <w:pPr>
        <w:rPr>
          <w:rFonts w:ascii="FreightSans Bold" w:hAnsi="FreightSans Bold"/>
          <w:sz w:val="32"/>
          <w:szCs w:val="24"/>
        </w:rPr>
      </w:pPr>
      <w:r>
        <w:rPr>
          <w:rFonts w:ascii="FreightSans Bold" w:hAnsi="FreightSans Bold"/>
          <w:sz w:val="32"/>
          <w:szCs w:val="24"/>
        </w:rPr>
        <w:br w:type="page"/>
      </w:r>
    </w:p>
    <w:p w:rsidR="00976236" w:rsidRPr="00CD4002" w:rsidRDefault="00976236" w:rsidP="00976236">
      <w:pPr>
        <w:spacing w:before="100" w:beforeAutospacing="1" w:after="100" w:afterAutospacing="1" w:line="240" w:lineRule="auto"/>
        <w:rPr>
          <w:rFonts w:ascii="FreightSans Book" w:hAnsi="FreightSans Book"/>
          <w:sz w:val="24"/>
          <w:szCs w:val="24"/>
        </w:rPr>
      </w:pPr>
      <w:r>
        <w:rPr>
          <w:rFonts w:ascii="FreightSans Bold" w:hAnsi="FreightSans Bold"/>
          <w:sz w:val="32"/>
          <w:szCs w:val="24"/>
        </w:rPr>
        <w:lastRenderedPageBreak/>
        <w:t>Satsningar på ungas fritid är satsningar på ungas hälsa</w:t>
      </w:r>
      <w:r w:rsidRPr="003D755B">
        <w:rPr>
          <w:rFonts w:ascii="FreightSans Book" w:hAnsi="FreightSans Book"/>
          <w:b/>
          <w:sz w:val="24"/>
          <w:szCs w:val="24"/>
        </w:rPr>
        <w:t xml:space="preserve"> </w:t>
      </w:r>
      <w:r w:rsidRPr="003D755B">
        <w:rPr>
          <w:rFonts w:ascii="FreightSans Book" w:hAnsi="FreightSans Book"/>
          <w:b/>
          <w:sz w:val="24"/>
          <w:szCs w:val="24"/>
        </w:rPr>
        <w:br/>
      </w:r>
      <w:r w:rsidRPr="000C18D9">
        <w:rPr>
          <w:rFonts w:ascii="FreightSans Book" w:hAnsi="FreightSans Book"/>
          <w:b/>
          <w:sz w:val="24"/>
          <w:szCs w:val="24"/>
        </w:rPr>
        <w:t>Alla unga är värda en meningsfull fritid</w:t>
      </w:r>
      <w:r>
        <w:rPr>
          <w:rFonts w:ascii="FreightSans Book" w:hAnsi="FreightSans Book"/>
          <w:b/>
          <w:sz w:val="24"/>
          <w:szCs w:val="24"/>
        </w:rPr>
        <w:t xml:space="preserve"> både för att må bra idag och för att utvecklas inför framtiden</w:t>
      </w:r>
      <w:r w:rsidRPr="000C18D9">
        <w:rPr>
          <w:rFonts w:ascii="FreightSans Book" w:hAnsi="FreightSans Book"/>
          <w:b/>
          <w:sz w:val="24"/>
          <w:szCs w:val="24"/>
        </w:rPr>
        <w:t>. Vissa tänker att fritidsfrågor är en lyx men det är en felaktig uppfattning eftersom en meningsfull fritid är en viktig skyddsfaktor och dessutom en del av barnkonventionen.</w:t>
      </w:r>
    </w:p>
    <w:p w:rsidR="00976236" w:rsidRDefault="00976236" w:rsidP="00976236">
      <w:pPr>
        <w:spacing w:before="100" w:beforeAutospacing="1" w:after="100" w:afterAutospacing="1" w:line="240" w:lineRule="auto"/>
        <w:rPr>
          <w:rFonts w:ascii="FreightSans Book" w:hAnsi="FreightSans Book"/>
          <w:sz w:val="24"/>
          <w:szCs w:val="24"/>
        </w:rPr>
      </w:pPr>
      <w:r>
        <w:rPr>
          <w:rFonts w:ascii="FreightSans Book" w:hAnsi="FreightSans Book"/>
          <w:sz w:val="24"/>
          <w:szCs w:val="24"/>
        </w:rPr>
        <w:t xml:space="preserve">För unga som inte är trygga hemma kan nyktra mötesplatser vara en räddning. För den som inte mår bra i skolan kan föreningen vara ett livsviktigt stöd. Kommunens satsningar på fritid är ett arbete som bör prioriteras för att unga inte ska behöva ha identitetsökande på riskfyllda platser eller använda alkohol för att det inte finns någonting annat att göra. </w:t>
      </w:r>
    </w:p>
    <w:p w:rsidR="00976236" w:rsidRDefault="00976236" w:rsidP="00976236">
      <w:pPr>
        <w:spacing w:before="100" w:beforeAutospacing="1" w:after="100" w:afterAutospacing="1" w:line="240" w:lineRule="auto"/>
        <w:rPr>
          <w:rFonts w:ascii="FreightSans Book" w:hAnsi="FreightSans Book"/>
          <w:sz w:val="24"/>
          <w:szCs w:val="24"/>
        </w:rPr>
      </w:pPr>
      <w:r>
        <w:rPr>
          <w:rFonts w:ascii="FreightSans Book" w:hAnsi="FreightSans Book"/>
          <w:sz w:val="24"/>
          <w:szCs w:val="24"/>
        </w:rPr>
        <w:t xml:space="preserve">CAN gör årliga mätningar av ungas drogvanor och visar på historiskt låga siffror bland Sveriges unga. Hur unga umgås tros vara en bidragande orsak till att alkoholkonsumtionen går ned nu när många spelar och umgås via nätet. Kommunen kan med olika satsningar fortsätta den positiva utvecklingen. Det är därför glädjande att fler kommuner har blivit godkända sedan UNF startade </w:t>
      </w:r>
      <w:r w:rsidR="00230A2E">
        <w:rPr>
          <w:rFonts w:ascii="FreightSans Book" w:hAnsi="FreightSans Book"/>
          <w:sz w:val="24"/>
          <w:szCs w:val="24"/>
        </w:rPr>
        <w:t>med de årliga undersökningarna om ungas uteliv</w:t>
      </w:r>
      <w:r>
        <w:rPr>
          <w:rFonts w:ascii="FreightSans Book" w:hAnsi="FreightSans Book"/>
          <w:sz w:val="24"/>
          <w:szCs w:val="24"/>
        </w:rPr>
        <w:t xml:space="preserve"> 2012. </w:t>
      </w:r>
    </w:p>
    <w:p w:rsidR="00976236" w:rsidRPr="00CD4002" w:rsidRDefault="00976236" w:rsidP="00976236">
      <w:pPr>
        <w:spacing w:before="100" w:beforeAutospacing="1" w:after="100" w:afterAutospacing="1" w:line="240" w:lineRule="auto"/>
        <w:rPr>
          <w:rFonts w:ascii="FreightSans Book" w:hAnsi="FreightSans Book"/>
          <w:sz w:val="24"/>
          <w:szCs w:val="24"/>
        </w:rPr>
      </w:pPr>
      <w:r w:rsidRPr="00CD4002">
        <w:rPr>
          <w:rFonts w:ascii="FreightSans Book" w:hAnsi="FreightSans Book"/>
          <w:sz w:val="24"/>
          <w:szCs w:val="24"/>
        </w:rPr>
        <w:t>Jag hoppas att denna rapport kan i</w:t>
      </w:r>
      <w:r w:rsidR="00E915FE">
        <w:rPr>
          <w:rFonts w:ascii="FreightSans Book" w:hAnsi="FreightSans Book"/>
          <w:sz w:val="24"/>
          <w:szCs w:val="24"/>
        </w:rPr>
        <w:t>nspirera till vidare utveckling</w:t>
      </w:r>
      <w:r w:rsidRPr="00CD4002">
        <w:rPr>
          <w:rFonts w:ascii="FreightSans Book" w:hAnsi="FreightSans Book"/>
          <w:sz w:val="24"/>
          <w:szCs w:val="24"/>
        </w:rPr>
        <w:t>. Ungdomens Nykterhetsförbund vill gärna vara ett stöd för kommuners arbete att nå unga och utveckla ungas möjligheter i kommunen. Vi vet hur stor skillnad det kan göra och hur viktig fritiden är för oss ungdomar. Därför uppmärksammar vi kommunernas arbete i denna rapport som en del av vår kampanj Bra Uteliv.</w:t>
      </w:r>
    </w:p>
    <w:p w:rsidR="00976236" w:rsidRPr="00CD4002" w:rsidRDefault="00976236" w:rsidP="00976236">
      <w:pPr>
        <w:spacing w:before="100" w:beforeAutospacing="1" w:after="100" w:afterAutospacing="1" w:line="240" w:lineRule="auto"/>
        <w:rPr>
          <w:rFonts w:ascii="FreightSans Book" w:hAnsi="FreightSans Book"/>
          <w:sz w:val="24"/>
          <w:szCs w:val="24"/>
        </w:rPr>
      </w:pPr>
      <w:r w:rsidRPr="00CD4002">
        <w:rPr>
          <w:rFonts w:ascii="FreightSans Book" w:hAnsi="FreightSans Book"/>
          <w:sz w:val="24"/>
          <w:szCs w:val="24"/>
        </w:rPr>
        <w:t xml:space="preserve">Bra Uteliv är en kampanj för att alla unga ska få tillgång till en meningsfull fritid utan en tvingande alkoholnorm. Nyktra mötesplatser är en viktig del av detta. Det ska därför alltid finnas förutsättningar för unga att välja nyktra mötesplatser med generösa öppettider och varierad verksamhet. Det är positivt att nästan alla kommuner erbjuder fritidsgårdar men öppettiderna kan bli mycket bättre. Fortfarande är det bara hälften som har öppet när de behövs som mest, på helgkvällarna. Många fritidsgårdar vänder sig till en yngre målgrupp och de i gymnasieåldern faller mellan stolarna. </w:t>
      </w:r>
      <w:r>
        <w:rPr>
          <w:rFonts w:ascii="FreightSans Book" w:hAnsi="FreightSans Book"/>
          <w:sz w:val="24"/>
          <w:szCs w:val="24"/>
        </w:rPr>
        <w:t>Trots att det är en åldersgrupp där droger är vanligare och den psykiska ohälsan är stor.</w:t>
      </w:r>
    </w:p>
    <w:p w:rsidR="00976236" w:rsidRPr="00EF2FF8" w:rsidRDefault="005131AF" w:rsidP="00976236">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FreightSans Book" w:hAnsi="FreightSans Book"/>
          <w:noProof/>
          <w:sz w:val="24"/>
          <w:szCs w:val="24"/>
          <w:lang w:eastAsia="sv-SE"/>
        </w:rPr>
        <w:drawing>
          <wp:anchor distT="0" distB="0" distL="114300" distR="114300" simplePos="0" relativeHeight="251661312" behindDoc="0" locked="0" layoutInCell="1" allowOverlap="1" wp14:anchorId="079B5DFB" wp14:editId="6E711E27">
            <wp:simplePos x="0" y="0"/>
            <wp:positionH relativeFrom="column">
              <wp:posOffset>4220845</wp:posOffset>
            </wp:positionH>
            <wp:positionV relativeFrom="paragraph">
              <wp:posOffset>1391920</wp:posOffset>
            </wp:positionV>
            <wp:extent cx="1450975" cy="1935480"/>
            <wp:effectExtent l="19050" t="0" r="15875" b="636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dc02\users$\sophie.bromster\my documents\Press\Pressbilder\Pressbilder Malin_Eric\Malin_3.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975" cy="1935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76236">
        <w:rPr>
          <w:rFonts w:ascii="FreightSans Book" w:hAnsi="FreightSans Book"/>
          <w:sz w:val="24"/>
          <w:szCs w:val="24"/>
        </w:rPr>
        <w:t xml:space="preserve">Trots att fler kommuner godkänns sedan 2012 är det färre som gör satsningar på demokratin och låter oss unga vara med och bestämma. </w:t>
      </w:r>
      <w:r w:rsidR="00976236" w:rsidRPr="00CD4002">
        <w:rPr>
          <w:rFonts w:ascii="FreightSans Book" w:hAnsi="FreightSans Book"/>
          <w:sz w:val="24"/>
          <w:szCs w:val="24"/>
        </w:rPr>
        <w:t xml:space="preserve">Med bättre riktade satsningar på ett bra uteliv </w:t>
      </w:r>
      <w:r w:rsidR="00E915FE">
        <w:rPr>
          <w:rFonts w:ascii="FreightSans Book" w:hAnsi="FreightSans Book"/>
          <w:sz w:val="24"/>
          <w:szCs w:val="24"/>
        </w:rPr>
        <w:t>får</w:t>
      </w:r>
      <w:r w:rsidR="00976236" w:rsidRPr="00CD4002">
        <w:rPr>
          <w:rFonts w:ascii="FreightSans Book" w:hAnsi="FreightSans Book"/>
          <w:sz w:val="24"/>
          <w:szCs w:val="24"/>
        </w:rPr>
        <w:t xml:space="preserve"> unga fler möjligheter att utvecklas.  Med strategier </w:t>
      </w:r>
      <w:r w:rsidR="00976236">
        <w:rPr>
          <w:rFonts w:ascii="FreightSans Book" w:hAnsi="FreightSans Book"/>
          <w:sz w:val="24"/>
          <w:szCs w:val="24"/>
        </w:rPr>
        <w:t xml:space="preserve">för inflytande </w:t>
      </w:r>
      <w:r w:rsidR="00976236" w:rsidRPr="00CD4002">
        <w:rPr>
          <w:rFonts w:ascii="FreightSans Book" w:hAnsi="FreightSans Book"/>
          <w:sz w:val="24"/>
          <w:szCs w:val="24"/>
        </w:rPr>
        <w:t xml:space="preserve">kan unga få en känsla av självförverkligande och meningsfullhet. När </w:t>
      </w:r>
      <w:r w:rsidR="00976236">
        <w:rPr>
          <w:rFonts w:ascii="FreightSans Book" w:hAnsi="FreightSans Book"/>
          <w:sz w:val="24"/>
          <w:szCs w:val="24"/>
        </w:rPr>
        <w:t xml:space="preserve">vi </w:t>
      </w:r>
      <w:r w:rsidR="00976236" w:rsidRPr="00CD4002">
        <w:rPr>
          <w:rFonts w:ascii="FreightSans Book" w:hAnsi="FreightSans Book"/>
          <w:sz w:val="24"/>
          <w:szCs w:val="24"/>
        </w:rPr>
        <w:t xml:space="preserve">unga får vara med och påverka vår fritid skolas vi både i demokrati och </w:t>
      </w:r>
      <w:r w:rsidR="00E915FE">
        <w:rPr>
          <w:rFonts w:ascii="FreightSans Book" w:hAnsi="FreightSans Book"/>
          <w:sz w:val="24"/>
          <w:szCs w:val="24"/>
        </w:rPr>
        <w:t xml:space="preserve">i </w:t>
      </w:r>
      <w:r w:rsidR="00976236" w:rsidRPr="00CD4002">
        <w:rPr>
          <w:rFonts w:ascii="FreightSans Book" w:hAnsi="FreightSans Book"/>
          <w:sz w:val="24"/>
          <w:szCs w:val="24"/>
        </w:rPr>
        <w:t xml:space="preserve">att kunna driva våra idéer framåt. Tillsammans med en stärkt självkänsla och trygghet gör det att varje satsad krona på unga leder samhällsutvecklingen framåt. Förhoppningsvis ända fram till ett bra uteliv för alla unga. </w:t>
      </w:r>
      <w:r w:rsidR="00976236">
        <w:rPr>
          <w:rFonts w:ascii="FreightSans Book" w:hAnsi="FreightSans Book"/>
          <w:sz w:val="24"/>
          <w:szCs w:val="24"/>
        </w:rPr>
        <w:t xml:space="preserve"> </w:t>
      </w:r>
    </w:p>
    <w:p w:rsidR="004D0E4C" w:rsidRDefault="004D0E4C" w:rsidP="00780E77"/>
    <w:p w:rsidR="004D0E4C" w:rsidRDefault="004D0E4C">
      <w:r>
        <w:rPr>
          <w:noProof/>
          <w:lang w:eastAsia="sv-SE"/>
        </w:rPr>
        <mc:AlternateContent>
          <mc:Choice Requires="wps">
            <w:drawing>
              <wp:anchor distT="0" distB="0" distL="114300" distR="114300" simplePos="0" relativeHeight="251664384" behindDoc="0" locked="0" layoutInCell="1" allowOverlap="1" wp14:anchorId="4ED45201" wp14:editId="425AD37E">
                <wp:simplePos x="0" y="0"/>
                <wp:positionH relativeFrom="column">
                  <wp:posOffset>2055495</wp:posOffset>
                </wp:positionH>
                <wp:positionV relativeFrom="paragraph">
                  <wp:posOffset>978164</wp:posOffset>
                </wp:positionV>
                <wp:extent cx="1971675" cy="657225"/>
                <wp:effectExtent l="0" t="0" r="9525" b="95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57225"/>
                        </a:xfrm>
                        <a:prstGeom prst="rect">
                          <a:avLst/>
                        </a:prstGeom>
                        <a:solidFill>
                          <a:srgbClr val="FFFFFF"/>
                        </a:solidFill>
                        <a:ln w="9525">
                          <a:noFill/>
                          <a:miter lim="800000"/>
                          <a:headEnd/>
                          <a:tailEnd/>
                        </a:ln>
                      </wps:spPr>
                      <wps:txbx>
                        <w:txbxContent>
                          <w:p w:rsidR="00A16637" w:rsidRPr="004578E5" w:rsidRDefault="00A16637">
                            <w:pPr>
                              <w:rPr>
                                <w:rFonts w:ascii="FreightSans Book" w:hAnsi="FreightSans Book"/>
                                <w:sz w:val="24"/>
                                <w:szCs w:val="24"/>
                              </w:rPr>
                            </w:pPr>
                            <w:r>
                              <w:rPr>
                                <w:rFonts w:ascii="FreightSans Book" w:hAnsi="FreightSans Book"/>
                                <w:sz w:val="24"/>
                                <w:szCs w:val="24"/>
                              </w:rPr>
                              <w:t>Eric Tegnander</w:t>
                            </w:r>
                            <w:r w:rsidRPr="004578E5">
                              <w:rPr>
                                <w:rFonts w:ascii="FreightSans Book" w:hAnsi="FreightSans Book"/>
                                <w:sz w:val="24"/>
                                <w:szCs w:val="24"/>
                              </w:rPr>
                              <w:t xml:space="preserve"> </w:t>
                            </w:r>
                            <w:r w:rsidRPr="004578E5">
                              <w:rPr>
                                <w:rFonts w:ascii="FreightSans Book" w:hAnsi="FreightSans Book"/>
                                <w:sz w:val="24"/>
                                <w:szCs w:val="24"/>
                              </w:rPr>
                              <w:br/>
                              <w:t>Förbundsordförande för UNF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5201" id="_x0000_t202" coordsize="21600,21600" o:spt="202" path="m,l,21600r21600,l21600,xe">
                <v:stroke joinstyle="miter"/>
                <v:path gradientshapeok="t" o:connecttype="rect"/>
              </v:shapetype>
              <v:shape id="Textruta 2" o:spid="_x0000_s1026" type="#_x0000_t202" style="position:absolute;margin-left:161.85pt;margin-top:77pt;width:155.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" stroked="f">
                <v:textbox>
                  <w:txbxContent>
                    <w:p w:rsidR="00A16637" w:rsidRPr="004578E5" w:rsidRDefault="00A16637">
                      <w:pPr>
                        <w:rPr>
                          <w:rFonts w:ascii="FreightSans Book" w:hAnsi="FreightSans Book"/>
                          <w:sz w:val="24"/>
                          <w:szCs w:val="24"/>
                        </w:rPr>
                      </w:pPr>
                      <w:r>
                        <w:rPr>
                          <w:rFonts w:ascii="FreightSans Book" w:hAnsi="FreightSans Book"/>
                          <w:sz w:val="24"/>
                          <w:szCs w:val="24"/>
                        </w:rPr>
                        <w:t>Eric Tegnander</w:t>
                      </w:r>
                      <w:r w:rsidRPr="004578E5">
                        <w:rPr>
                          <w:rFonts w:ascii="FreightSans Book" w:hAnsi="FreightSans Book"/>
                          <w:sz w:val="24"/>
                          <w:szCs w:val="24"/>
                        </w:rPr>
                        <w:t xml:space="preserve"> </w:t>
                      </w:r>
                      <w:r w:rsidRPr="004578E5">
                        <w:rPr>
                          <w:rFonts w:ascii="FreightSans Book" w:hAnsi="FreightSans Book"/>
                          <w:sz w:val="24"/>
                          <w:szCs w:val="24"/>
                        </w:rPr>
                        <w:br/>
                        <w:t>Förbundsordförande för UNF</w:t>
                      </w:r>
                    </w:p>
                  </w:txbxContent>
                </v:textbox>
              </v:shape>
            </w:pict>
          </mc:Fallback>
        </mc:AlternateContent>
      </w:r>
      <w:r>
        <w:br w:type="page"/>
      </w:r>
    </w:p>
    <w:p w:rsidR="00BC11E2" w:rsidRDefault="00BC11E2" w:rsidP="00BC11E2">
      <w:pPr>
        <w:spacing w:before="100" w:beforeAutospacing="1" w:after="100" w:afterAutospacing="1" w:line="240" w:lineRule="auto"/>
        <w:rPr>
          <w:rFonts w:ascii="FreightSans Book" w:hAnsi="FreightSans Book"/>
          <w:sz w:val="24"/>
          <w:szCs w:val="24"/>
        </w:rPr>
      </w:pPr>
      <w:r w:rsidRPr="003D755B">
        <w:rPr>
          <w:rFonts w:ascii="FreightSans Bold" w:hAnsi="FreightSans Bold"/>
          <w:sz w:val="32"/>
          <w:szCs w:val="24"/>
        </w:rPr>
        <w:lastRenderedPageBreak/>
        <w:t>Sammanfattande resultat</w:t>
      </w:r>
      <w:r>
        <w:rPr>
          <w:rFonts w:ascii="FreightSans Bold" w:hAnsi="FreightSans Bold"/>
          <w:sz w:val="32"/>
          <w:szCs w:val="24"/>
        </w:rPr>
        <w:t xml:space="preserve"> 2015</w:t>
      </w:r>
      <w:r>
        <w:rPr>
          <w:rFonts w:ascii="FreightSans Bold" w:hAnsi="FreightSans Bold"/>
          <w:sz w:val="32"/>
          <w:szCs w:val="24"/>
        </w:rPr>
        <w:br/>
      </w:r>
      <w:r>
        <w:rPr>
          <w:rFonts w:ascii="FreightSans Book" w:hAnsi="FreightSans Book"/>
          <w:sz w:val="24"/>
          <w:szCs w:val="24"/>
        </w:rPr>
        <w:t>257  av Sveriges 290 kommuner har deltagit i undersökningen vilket ger en svarsfrekvens på 89 %. Undersökningen består av sju frågor och en jämförelse av kommunernas ekonomiska satsningar. Betyg ges mellan 1-5 för ungas inflytande, arbete under högtider,</w:t>
      </w:r>
      <w:r w:rsidRPr="005332F3">
        <w:rPr>
          <w:rFonts w:ascii="FreightSans Book" w:hAnsi="FreightSans Book"/>
          <w:sz w:val="24"/>
          <w:szCs w:val="24"/>
        </w:rPr>
        <w:t xml:space="preserve"> </w:t>
      </w:r>
      <w:r>
        <w:rPr>
          <w:rFonts w:ascii="FreightSans Book" w:hAnsi="FreightSans Book"/>
          <w:sz w:val="24"/>
          <w:szCs w:val="24"/>
        </w:rPr>
        <w:t xml:space="preserve">aktiviteter, nyktra mötesplatsers öppettider, marknadsföring av mötesplatser, satsningar på drogfritt föreningsliv och de ekonomiska satsningarna. Frågan om självskattning betygsätts inte men jämförs med hur resultaten ser ut i kommunen. </w:t>
      </w:r>
    </w:p>
    <w:p w:rsidR="00BC11E2" w:rsidRDefault="00BC11E2" w:rsidP="00BC11E2">
      <w:pPr>
        <w:spacing w:before="100" w:beforeAutospacing="1" w:after="100" w:afterAutospacing="1" w:line="240" w:lineRule="auto"/>
        <w:rPr>
          <w:rFonts w:ascii="FreightSans Book" w:hAnsi="FreightSans Book"/>
          <w:sz w:val="24"/>
          <w:szCs w:val="24"/>
        </w:rPr>
      </w:pPr>
      <w:r>
        <w:rPr>
          <w:rFonts w:ascii="FreightSans Book" w:hAnsi="FreightSans Book"/>
          <w:sz w:val="24"/>
          <w:szCs w:val="24"/>
        </w:rPr>
        <w:t xml:space="preserve">Kommunerna godkänns när de får ett medelvärde på minst tre av fem. </w:t>
      </w:r>
      <w:r w:rsidRPr="003D755B">
        <w:rPr>
          <w:rFonts w:ascii="FreightSans Book" w:hAnsi="FreightSans Book"/>
          <w:sz w:val="24"/>
          <w:szCs w:val="24"/>
        </w:rPr>
        <w:t xml:space="preserve">Totalt </w:t>
      </w:r>
      <w:r>
        <w:rPr>
          <w:rFonts w:ascii="FreightSans Book" w:hAnsi="FreightSans Book"/>
          <w:sz w:val="24"/>
          <w:szCs w:val="24"/>
        </w:rPr>
        <w:t>är</w:t>
      </w:r>
      <w:r w:rsidRPr="003D755B">
        <w:rPr>
          <w:rFonts w:ascii="FreightSans Book" w:hAnsi="FreightSans Book"/>
          <w:sz w:val="24"/>
          <w:szCs w:val="24"/>
        </w:rPr>
        <w:t xml:space="preserve"> </w:t>
      </w:r>
      <w:r>
        <w:rPr>
          <w:rFonts w:ascii="FreightSans Book" w:hAnsi="FreightSans Book"/>
          <w:sz w:val="24"/>
          <w:szCs w:val="24"/>
        </w:rPr>
        <w:t>114</w:t>
      </w:r>
      <w:r w:rsidRPr="003D755B">
        <w:rPr>
          <w:rFonts w:ascii="FreightSans Book" w:hAnsi="FreightSans Book"/>
          <w:sz w:val="24"/>
          <w:szCs w:val="24"/>
        </w:rPr>
        <w:t xml:space="preserve"> kommuner </w:t>
      </w:r>
      <w:r>
        <w:rPr>
          <w:rFonts w:ascii="FreightSans Book" w:hAnsi="FreightSans Book"/>
          <w:sz w:val="24"/>
          <w:szCs w:val="24"/>
        </w:rPr>
        <w:t xml:space="preserve">(44 %) godkända. Av dem är tjugotre </w:t>
      </w:r>
      <w:r w:rsidRPr="003D755B">
        <w:rPr>
          <w:rFonts w:ascii="FreightSans Book" w:hAnsi="FreightSans Book"/>
          <w:sz w:val="24"/>
          <w:szCs w:val="24"/>
        </w:rPr>
        <w:t xml:space="preserve">kommuner </w:t>
      </w:r>
      <w:r>
        <w:rPr>
          <w:rFonts w:ascii="FreightSans Book" w:hAnsi="FreightSans Book"/>
          <w:sz w:val="24"/>
          <w:szCs w:val="24"/>
        </w:rPr>
        <w:t xml:space="preserve">(9 % totalt) </w:t>
      </w:r>
      <w:r w:rsidRPr="003D755B">
        <w:rPr>
          <w:rFonts w:ascii="FreightSans Book" w:hAnsi="FreightSans Book"/>
          <w:sz w:val="24"/>
          <w:szCs w:val="24"/>
        </w:rPr>
        <w:t>väl godkän</w:t>
      </w:r>
      <w:r>
        <w:rPr>
          <w:rFonts w:ascii="FreightSans Book" w:hAnsi="FreightSans Book"/>
          <w:sz w:val="24"/>
          <w:szCs w:val="24"/>
        </w:rPr>
        <w:t>da med minst fyra</w:t>
      </w:r>
      <w:r w:rsidRPr="003D755B">
        <w:rPr>
          <w:rFonts w:ascii="FreightSans Book" w:hAnsi="FreightSans Book"/>
          <w:sz w:val="24"/>
          <w:szCs w:val="24"/>
        </w:rPr>
        <w:t xml:space="preserve"> poäng </w:t>
      </w:r>
      <w:r>
        <w:rPr>
          <w:rFonts w:ascii="FreightSans Book" w:hAnsi="FreightSans Book"/>
          <w:sz w:val="24"/>
          <w:szCs w:val="24"/>
        </w:rPr>
        <w:t xml:space="preserve">i snitt </w:t>
      </w:r>
      <w:r w:rsidRPr="003D755B">
        <w:rPr>
          <w:rFonts w:ascii="FreightSans Book" w:hAnsi="FreightSans Book"/>
          <w:sz w:val="24"/>
          <w:szCs w:val="24"/>
        </w:rPr>
        <w:t>av fem möjliga.</w:t>
      </w:r>
      <w:r>
        <w:rPr>
          <w:rFonts w:ascii="FreightSans Book" w:hAnsi="FreightSans Book"/>
          <w:sz w:val="24"/>
          <w:szCs w:val="24"/>
        </w:rPr>
        <w:t xml:space="preserve"> 56 % är alltså underkända och har under tre poäng.</w:t>
      </w:r>
    </w:p>
    <w:p w:rsidR="00BC11E2" w:rsidRPr="003D755B" w:rsidRDefault="00BC11E2" w:rsidP="00BC11E2">
      <w:pPr>
        <w:spacing w:after="0" w:line="240" w:lineRule="auto"/>
        <w:rPr>
          <w:rFonts w:ascii="FreightSans Book" w:hAnsi="FreightSans Book"/>
          <w:sz w:val="24"/>
          <w:szCs w:val="24"/>
          <w:u w:val="single"/>
        </w:rPr>
      </w:pPr>
      <w:r>
        <w:rPr>
          <w:rFonts w:ascii="FreightSans Book" w:hAnsi="FreightSans Book"/>
          <w:sz w:val="24"/>
          <w:szCs w:val="24"/>
          <w:u w:val="single"/>
        </w:rPr>
        <w:t>Ungas i</w:t>
      </w:r>
      <w:r w:rsidRPr="003D755B">
        <w:rPr>
          <w:rFonts w:ascii="FreightSans Book" w:hAnsi="FreightSans Book"/>
          <w:sz w:val="24"/>
          <w:szCs w:val="24"/>
          <w:u w:val="single"/>
        </w:rPr>
        <w:t>nflytande</w:t>
      </w:r>
      <w:r>
        <w:rPr>
          <w:rFonts w:ascii="FreightSans Book" w:hAnsi="FreightSans Book"/>
          <w:sz w:val="24"/>
          <w:szCs w:val="24"/>
          <w:u w:val="single"/>
        </w:rPr>
        <w:t xml:space="preserve"> över sin egen fritid</w:t>
      </w:r>
    </w:p>
    <w:p w:rsidR="00BC11E2" w:rsidRPr="007406B5" w:rsidRDefault="005B66C8" w:rsidP="00BC11E2">
      <w:pPr>
        <w:pStyle w:val="Liststycke"/>
        <w:numPr>
          <w:ilvl w:val="0"/>
          <w:numId w:val="1"/>
        </w:numPr>
      </w:pPr>
      <w:r>
        <w:rPr>
          <w:rFonts w:ascii="FreightSans Book" w:eastAsia="Times New Roman" w:hAnsi="FreightSans Book" w:cs="Times New Roman"/>
          <w:color w:val="000000"/>
          <w:sz w:val="24"/>
          <w:szCs w:val="24"/>
          <w:lang w:eastAsia="sv-SE"/>
        </w:rPr>
        <w:t>44 %</w:t>
      </w:r>
      <w:r w:rsidR="00BC11E2">
        <w:rPr>
          <w:rFonts w:ascii="FreightSans Book" w:eastAsia="Times New Roman" w:hAnsi="FreightSans Book" w:cs="Times New Roman"/>
          <w:color w:val="000000"/>
          <w:sz w:val="24"/>
          <w:szCs w:val="24"/>
          <w:lang w:eastAsia="sv-SE"/>
        </w:rPr>
        <w:t xml:space="preserve"> har strategier och handlingsplaner för att öka ungas inflytande.</w:t>
      </w:r>
    </w:p>
    <w:p w:rsidR="00BC11E2" w:rsidRPr="007406B5"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21</w:t>
      </w:r>
      <w:r w:rsidR="005B66C8">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erbjuder unga målgruppsanpassad information om beslut som rör ungas fritid.</w:t>
      </w:r>
    </w:p>
    <w:p w:rsidR="00BC11E2" w:rsidRPr="007406B5"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49</w:t>
      </w:r>
      <w:r w:rsidRPr="007406B5">
        <w:rPr>
          <w:rFonts w:ascii="FreightSans Book" w:eastAsia="Times New Roman" w:hAnsi="FreightSans Book" w:cs="Times New Roman"/>
          <w:color w:val="000000"/>
          <w:sz w:val="24"/>
          <w:szCs w:val="24"/>
          <w:lang w:eastAsia="sv-SE"/>
        </w:rPr>
        <w:t xml:space="preserve"> % har ungdomsfullmäktige, ungdomsråd eller liknande i kommunen</w:t>
      </w:r>
      <w:r>
        <w:rPr>
          <w:rFonts w:ascii="FreightSans Book" w:eastAsia="Times New Roman" w:hAnsi="FreightSans Book" w:cs="Times New Roman"/>
          <w:color w:val="000000"/>
          <w:sz w:val="24"/>
          <w:szCs w:val="24"/>
          <w:lang w:eastAsia="sv-SE"/>
        </w:rPr>
        <w:t>.</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66</w:t>
      </w:r>
      <w:r w:rsidR="005B66C8">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genomför andra riktade insatser för att lyssna på ungas åsikter.</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12 % säger att de inte genomför någon riktad insats för ungas inflytande</w:t>
      </w:r>
    </w:p>
    <w:p w:rsidR="00BC11E2" w:rsidRPr="00814045" w:rsidRDefault="00BC11E2" w:rsidP="00BC11E2">
      <w:pPr>
        <w:spacing w:after="0" w:line="240" w:lineRule="auto"/>
        <w:rPr>
          <w:rFonts w:ascii="FreightSans Book" w:hAnsi="FreightSans Book"/>
          <w:sz w:val="24"/>
          <w:szCs w:val="24"/>
          <w:u w:val="single"/>
        </w:rPr>
      </w:pPr>
      <w:r>
        <w:rPr>
          <w:rFonts w:ascii="FreightSans Book" w:hAnsi="FreightSans Book"/>
          <w:sz w:val="24"/>
          <w:szCs w:val="24"/>
          <w:u w:val="single"/>
        </w:rPr>
        <w:t>Satsningar för låg alkoholkonsumtion under högtider</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67</w:t>
      </w:r>
      <w:r w:rsidR="00BC11E2">
        <w:rPr>
          <w:rFonts w:ascii="FreightSans Book" w:eastAsia="Times New Roman" w:hAnsi="FreightSans Book" w:cs="Times New Roman"/>
          <w:color w:val="000000"/>
          <w:sz w:val="24"/>
          <w:szCs w:val="24"/>
          <w:lang w:eastAsia="sv-SE"/>
        </w:rPr>
        <w:t xml:space="preserve"> % genomför kampanjer för att minska langning.</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67</w:t>
      </w:r>
      <w:r w:rsidR="00BC11E2">
        <w:rPr>
          <w:rFonts w:ascii="FreightSans Book" w:eastAsia="Times New Roman" w:hAnsi="FreightSans Book" w:cs="Times New Roman"/>
          <w:color w:val="000000"/>
          <w:sz w:val="24"/>
          <w:szCs w:val="24"/>
          <w:lang w:eastAsia="sv-SE"/>
        </w:rPr>
        <w:t xml:space="preserve"> % stödjer nattvandring.</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89 </w:t>
      </w:r>
      <w:r w:rsidR="00BC11E2">
        <w:rPr>
          <w:rFonts w:ascii="FreightSans Book" w:eastAsia="Times New Roman" w:hAnsi="FreightSans Book" w:cs="Times New Roman"/>
          <w:color w:val="000000"/>
          <w:sz w:val="24"/>
          <w:szCs w:val="24"/>
          <w:lang w:eastAsia="sv-SE"/>
        </w:rPr>
        <w:t>% ger stöd till eller informerar om drogfria aktiviteter riktade till unga.</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84</w:t>
      </w:r>
      <w:r w:rsidR="00BC11E2">
        <w:rPr>
          <w:rFonts w:ascii="FreightSans Book" w:eastAsia="Times New Roman" w:hAnsi="FreightSans Book" w:cs="Times New Roman"/>
          <w:color w:val="000000"/>
          <w:sz w:val="24"/>
          <w:szCs w:val="24"/>
          <w:lang w:eastAsia="sv-SE"/>
        </w:rPr>
        <w:t xml:space="preserve"> % har utökat samarbete med polisen.</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Min</w:t>
      </w:r>
      <w:r w:rsidR="004A3F15">
        <w:rPr>
          <w:rFonts w:ascii="FreightSans Book" w:eastAsia="Times New Roman" w:hAnsi="FreightSans Book" w:cs="Times New Roman"/>
          <w:color w:val="000000"/>
          <w:sz w:val="24"/>
          <w:szCs w:val="24"/>
          <w:lang w:eastAsia="sv-SE"/>
        </w:rPr>
        <w:t>dre än en fjärdedel (23</w:t>
      </w:r>
      <w:r>
        <w:rPr>
          <w:rFonts w:ascii="FreightSans Book" w:eastAsia="Times New Roman" w:hAnsi="FreightSans Book" w:cs="Times New Roman"/>
          <w:color w:val="000000"/>
          <w:sz w:val="24"/>
          <w:szCs w:val="24"/>
          <w:lang w:eastAsia="sv-SE"/>
        </w:rPr>
        <w:t xml:space="preserve"> %) har extra tillsyn av alkohollagen.</w:t>
      </w:r>
    </w:p>
    <w:p w:rsidR="00BC11E2" w:rsidRPr="00814045" w:rsidRDefault="00BC11E2" w:rsidP="00BC11E2">
      <w:pPr>
        <w:spacing w:after="0" w:line="240" w:lineRule="auto"/>
        <w:rPr>
          <w:rFonts w:ascii="FreightSans Book" w:hAnsi="FreightSans Book"/>
          <w:sz w:val="24"/>
          <w:szCs w:val="24"/>
          <w:u w:val="single"/>
        </w:rPr>
      </w:pPr>
      <w:r>
        <w:rPr>
          <w:rFonts w:ascii="FreightSans Book" w:hAnsi="FreightSans Book"/>
          <w:sz w:val="24"/>
          <w:szCs w:val="24"/>
          <w:u w:val="single"/>
        </w:rPr>
        <w:t>Nyktra och kostnadsfria aktiviteter för unga</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40</w:t>
      </w:r>
      <w:r w:rsidR="00BC11E2">
        <w:rPr>
          <w:rFonts w:ascii="FreightSans Book" w:eastAsia="Times New Roman" w:hAnsi="FreightSans Book" w:cs="Times New Roman"/>
          <w:color w:val="000000"/>
          <w:sz w:val="24"/>
          <w:szCs w:val="24"/>
          <w:lang w:eastAsia="sv-SE"/>
        </w:rPr>
        <w:t xml:space="preserve"> % har samtalsgrupper och</w:t>
      </w:r>
      <w:r>
        <w:rPr>
          <w:rFonts w:ascii="FreightSans Book" w:eastAsia="Times New Roman" w:hAnsi="FreightSans Book" w:cs="Times New Roman"/>
          <w:color w:val="000000"/>
          <w:sz w:val="24"/>
          <w:szCs w:val="24"/>
          <w:lang w:eastAsia="sv-SE"/>
        </w:rPr>
        <w:t xml:space="preserve"> 35</w:t>
      </w:r>
      <w:r w:rsidR="00BC11E2">
        <w:rPr>
          <w:rFonts w:ascii="FreightSans Book" w:eastAsia="Times New Roman" w:hAnsi="FreightSans Book" w:cs="Times New Roman"/>
          <w:color w:val="000000"/>
          <w:sz w:val="24"/>
          <w:szCs w:val="24"/>
          <w:lang w:eastAsia="sv-SE"/>
        </w:rPr>
        <w:t xml:space="preserve"> % studiecirklar.</w:t>
      </w:r>
    </w:p>
    <w:p w:rsidR="00BC11E2" w:rsidRDefault="004A3F1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99</w:t>
      </w:r>
      <w:r w:rsidR="00BC11E2">
        <w:rPr>
          <w:rFonts w:ascii="FreightSans Book" w:eastAsia="Times New Roman" w:hAnsi="FreightSans Book" w:cs="Times New Roman"/>
          <w:color w:val="000000"/>
          <w:sz w:val="24"/>
          <w:szCs w:val="24"/>
          <w:lang w:eastAsia="sv-SE"/>
        </w:rPr>
        <w:t xml:space="preserve"> % svarar att det finns fritidsgårdar, ungdomshus och/eller aktivitetshus.</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Nyktra mötesplatser finns</w:t>
      </w:r>
      <w:r w:rsidR="004A3F15">
        <w:rPr>
          <w:rFonts w:ascii="FreightSans Book" w:eastAsia="Times New Roman" w:hAnsi="FreightSans Book" w:cs="Times New Roman"/>
          <w:color w:val="000000"/>
          <w:sz w:val="24"/>
          <w:szCs w:val="24"/>
          <w:lang w:eastAsia="sv-SE"/>
        </w:rPr>
        <w:t xml:space="preserve"> öppna alla vardagskvällar i 6</w:t>
      </w:r>
      <w:r>
        <w:rPr>
          <w:rFonts w:ascii="FreightSans Book" w:eastAsia="Times New Roman" w:hAnsi="FreightSans Book" w:cs="Times New Roman"/>
          <w:color w:val="000000"/>
          <w:sz w:val="24"/>
          <w:szCs w:val="24"/>
          <w:lang w:eastAsia="sv-SE"/>
        </w:rPr>
        <w:t>3 % av kommunerna och 49 % har öppet till minst 23.00</w:t>
      </w:r>
      <w:r w:rsidR="004A3F15">
        <w:rPr>
          <w:rFonts w:ascii="FreightSans Book" w:eastAsia="Times New Roman" w:hAnsi="FreightSans Book" w:cs="Times New Roman"/>
          <w:color w:val="000000"/>
          <w:sz w:val="24"/>
          <w:szCs w:val="24"/>
          <w:lang w:eastAsia="sv-SE"/>
        </w:rPr>
        <w:t xml:space="preserve"> varje helg. Bara 21</w:t>
      </w:r>
      <w:r>
        <w:rPr>
          <w:rFonts w:ascii="FreightSans Book" w:eastAsia="Times New Roman" w:hAnsi="FreightSans Book" w:cs="Times New Roman"/>
          <w:color w:val="000000"/>
          <w:sz w:val="24"/>
          <w:szCs w:val="24"/>
          <w:lang w:eastAsia="sv-SE"/>
        </w:rPr>
        <w:t xml:space="preserve"> % har öppet till 23.00 de flesta lovdagar.</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Mötesplatserna marknadsförs på flera olika sätt. Kommunens hemsida, sociala medier, affischering och direktkontakt med skolor är vanligt. Annonsering </w:t>
      </w:r>
      <w:r w:rsidR="004A3F15">
        <w:rPr>
          <w:rFonts w:ascii="FreightSans Book" w:eastAsia="Times New Roman" w:hAnsi="FreightSans Book" w:cs="Times New Roman"/>
          <w:color w:val="000000"/>
          <w:sz w:val="24"/>
          <w:szCs w:val="24"/>
          <w:lang w:eastAsia="sv-SE"/>
        </w:rPr>
        <w:t xml:space="preserve">i media </w:t>
      </w:r>
      <w:r>
        <w:rPr>
          <w:rFonts w:ascii="FreightSans Book" w:eastAsia="Times New Roman" w:hAnsi="FreightSans Book" w:cs="Times New Roman"/>
          <w:color w:val="000000"/>
          <w:sz w:val="24"/>
          <w:szCs w:val="24"/>
          <w:lang w:eastAsia="sv-SE"/>
        </w:rPr>
        <w:t>är ovanligt.</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69</w:t>
      </w:r>
      <w:r w:rsidR="00BC11E2">
        <w:rPr>
          <w:rFonts w:ascii="FreightSans Book" w:eastAsia="Times New Roman" w:hAnsi="FreightSans Book" w:cs="Times New Roman"/>
          <w:color w:val="000000"/>
          <w:sz w:val="24"/>
          <w:szCs w:val="24"/>
          <w:lang w:eastAsia="sv-SE"/>
        </w:rPr>
        <w:t xml:space="preserve"> % arrangerar utflykter eller resor.</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I 63</w:t>
      </w:r>
      <w:r w:rsidR="00BC11E2">
        <w:rPr>
          <w:rFonts w:ascii="FreightSans Book" w:eastAsia="Times New Roman" w:hAnsi="FreightSans Book" w:cs="Times New Roman"/>
          <w:color w:val="000000"/>
          <w:sz w:val="24"/>
          <w:szCs w:val="24"/>
          <w:lang w:eastAsia="sv-SE"/>
        </w:rPr>
        <w:t xml:space="preserve"> % av kommunerna finns möjlighet för unga att få pengar för egna projekt.</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En tredjedel (33 %) arrangerar festivaler.</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57</w:t>
      </w:r>
      <w:r w:rsidR="00BC11E2">
        <w:rPr>
          <w:rFonts w:ascii="FreightSans Book" w:eastAsia="Times New Roman" w:hAnsi="FreightSans Book" w:cs="Times New Roman"/>
          <w:color w:val="000000"/>
          <w:sz w:val="24"/>
          <w:szCs w:val="24"/>
          <w:lang w:eastAsia="sv-SE"/>
        </w:rPr>
        <w:t xml:space="preserve"> % erbjuder större kulturarrangemang och</w:t>
      </w:r>
      <w:r>
        <w:rPr>
          <w:rFonts w:ascii="FreightSans Book" w:eastAsia="Times New Roman" w:hAnsi="FreightSans Book" w:cs="Times New Roman"/>
          <w:color w:val="000000"/>
          <w:sz w:val="24"/>
          <w:szCs w:val="24"/>
          <w:lang w:eastAsia="sv-SE"/>
        </w:rPr>
        <w:t xml:space="preserve"> 74</w:t>
      </w:r>
      <w:r w:rsidR="00BC11E2">
        <w:rPr>
          <w:rFonts w:ascii="FreightSans Book" w:eastAsia="Times New Roman" w:hAnsi="FreightSans Book" w:cs="Times New Roman"/>
          <w:color w:val="000000"/>
          <w:sz w:val="24"/>
          <w:szCs w:val="24"/>
          <w:lang w:eastAsia="sv-SE"/>
        </w:rPr>
        <w:t xml:space="preserve"> % sportevenemang.</w:t>
      </w:r>
    </w:p>
    <w:p w:rsidR="00BC11E2" w:rsidRPr="00997E67" w:rsidRDefault="00BC11E2" w:rsidP="00BC11E2">
      <w:pPr>
        <w:rPr>
          <w:rFonts w:ascii="FreightSans Book" w:eastAsia="Times New Roman" w:hAnsi="FreightSans Book" w:cs="Times New Roman"/>
          <w:color w:val="000000"/>
          <w:sz w:val="24"/>
          <w:szCs w:val="24"/>
          <w:u w:val="single"/>
          <w:lang w:eastAsia="sv-SE"/>
        </w:rPr>
      </w:pPr>
      <w:r w:rsidRPr="00997E67">
        <w:rPr>
          <w:rFonts w:ascii="FreightSans Book" w:eastAsia="Times New Roman" w:hAnsi="FreightSans Book" w:cs="Times New Roman"/>
          <w:color w:val="000000"/>
          <w:sz w:val="24"/>
          <w:szCs w:val="24"/>
          <w:u w:val="single"/>
          <w:lang w:eastAsia="sv-SE"/>
        </w:rPr>
        <w:t>Föreningsliv fritt från droger</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lastRenderedPageBreak/>
        <w:t>56</w:t>
      </w:r>
      <w:r w:rsidR="00BC11E2">
        <w:rPr>
          <w:rFonts w:ascii="FreightSans Book" w:eastAsia="Times New Roman" w:hAnsi="FreightSans Book" w:cs="Times New Roman"/>
          <w:color w:val="000000"/>
          <w:sz w:val="24"/>
          <w:szCs w:val="24"/>
          <w:lang w:eastAsia="sv-SE"/>
        </w:rPr>
        <w:t xml:space="preserve"> % kräver alkoholpolicy/drogpolicy för att föreningen ska få kommunalt stöd</w:t>
      </w:r>
      <w:r>
        <w:rPr>
          <w:rFonts w:ascii="FreightSans Book" w:eastAsia="Times New Roman" w:hAnsi="FreightSans Book" w:cs="Times New Roman"/>
          <w:color w:val="000000"/>
          <w:sz w:val="24"/>
          <w:szCs w:val="24"/>
          <w:lang w:eastAsia="sv-SE"/>
        </w:rPr>
        <w:t xml:space="preserve"> och 53 </w:t>
      </w:r>
      <w:r w:rsidR="00BC11E2">
        <w:rPr>
          <w:rFonts w:ascii="FreightSans Book" w:eastAsia="Times New Roman" w:hAnsi="FreightSans Book" w:cs="Times New Roman"/>
          <w:color w:val="000000"/>
          <w:sz w:val="24"/>
          <w:szCs w:val="24"/>
          <w:lang w:eastAsia="sv-SE"/>
        </w:rPr>
        <w:t>% samarbetar med föreningslivet kring drogfrihet t.ex. implementering av policy.</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Hälften (47 %) e</w:t>
      </w:r>
      <w:r w:rsidR="00BC11E2">
        <w:rPr>
          <w:rFonts w:ascii="FreightSans Book" w:eastAsia="Times New Roman" w:hAnsi="FreightSans Book" w:cs="Times New Roman"/>
          <w:color w:val="000000"/>
          <w:sz w:val="24"/>
          <w:szCs w:val="24"/>
          <w:lang w:eastAsia="sv-SE"/>
        </w:rPr>
        <w:t>rbjuder information/utbildning till föreningar gällande alkohol/droger</w:t>
      </w:r>
      <w:r>
        <w:rPr>
          <w:rFonts w:ascii="FreightSans Book" w:eastAsia="Times New Roman" w:hAnsi="FreightSans Book" w:cs="Times New Roman"/>
          <w:color w:val="000000"/>
          <w:sz w:val="24"/>
          <w:szCs w:val="24"/>
          <w:lang w:eastAsia="sv-SE"/>
        </w:rPr>
        <w:t xml:space="preserve"> men bara</w:t>
      </w:r>
      <w:r w:rsidR="00BC11E2">
        <w:rPr>
          <w:rFonts w:ascii="FreightSans Book" w:eastAsia="Times New Roman" w:hAnsi="FreightSans Book" w:cs="Times New Roman"/>
          <w:color w:val="000000"/>
          <w:sz w:val="24"/>
          <w:szCs w:val="24"/>
          <w:lang w:eastAsia="sv-SE"/>
        </w:rPr>
        <w:t xml:space="preserve"> 24 % erbjuder information till unga om drogfria föreningar.</w:t>
      </w:r>
    </w:p>
    <w:p w:rsidR="00BC11E2" w:rsidRDefault="00720555"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Endast 17</w:t>
      </w:r>
      <w:r w:rsidR="00BC11E2">
        <w:rPr>
          <w:rFonts w:ascii="FreightSans Book" w:eastAsia="Times New Roman" w:hAnsi="FreightSans Book" w:cs="Times New Roman"/>
          <w:color w:val="000000"/>
          <w:sz w:val="24"/>
          <w:szCs w:val="24"/>
          <w:lang w:eastAsia="sv-SE"/>
        </w:rPr>
        <w:t xml:space="preserve"> % </w:t>
      </w:r>
      <w:r>
        <w:rPr>
          <w:rFonts w:ascii="FreightSans Book" w:eastAsia="Times New Roman" w:hAnsi="FreightSans Book" w:cs="Times New Roman"/>
          <w:color w:val="000000"/>
          <w:sz w:val="24"/>
          <w:szCs w:val="24"/>
          <w:lang w:eastAsia="sv-SE"/>
        </w:rPr>
        <w:t xml:space="preserve">av kommunerna </w:t>
      </w:r>
      <w:r w:rsidR="009860FE">
        <w:rPr>
          <w:rFonts w:ascii="FreightSans Book" w:eastAsia="Times New Roman" w:hAnsi="FreightSans Book" w:cs="Times New Roman"/>
          <w:color w:val="000000"/>
          <w:sz w:val="24"/>
          <w:szCs w:val="24"/>
          <w:lang w:eastAsia="sv-SE"/>
        </w:rPr>
        <w:t xml:space="preserve">anger att de </w:t>
      </w:r>
      <w:r w:rsidR="00BC11E2">
        <w:rPr>
          <w:rFonts w:ascii="FreightSans Book" w:eastAsia="Times New Roman" w:hAnsi="FreightSans Book" w:cs="Times New Roman"/>
          <w:color w:val="000000"/>
          <w:sz w:val="24"/>
          <w:szCs w:val="24"/>
          <w:lang w:eastAsia="sv-SE"/>
        </w:rPr>
        <w:t>subventionerar deltagande i drogfria föreningsaktiviteter.</w:t>
      </w:r>
    </w:p>
    <w:p w:rsidR="00BC11E2" w:rsidRPr="00EC03B1" w:rsidRDefault="00BC11E2" w:rsidP="00BC11E2">
      <w:pPr>
        <w:rPr>
          <w:rFonts w:ascii="FreightSans Book" w:eastAsia="Times New Roman" w:hAnsi="FreightSans Book" w:cs="Times New Roman"/>
          <w:color w:val="000000"/>
          <w:sz w:val="24"/>
          <w:szCs w:val="24"/>
          <w:u w:val="single"/>
          <w:lang w:eastAsia="sv-SE"/>
        </w:rPr>
      </w:pPr>
      <w:r w:rsidRPr="00EC03B1">
        <w:rPr>
          <w:rFonts w:ascii="FreightSans Book" w:eastAsia="Times New Roman" w:hAnsi="FreightSans Book" w:cs="Times New Roman"/>
          <w:color w:val="000000"/>
          <w:sz w:val="24"/>
          <w:szCs w:val="24"/>
          <w:u w:val="single"/>
          <w:lang w:eastAsia="sv-SE"/>
        </w:rPr>
        <w:t>Självskattning</w:t>
      </w:r>
      <w:r>
        <w:rPr>
          <w:rFonts w:ascii="FreightSans Book" w:eastAsia="Times New Roman" w:hAnsi="FreightSans Book" w:cs="Times New Roman"/>
          <w:color w:val="000000"/>
          <w:sz w:val="24"/>
          <w:szCs w:val="24"/>
          <w:u w:val="single"/>
          <w:lang w:eastAsia="sv-SE"/>
        </w:rPr>
        <w:t xml:space="preserve"> i relation till andra kommuner</w:t>
      </w:r>
    </w:p>
    <w:p w:rsidR="00BC11E2" w:rsidRDefault="00934F28"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65</w:t>
      </w:r>
      <w:r w:rsidR="00BC11E2">
        <w:rPr>
          <w:rFonts w:ascii="FreightSans Book" w:eastAsia="Times New Roman" w:hAnsi="FreightSans Book" w:cs="Times New Roman"/>
          <w:color w:val="000000"/>
          <w:sz w:val="24"/>
          <w:szCs w:val="24"/>
          <w:lang w:eastAsia="sv-SE"/>
        </w:rPr>
        <w:t xml:space="preserve"> % tycker att de gör ett bra eller mycket bra arbete </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 En </w:t>
      </w:r>
      <w:r w:rsidR="00934F28">
        <w:rPr>
          <w:rFonts w:ascii="FreightSans Book" w:eastAsia="Times New Roman" w:hAnsi="FreightSans Book" w:cs="Times New Roman"/>
          <w:color w:val="000000"/>
          <w:sz w:val="24"/>
          <w:szCs w:val="24"/>
          <w:lang w:eastAsia="sv-SE"/>
        </w:rPr>
        <w:t>tredjedel</w:t>
      </w:r>
      <w:r>
        <w:rPr>
          <w:rFonts w:ascii="FreightSans Book" w:eastAsia="Times New Roman" w:hAnsi="FreightSans Book" w:cs="Times New Roman"/>
          <w:color w:val="000000"/>
          <w:sz w:val="24"/>
          <w:szCs w:val="24"/>
          <w:lang w:eastAsia="sv-SE"/>
        </w:rPr>
        <w:t xml:space="preserve"> </w:t>
      </w:r>
      <w:r w:rsidRPr="00EC03B1">
        <w:rPr>
          <w:rFonts w:ascii="FreightSans Book" w:eastAsia="Times New Roman" w:hAnsi="FreightSans Book" w:cs="Times New Roman"/>
          <w:color w:val="000000"/>
          <w:sz w:val="24"/>
          <w:szCs w:val="24"/>
          <w:lang w:eastAsia="sv-SE"/>
        </w:rPr>
        <w:t>anser att arbete</w:t>
      </w:r>
      <w:r>
        <w:rPr>
          <w:rFonts w:ascii="FreightSans Book" w:eastAsia="Times New Roman" w:hAnsi="FreightSans Book" w:cs="Times New Roman"/>
          <w:color w:val="000000"/>
          <w:sz w:val="24"/>
          <w:szCs w:val="24"/>
          <w:lang w:eastAsia="sv-SE"/>
        </w:rPr>
        <w:t>t varken är bra eller dåligt.</w:t>
      </w:r>
    </w:p>
    <w:p w:rsidR="00BC11E2"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4 % anser att ar</w:t>
      </w:r>
      <w:r w:rsidR="00934F28">
        <w:rPr>
          <w:rFonts w:ascii="FreightSans Book" w:eastAsia="Times New Roman" w:hAnsi="FreightSans Book" w:cs="Times New Roman"/>
          <w:color w:val="000000"/>
          <w:sz w:val="24"/>
          <w:szCs w:val="24"/>
          <w:lang w:eastAsia="sv-SE"/>
        </w:rPr>
        <w:t>betet är dåligt men ingen ansåg att arbetet var mycket dåligt.</w:t>
      </w:r>
    </w:p>
    <w:p w:rsidR="00BC11E2" w:rsidRPr="00DE4D28" w:rsidRDefault="00BC11E2" w:rsidP="00BC11E2">
      <w:pPr>
        <w:pStyle w:val="Liststycke"/>
        <w:numPr>
          <w:ilvl w:val="0"/>
          <w:numId w:val="1"/>
        </w:num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Kommunerna ger sig själva högre betyg när de skattar sitt arbete än betyget de får av UNF i kommunrankingen.</w:t>
      </w:r>
    </w:p>
    <w:p w:rsidR="00BC11E2" w:rsidRDefault="00BC11E2" w:rsidP="008B2A73">
      <w:pPr>
        <w:spacing w:before="100" w:beforeAutospacing="1" w:after="100" w:afterAutospacing="1" w:line="240" w:lineRule="auto"/>
        <w:rPr>
          <w:rFonts w:ascii="FreightSans Bold" w:hAnsi="FreightSans Bold"/>
          <w:sz w:val="32"/>
          <w:szCs w:val="24"/>
        </w:rPr>
      </w:pPr>
    </w:p>
    <w:p w:rsidR="008B2A73" w:rsidRPr="00AB5F7E" w:rsidRDefault="008B2A73" w:rsidP="008B2A73">
      <w:pPr>
        <w:spacing w:before="240" w:after="0" w:line="240" w:lineRule="auto"/>
        <w:rPr>
          <w:rFonts w:ascii="FreightSans Bold" w:hAnsi="FreightSans Bold"/>
          <w:sz w:val="32"/>
          <w:szCs w:val="24"/>
        </w:rPr>
        <w:sectPr w:rsidR="008B2A73" w:rsidRPr="00AB5F7E" w:rsidSect="00084E55">
          <w:pgSz w:w="11906" w:h="16838"/>
          <w:pgMar w:top="1701" w:right="1701" w:bottom="851" w:left="1701" w:header="709" w:footer="709" w:gutter="0"/>
          <w:cols w:space="708"/>
          <w:docGrid w:linePitch="360"/>
        </w:sectPr>
      </w:pPr>
      <w:r>
        <w:rPr>
          <w:rFonts w:ascii="FreightSans Bold" w:hAnsi="FreightSans Bold"/>
          <w:sz w:val="32"/>
          <w:szCs w:val="24"/>
        </w:rPr>
        <w:t>Topplistan</w:t>
      </w:r>
      <w:r w:rsidR="000A0948">
        <w:rPr>
          <w:rFonts w:ascii="FreightSans Bold" w:hAnsi="FreightSans Bold"/>
          <w:sz w:val="32"/>
          <w:szCs w:val="24"/>
        </w:rPr>
        <w:t xml:space="preserve"> för Sveriges kommuner</w:t>
      </w:r>
      <w:r w:rsidR="00001F40">
        <w:rPr>
          <w:rFonts w:ascii="FreightSans Bold" w:hAnsi="FreightSans Bold"/>
          <w:sz w:val="32"/>
          <w:szCs w:val="24"/>
        </w:rPr>
        <w:t xml:space="preserve"> 2015</w:t>
      </w:r>
    </w:p>
    <w:p w:rsidR="008B2A73" w:rsidRDefault="008B2A73" w:rsidP="008B2A73">
      <w:pPr>
        <w:spacing w:before="240" w:after="0" w:line="240" w:lineRule="auto"/>
        <w:rPr>
          <w:rFonts w:ascii="FreightSans Book" w:hAnsi="FreightSans Book"/>
          <w:sz w:val="24"/>
          <w:szCs w:val="24"/>
        </w:rPr>
      </w:pPr>
      <w:r w:rsidRPr="00BE12C5">
        <w:rPr>
          <w:rFonts w:ascii="FreightSans Book" w:hAnsi="FreightSans Book"/>
          <w:sz w:val="24"/>
          <w:szCs w:val="24"/>
          <w:u w:val="single"/>
        </w:rPr>
        <w:t>Kommunerna med högst snitt</w:t>
      </w:r>
    </w:p>
    <w:p w:rsidR="00F522A4" w:rsidRDefault="00001F40" w:rsidP="00001F40">
      <w:pPr>
        <w:pStyle w:val="Liststycke"/>
        <w:numPr>
          <w:ilvl w:val="0"/>
          <w:numId w:val="5"/>
        </w:numPr>
        <w:spacing w:before="240" w:after="0" w:line="240" w:lineRule="auto"/>
        <w:rPr>
          <w:rFonts w:ascii="FreightSans Book" w:hAnsi="FreightSans Book"/>
          <w:sz w:val="24"/>
          <w:szCs w:val="24"/>
        </w:rPr>
      </w:pPr>
      <w:r>
        <w:rPr>
          <w:rFonts w:ascii="FreightSans Book" w:hAnsi="FreightSans Book"/>
          <w:sz w:val="24"/>
          <w:szCs w:val="24"/>
        </w:rPr>
        <w:t xml:space="preserve">5,0 - Göteborg </w:t>
      </w:r>
    </w:p>
    <w:p w:rsidR="00001F40" w:rsidRDefault="00F522A4" w:rsidP="00001F40">
      <w:pPr>
        <w:pStyle w:val="Liststycke"/>
        <w:numPr>
          <w:ilvl w:val="0"/>
          <w:numId w:val="5"/>
        </w:numPr>
        <w:spacing w:before="240" w:after="0" w:line="240" w:lineRule="auto"/>
        <w:rPr>
          <w:rFonts w:ascii="FreightSans Book" w:hAnsi="FreightSans Book"/>
          <w:sz w:val="24"/>
          <w:szCs w:val="24"/>
        </w:rPr>
      </w:pPr>
      <w:r>
        <w:rPr>
          <w:rFonts w:ascii="FreightSans Book" w:hAnsi="FreightSans Book"/>
          <w:sz w:val="24"/>
          <w:szCs w:val="24"/>
        </w:rPr>
        <w:t>4,</w:t>
      </w:r>
      <w:r w:rsidR="00001F40">
        <w:rPr>
          <w:rFonts w:ascii="FreightSans Book" w:hAnsi="FreightSans Book"/>
          <w:sz w:val="24"/>
          <w:szCs w:val="24"/>
        </w:rPr>
        <w:t>9 - Stockholm</w:t>
      </w:r>
    </w:p>
    <w:p w:rsidR="00001F40" w:rsidRDefault="00001F40" w:rsidP="00001F40">
      <w:pPr>
        <w:pStyle w:val="Liststycke"/>
        <w:numPr>
          <w:ilvl w:val="0"/>
          <w:numId w:val="5"/>
        </w:numPr>
        <w:spacing w:before="240" w:after="0" w:line="240" w:lineRule="auto"/>
        <w:rPr>
          <w:rFonts w:ascii="FreightSans Book" w:hAnsi="FreightSans Book"/>
          <w:sz w:val="24"/>
          <w:szCs w:val="24"/>
        </w:rPr>
      </w:pPr>
      <w:r>
        <w:rPr>
          <w:rFonts w:ascii="FreightSans Book" w:hAnsi="FreightSans Book"/>
          <w:sz w:val="24"/>
          <w:szCs w:val="24"/>
        </w:rPr>
        <w:t>4,7 - Skellefteå, Västerås</w:t>
      </w:r>
    </w:p>
    <w:p w:rsidR="00001F40" w:rsidRDefault="00001F40" w:rsidP="00001F40">
      <w:pPr>
        <w:pStyle w:val="Liststycke"/>
        <w:numPr>
          <w:ilvl w:val="0"/>
          <w:numId w:val="5"/>
        </w:numPr>
        <w:spacing w:before="240" w:after="0" w:line="240" w:lineRule="auto"/>
        <w:rPr>
          <w:rFonts w:ascii="FreightSans Book" w:hAnsi="FreightSans Book"/>
          <w:sz w:val="24"/>
          <w:szCs w:val="24"/>
        </w:rPr>
      </w:pPr>
      <w:r>
        <w:rPr>
          <w:rFonts w:ascii="FreightSans Book" w:hAnsi="FreightSans Book"/>
          <w:sz w:val="24"/>
          <w:szCs w:val="24"/>
        </w:rPr>
        <w:t>4,5 – Ludvika, Karlstad</w:t>
      </w:r>
    </w:p>
    <w:p w:rsidR="008B2A73" w:rsidRPr="00001F40" w:rsidRDefault="00001F40" w:rsidP="00001F40">
      <w:pPr>
        <w:pStyle w:val="Liststycke"/>
        <w:numPr>
          <w:ilvl w:val="0"/>
          <w:numId w:val="5"/>
        </w:numPr>
        <w:spacing w:before="240" w:after="0" w:line="240" w:lineRule="auto"/>
        <w:rPr>
          <w:rFonts w:ascii="FreightSans Book" w:hAnsi="FreightSans Book"/>
          <w:sz w:val="24"/>
          <w:szCs w:val="24"/>
        </w:rPr>
      </w:pPr>
      <w:r>
        <w:rPr>
          <w:rFonts w:ascii="FreightSans Book" w:hAnsi="FreightSans Book"/>
          <w:sz w:val="24"/>
          <w:szCs w:val="24"/>
        </w:rPr>
        <w:t>4,4 – Kalmar, Malmö, Borås, Örebro</w:t>
      </w:r>
      <w:r w:rsidR="004E04D3" w:rsidRPr="00001F40">
        <w:rPr>
          <w:rFonts w:ascii="FreightSans Book" w:hAnsi="FreightSans Book"/>
          <w:sz w:val="24"/>
          <w:szCs w:val="24"/>
          <w:u w:val="single"/>
        </w:rPr>
        <w:br w:type="column"/>
      </w:r>
      <w:r w:rsidR="008B2A73" w:rsidRPr="00001F40">
        <w:rPr>
          <w:rFonts w:ascii="FreightSans Book" w:hAnsi="FreightSans Book"/>
          <w:sz w:val="24"/>
          <w:szCs w:val="24"/>
          <w:u w:val="single"/>
        </w:rPr>
        <w:t>Kommunerna med lägst snitt</w:t>
      </w:r>
    </w:p>
    <w:p w:rsidR="004E04D3" w:rsidRDefault="00001F40" w:rsidP="004E04D3">
      <w:pPr>
        <w:pStyle w:val="Liststycke"/>
        <w:numPr>
          <w:ilvl w:val="0"/>
          <w:numId w:val="2"/>
        </w:numPr>
        <w:spacing w:after="100" w:afterAutospacing="1" w:line="240" w:lineRule="auto"/>
        <w:rPr>
          <w:rFonts w:ascii="FreightSans Book" w:hAnsi="FreightSans Book"/>
          <w:sz w:val="24"/>
          <w:szCs w:val="24"/>
        </w:rPr>
      </w:pPr>
      <w:r>
        <w:rPr>
          <w:rFonts w:ascii="FreightSans Book" w:hAnsi="FreightSans Book"/>
          <w:sz w:val="24"/>
          <w:szCs w:val="24"/>
        </w:rPr>
        <w:t>0,7 Aneby</w:t>
      </w:r>
    </w:p>
    <w:p w:rsidR="00001F40" w:rsidRDefault="00001F40" w:rsidP="004E04D3">
      <w:pPr>
        <w:pStyle w:val="Liststycke"/>
        <w:numPr>
          <w:ilvl w:val="0"/>
          <w:numId w:val="2"/>
        </w:numPr>
        <w:spacing w:after="100" w:afterAutospacing="1" w:line="240" w:lineRule="auto"/>
        <w:rPr>
          <w:rFonts w:ascii="FreightSans Book" w:hAnsi="FreightSans Book"/>
          <w:sz w:val="24"/>
          <w:szCs w:val="24"/>
        </w:rPr>
      </w:pPr>
      <w:r>
        <w:rPr>
          <w:rFonts w:ascii="FreightSans Book" w:hAnsi="FreightSans Book"/>
          <w:sz w:val="24"/>
          <w:szCs w:val="24"/>
        </w:rPr>
        <w:t>0,9 Kil</w:t>
      </w:r>
    </w:p>
    <w:p w:rsidR="00001F40" w:rsidRDefault="00001F40" w:rsidP="004E04D3">
      <w:pPr>
        <w:pStyle w:val="Liststycke"/>
        <w:numPr>
          <w:ilvl w:val="0"/>
          <w:numId w:val="2"/>
        </w:numPr>
        <w:spacing w:after="100" w:afterAutospacing="1" w:line="240" w:lineRule="auto"/>
        <w:rPr>
          <w:rFonts w:ascii="FreightSans Book" w:hAnsi="FreightSans Book"/>
          <w:sz w:val="24"/>
          <w:szCs w:val="24"/>
        </w:rPr>
      </w:pPr>
      <w:r>
        <w:rPr>
          <w:rFonts w:ascii="FreightSans Book" w:hAnsi="FreightSans Book"/>
          <w:sz w:val="24"/>
          <w:szCs w:val="24"/>
        </w:rPr>
        <w:t>1,1 Ragunda, Lessebo</w:t>
      </w:r>
    </w:p>
    <w:p w:rsidR="00001F40" w:rsidRDefault="00001F40" w:rsidP="004E04D3">
      <w:pPr>
        <w:pStyle w:val="Liststycke"/>
        <w:numPr>
          <w:ilvl w:val="0"/>
          <w:numId w:val="2"/>
        </w:numPr>
        <w:spacing w:after="100" w:afterAutospacing="1" w:line="240" w:lineRule="auto"/>
        <w:rPr>
          <w:rFonts w:ascii="FreightSans Book" w:hAnsi="FreightSans Book"/>
          <w:sz w:val="24"/>
          <w:szCs w:val="24"/>
        </w:rPr>
      </w:pPr>
      <w:r>
        <w:rPr>
          <w:rFonts w:ascii="FreightSans Book" w:hAnsi="FreightSans Book"/>
          <w:sz w:val="24"/>
          <w:szCs w:val="24"/>
        </w:rPr>
        <w:t>1,2 Nykvarn, Mariestad</w:t>
      </w:r>
    </w:p>
    <w:p w:rsidR="00001F40" w:rsidRDefault="00001F40" w:rsidP="004E04D3">
      <w:pPr>
        <w:pStyle w:val="Liststycke"/>
        <w:numPr>
          <w:ilvl w:val="0"/>
          <w:numId w:val="2"/>
        </w:numPr>
        <w:spacing w:after="100" w:afterAutospacing="1" w:line="240" w:lineRule="auto"/>
        <w:rPr>
          <w:rFonts w:ascii="FreightSans Book" w:hAnsi="FreightSans Book"/>
          <w:sz w:val="24"/>
          <w:szCs w:val="24"/>
        </w:rPr>
      </w:pPr>
      <w:r>
        <w:rPr>
          <w:rFonts w:ascii="FreightSans Book" w:hAnsi="FreightSans Book"/>
          <w:sz w:val="24"/>
          <w:szCs w:val="24"/>
        </w:rPr>
        <w:t>1,4 Båstad, Åsele, Gullspång, Svenljunga, Munkedal, Hallsberg, Ydre</w:t>
      </w:r>
    </w:p>
    <w:p w:rsidR="0074664F" w:rsidRPr="0074664F" w:rsidRDefault="0074664F" w:rsidP="0074664F">
      <w:pPr>
        <w:spacing w:after="100" w:afterAutospacing="1" w:line="240" w:lineRule="auto"/>
        <w:rPr>
          <w:rFonts w:ascii="FreightSans Book" w:hAnsi="FreightSans Book"/>
          <w:sz w:val="24"/>
          <w:szCs w:val="24"/>
        </w:rPr>
      </w:pPr>
    </w:p>
    <w:p w:rsidR="00DE4D28" w:rsidRDefault="00DE4D28" w:rsidP="004E04D3">
      <w:pPr>
        <w:spacing w:after="100" w:afterAutospacing="1" w:line="240" w:lineRule="auto"/>
        <w:rPr>
          <w:rFonts w:ascii="FreightSans Book" w:hAnsi="FreightSans Book"/>
          <w:sz w:val="24"/>
          <w:szCs w:val="24"/>
        </w:rPr>
      </w:pPr>
    </w:p>
    <w:p w:rsidR="0074664F" w:rsidRDefault="0074664F">
      <w:pPr>
        <w:rPr>
          <w:rFonts w:ascii="FreightSans Book" w:hAnsi="FreightSans Book"/>
          <w:sz w:val="24"/>
          <w:szCs w:val="24"/>
        </w:rPr>
      </w:pPr>
      <w:r>
        <w:rPr>
          <w:rFonts w:ascii="FreightSans Book" w:hAnsi="FreightSans Book"/>
          <w:sz w:val="24"/>
          <w:szCs w:val="24"/>
        </w:rPr>
        <w:br w:type="page"/>
      </w:r>
    </w:p>
    <w:p w:rsidR="000A0948" w:rsidRDefault="0074664F" w:rsidP="0074664F">
      <w:pPr>
        <w:spacing w:after="100" w:afterAutospacing="1" w:line="240" w:lineRule="auto"/>
        <w:ind w:right="-922"/>
        <w:rPr>
          <w:rFonts w:ascii="FreightSans Book" w:hAnsi="FreightSans Book"/>
          <w:sz w:val="24"/>
          <w:szCs w:val="24"/>
        </w:rPr>
      </w:pPr>
      <w:r>
        <w:rPr>
          <w:rFonts w:ascii="FreightSans Bold" w:hAnsi="FreightSans Bold"/>
          <w:sz w:val="32"/>
          <w:szCs w:val="24"/>
        </w:rPr>
        <w:lastRenderedPageBreak/>
        <w:t xml:space="preserve">Topplistan för Sveriges län </w:t>
      </w:r>
    </w:p>
    <w:p w:rsidR="0074664F" w:rsidRDefault="0074664F" w:rsidP="004E04D3">
      <w:pPr>
        <w:spacing w:after="100" w:afterAutospacing="1" w:line="240" w:lineRule="auto"/>
        <w:rPr>
          <w:rFonts w:ascii="FreightSans Book" w:hAnsi="FreightSans Book"/>
          <w:sz w:val="24"/>
          <w:szCs w:val="24"/>
        </w:rPr>
      </w:pPr>
    </w:p>
    <w:p w:rsidR="0074664F" w:rsidRDefault="0074664F" w:rsidP="004E04D3">
      <w:pPr>
        <w:spacing w:after="100" w:afterAutospacing="1" w:line="240" w:lineRule="auto"/>
        <w:rPr>
          <w:rFonts w:ascii="FreightSans Book" w:hAnsi="FreightSans Book"/>
          <w:sz w:val="24"/>
          <w:szCs w:val="24"/>
        </w:rPr>
        <w:sectPr w:rsidR="0074664F" w:rsidSect="00084E55">
          <w:type w:val="continuous"/>
          <w:pgSz w:w="11906" w:h="16838"/>
          <w:pgMar w:top="2410" w:right="1701" w:bottom="851" w:left="1701" w:header="709" w:footer="709" w:gutter="0"/>
          <w:cols w:num="2" w:space="708"/>
          <w:docGrid w:linePitch="360"/>
        </w:sectPr>
      </w:pPr>
    </w:p>
    <w:tbl>
      <w:tblPr>
        <w:tblW w:w="4971" w:type="dxa"/>
        <w:tblInd w:w="-239"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72"/>
        <w:gridCol w:w="1754"/>
        <w:gridCol w:w="817"/>
        <w:gridCol w:w="594"/>
        <w:gridCol w:w="380"/>
        <w:gridCol w:w="1054"/>
      </w:tblGrid>
      <w:tr w:rsidR="00746B21" w:rsidTr="0074664F">
        <w:trPr>
          <w:trHeight w:val="20"/>
        </w:trPr>
        <w:tc>
          <w:tcPr>
            <w:tcW w:w="378" w:type="dxa"/>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64F" w:rsidRPr="00746B21" w:rsidRDefault="0074664F">
            <w:pPr>
              <w:rPr>
                <w:rFonts w:ascii="FreightSans Book" w:hAnsi="FreightSans Book" w:cs="Arial"/>
                <w:sz w:val="20"/>
                <w:szCs w:val="20"/>
              </w:rPr>
            </w:pPr>
          </w:p>
        </w:tc>
        <w:tc>
          <w:tcPr>
            <w:tcW w:w="179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rPr>
                <w:rFonts w:ascii="FreightSans Book" w:hAnsi="FreightSans Book" w:cs="Arial"/>
                <w:b/>
                <w:sz w:val="20"/>
                <w:szCs w:val="20"/>
              </w:rPr>
            </w:pPr>
            <w:r w:rsidRPr="00746B21">
              <w:rPr>
                <w:rFonts w:ascii="FreightSans Book" w:hAnsi="FreightSans Book" w:cs="Arial"/>
                <w:b/>
                <w:sz w:val="20"/>
                <w:szCs w:val="20"/>
              </w:rPr>
              <w:t>Län</w:t>
            </w:r>
          </w:p>
        </w:tc>
        <w:tc>
          <w:tcPr>
            <w:tcW w:w="83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rPr>
                <w:rFonts w:ascii="FreightSans Book" w:hAnsi="FreightSans Book" w:cs="Arial"/>
                <w:b/>
                <w:sz w:val="20"/>
                <w:szCs w:val="20"/>
              </w:rPr>
            </w:pPr>
            <w:r w:rsidRPr="00746B21">
              <w:rPr>
                <w:rFonts w:ascii="FreightSans Book" w:hAnsi="FreightSans Book" w:cs="Arial"/>
                <w:b/>
                <w:sz w:val="20"/>
                <w:szCs w:val="20"/>
              </w:rPr>
              <w:t>Resultat 2015</w:t>
            </w:r>
          </w:p>
        </w:tc>
        <w:tc>
          <w:tcPr>
            <w:tcW w:w="99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rPr>
                <w:rFonts w:ascii="FreightSans Book" w:hAnsi="FreightSans Book" w:cs="Arial"/>
                <w:b/>
                <w:sz w:val="20"/>
                <w:szCs w:val="20"/>
              </w:rPr>
            </w:pPr>
            <w:r w:rsidRPr="00746B21">
              <w:rPr>
                <w:rFonts w:ascii="FreightSans Book" w:hAnsi="FreightSans Book" w:cs="Arial"/>
                <w:b/>
                <w:sz w:val="20"/>
                <w:szCs w:val="20"/>
              </w:rPr>
              <w:t>Resultat 2014</w:t>
            </w:r>
          </w:p>
        </w:tc>
        <w:tc>
          <w:tcPr>
            <w:tcW w:w="977"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pPr>
              <w:rPr>
                <w:rFonts w:ascii="FreightSans Book" w:hAnsi="FreightSans Book" w:cs="Arial"/>
                <w:b/>
                <w:sz w:val="20"/>
                <w:szCs w:val="20"/>
              </w:rPr>
            </w:pPr>
            <w:r w:rsidRPr="00746B21">
              <w:rPr>
                <w:rFonts w:ascii="FreightSans Book" w:hAnsi="FreightSans Book" w:cs="Arial"/>
                <w:b/>
                <w:sz w:val="20"/>
                <w:szCs w:val="20"/>
              </w:rPr>
              <w:t>Resultat 2013</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Gotland</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3,40</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3,4</w:t>
            </w:r>
          </w:p>
        </w:tc>
        <w:tc>
          <w:tcPr>
            <w:tcW w:w="977" w:type="dxa"/>
            <w:tcBorders>
              <w:top w:val="single" w:sz="6" w:space="0" w:color="000000"/>
              <w:left w:val="single" w:sz="6" w:space="0" w:color="CCCCCC"/>
              <w:bottom w:val="single" w:sz="6" w:space="0" w:color="000000"/>
              <w:right w:val="single" w:sz="4" w:space="0" w:color="auto"/>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3,3</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2</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Blekinge</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3,28</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3,2</w:t>
            </w:r>
          </w:p>
        </w:tc>
        <w:tc>
          <w:tcPr>
            <w:tcW w:w="977" w:type="dxa"/>
            <w:tcBorders>
              <w:top w:val="single" w:sz="6" w:space="0" w:color="000000"/>
              <w:left w:val="single" w:sz="6" w:space="0" w:color="CCCCCC"/>
              <w:bottom w:val="single" w:sz="6" w:space="0" w:color="000000"/>
              <w:right w:val="single" w:sz="4" w:space="0" w:color="auto"/>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3,4</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3</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Halland</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3,25</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2,5</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4</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Stockholm</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3,14</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5</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Gävleborg</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3,10</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6</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Dalarna</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3,05</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3,3</w:t>
            </w:r>
          </w:p>
        </w:tc>
        <w:tc>
          <w:tcPr>
            <w:tcW w:w="977" w:type="dxa"/>
            <w:tcBorders>
              <w:top w:val="single" w:sz="6" w:space="0" w:color="000000"/>
              <w:left w:val="single" w:sz="6" w:space="0" w:color="CCCCCC"/>
              <w:bottom w:val="single" w:sz="6" w:space="0" w:color="000000"/>
              <w:right w:val="single" w:sz="4" w:space="0" w:color="auto"/>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3,0</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7</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Kalmar</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3,04</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3,4</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8</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Norrbotten</w:t>
            </w:r>
          </w:p>
        </w:tc>
        <w:tc>
          <w:tcPr>
            <w:tcW w:w="833" w:type="dxa"/>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3,01</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9</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Västerbotten</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2,95</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3,2</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2,3</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10</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Västmanland</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2,93</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11</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Skåne</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2,88</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12</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Uppsala</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2,86</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2,9</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13</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Örebro</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2,81</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2,0</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14</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Södermanland</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2,80</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15</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Västernorrland</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2,75</w:t>
            </w:r>
          </w:p>
        </w:tc>
        <w:tc>
          <w:tcPr>
            <w:tcW w:w="993" w:type="dxa"/>
            <w:gridSpan w:val="2"/>
            <w:tcBorders>
              <w:top w:val="single" w:sz="6" w:space="0" w:color="000000"/>
              <w:left w:val="single" w:sz="6" w:space="0" w:color="CCCCCC"/>
              <w:bottom w:val="single" w:sz="6" w:space="0" w:color="000000"/>
              <w:right w:val="single" w:sz="6" w:space="0" w:color="000000"/>
            </w:tcBorders>
            <w:shd w:val="clear" w:color="auto" w:fill="C6EFCE"/>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3,1</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2,7</w:t>
            </w:r>
          </w:p>
        </w:tc>
      </w:tr>
      <w:tr w:rsidR="00746B21" w:rsidTr="0074664F">
        <w:trPr>
          <w:trHeight w:val="20"/>
        </w:trPr>
        <w:tc>
          <w:tcPr>
            <w:tcW w:w="37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16</w:t>
            </w:r>
          </w:p>
        </w:tc>
        <w:tc>
          <w:tcPr>
            <w:tcW w:w="17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Värmland</w:t>
            </w:r>
          </w:p>
        </w:tc>
        <w:tc>
          <w:tcPr>
            <w:tcW w:w="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2,68</w:t>
            </w:r>
          </w:p>
        </w:tc>
        <w:tc>
          <w:tcPr>
            <w:tcW w:w="993"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2,8</w:t>
            </w:r>
          </w:p>
        </w:tc>
        <w:tc>
          <w:tcPr>
            <w:tcW w:w="97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000000"/>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17</w:t>
            </w:r>
          </w:p>
        </w:tc>
        <w:tc>
          <w:tcPr>
            <w:tcW w:w="179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Västra Götaland</w:t>
            </w:r>
          </w:p>
        </w:tc>
        <w:tc>
          <w:tcPr>
            <w:tcW w:w="83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2,66</w:t>
            </w:r>
          </w:p>
        </w:tc>
        <w:tc>
          <w:tcPr>
            <w:tcW w:w="993"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2,7</w:t>
            </w:r>
          </w:p>
        </w:tc>
        <w:tc>
          <w:tcPr>
            <w:tcW w:w="977" w:type="dxa"/>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w:t>
            </w:r>
          </w:p>
        </w:tc>
      </w:tr>
      <w:tr w:rsidR="00746B21" w:rsidTr="0074664F">
        <w:trPr>
          <w:trHeight w:val="20"/>
        </w:trPr>
        <w:tc>
          <w:tcPr>
            <w:tcW w:w="37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18</w:t>
            </w:r>
          </w:p>
        </w:tc>
        <w:tc>
          <w:tcPr>
            <w:tcW w:w="179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Kronoberg</w:t>
            </w:r>
          </w:p>
        </w:tc>
        <w:tc>
          <w:tcPr>
            <w:tcW w:w="83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2,59</w:t>
            </w:r>
          </w:p>
        </w:tc>
        <w:tc>
          <w:tcPr>
            <w:tcW w:w="99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c>
          <w:tcPr>
            <w:tcW w:w="97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1,5</w:t>
            </w:r>
          </w:p>
        </w:tc>
      </w:tr>
      <w:tr w:rsidR="00746B21" w:rsidTr="0074664F">
        <w:trPr>
          <w:trHeight w:val="20"/>
        </w:trPr>
        <w:tc>
          <w:tcPr>
            <w:tcW w:w="3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19</w:t>
            </w:r>
          </w:p>
        </w:tc>
        <w:tc>
          <w:tcPr>
            <w:tcW w:w="17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Jämtland</w:t>
            </w:r>
          </w:p>
        </w:tc>
        <w:tc>
          <w:tcPr>
            <w:tcW w:w="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2,51</w:t>
            </w:r>
          </w:p>
        </w:tc>
        <w:tc>
          <w:tcPr>
            <w:tcW w:w="9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2,5</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2,2</w:t>
            </w:r>
          </w:p>
        </w:tc>
      </w:tr>
      <w:tr w:rsidR="00746B21" w:rsidTr="0074664F">
        <w:trPr>
          <w:trHeight w:val="20"/>
        </w:trPr>
        <w:tc>
          <w:tcPr>
            <w:tcW w:w="3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20</w:t>
            </w:r>
          </w:p>
        </w:tc>
        <w:tc>
          <w:tcPr>
            <w:tcW w:w="17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Jönköping</w:t>
            </w:r>
          </w:p>
        </w:tc>
        <w:tc>
          <w:tcPr>
            <w:tcW w:w="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2,49</w:t>
            </w:r>
          </w:p>
        </w:tc>
        <w:tc>
          <w:tcPr>
            <w:tcW w:w="9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2,6</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w:t>
            </w:r>
          </w:p>
        </w:tc>
      </w:tr>
      <w:tr w:rsidR="00746B21" w:rsidTr="0074664F">
        <w:trPr>
          <w:trHeight w:val="20"/>
        </w:trPr>
        <w:tc>
          <w:tcPr>
            <w:tcW w:w="3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pPr>
              <w:jc w:val="right"/>
              <w:rPr>
                <w:rFonts w:ascii="FreightSans Book" w:hAnsi="FreightSans Book" w:cs="Arial"/>
                <w:sz w:val="20"/>
                <w:szCs w:val="20"/>
              </w:rPr>
            </w:pPr>
            <w:r w:rsidRPr="00746B21">
              <w:rPr>
                <w:rFonts w:ascii="FreightSans Book" w:hAnsi="FreightSans Book" w:cs="Arial"/>
                <w:sz w:val="20"/>
                <w:szCs w:val="20"/>
              </w:rPr>
              <w:t>21</w:t>
            </w:r>
          </w:p>
        </w:tc>
        <w:tc>
          <w:tcPr>
            <w:tcW w:w="17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Östergötland</w:t>
            </w:r>
          </w:p>
        </w:tc>
        <w:tc>
          <w:tcPr>
            <w:tcW w:w="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2,46</w:t>
            </w:r>
          </w:p>
        </w:tc>
        <w:tc>
          <w:tcPr>
            <w:tcW w:w="9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2,5</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6B21" w:rsidRPr="00746B21" w:rsidRDefault="00746B21" w:rsidP="00746B21">
            <w:pPr>
              <w:spacing w:line="240" w:lineRule="auto"/>
              <w:rPr>
                <w:rFonts w:ascii="FreightSans Book" w:hAnsi="FreightSans Book" w:cs="Arial"/>
                <w:sz w:val="20"/>
                <w:szCs w:val="20"/>
              </w:rPr>
            </w:pPr>
            <w:r w:rsidRPr="00746B21">
              <w:rPr>
                <w:rFonts w:ascii="FreightSans Book" w:hAnsi="FreightSans Book" w:cs="Arial"/>
                <w:sz w:val="20"/>
                <w:szCs w:val="20"/>
              </w:rPr>
              <w:t>2,2</w:t>
            </w:r>
          </w:p>
        </w:tc>
      </w:tr>
      <w:tr w:rsidR="00DE4D28" w:rsidRPr="00DE4D28" w:rsidTr="00746B21">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280" w:type="dxa"/>
          <w:wAfter w:w="1463" w:type="dxa"/>
          <w:trHeight w:val="22"/>
        </w:trPr>
        <w:tc>
          <w:tcPr>
            <w:tcW w:w="3228" w:type="dxa"/>
            <w:gridSpan w:val="3"/>
            <w:tcBorders>
              <w:top w:val="nil"/>
              <w:left w:val="nil"/>
              <w:bottom w:val="nil"/>
              <w:right w:val="nil"/>
            </w:tcBorders>
            <w:shd w:val="clear" w:color="auto" w:fill="auto"/>
            <w:noWrap/>
            <w:vAlign w:val="bottom"/>
            <w:hideMark/>
          </w:tcPr>
          <w:p w:rsidR="00DE4D28" w:rsidRPr="00DE4D28" w:rsidRDefault="00DE4D28" w:rsidP="00084E55">
            <w:pPr>
              <w:spacing w:after="0" w:line="240" w:lineRule="auto"/>
              <w:rPr>
                <w:rFonts w:ascii="Calibri" w:eastAsia="Times New Roman" w:hAnsi="Calibri" w:cs="Times New Roman"/>
                <w:b/>
                <w:bCs/>
                <w:color w:val="000000"/>
                <w:lang w:eastAsia="sv-SE"/>
              </w:rPr>
            </w:pPr>
          </w:p>
        </w:tc>
      </w:tr>
    </w:tbl>
    <w:p w:rsidR="00DE4D28" w:rsidRDefault="00DE4D28" w:rsidP="004E04D3">
      <w:pPr>
        <w:spacing w:after="100" w:afterAutospacing="1" w:line="240" w:lineRule="auto"/>
        <w:rPr>
          <w:rFonts w:ascii="FreightSans Book" w:hAnsi="FreightSans Book"/>
          <w:sz w:val="24"/>
          <w:szCs w:val="24"/>
        </w:rPr>
      </w:pPr>
    </w:p>
    <w:p w:rsidR="00DE4D28" w:rsidRDefault="00DE4D28" w:rsidP="004E04D3">
      <w:pPr>
        <w:spacing w:after="100" w:afterAutospacing="1" w:line="240" w:lineRule="auto"/>
        <w:rPr>
          <w:rFonts w:ascii="FreightSans Book" w:hAnsi="FreightSans Book"/>
          <w:sz w:val="24"/>
          <w:szCs w:val="24"/>
        </w:rPr>
        <w:sectPr w:rsidR="00DE4D28" w:rsidSect="00084E55">
          <w:type w:val="continuous"/>
          <w:pgSz w:w="11906" w:h="16838"/>
          <w:pgMar w:top="2410" w:right="1701" w:bottom="851" w:left="1701" w:header="709" w:footer="709" w:gutter="0"/>
          <w:cols w:num="2" w:space="708"/>
          <w:docGrid w:linePitch="360"/>
        </w:sectPr>
      </w:pPr>
    </w:p>
    <w:p w:rsidR="000A28AE" w:rsidRDefault="000A28AE" w:rsidP="000A28AE">
      <w:pPr>
        <w:spacing w:before="100" w:beforeAutospacing="1" w:after="100" w:afterAutospacing="1" w:line="240" w:lineRule="auto"/>
        <w:rPr>
          <w:rFonts w:ascii="FreightSans Bold" w:hAnsi="FreightSans Bold"/>
          <w:sz w:val="32"/>
          <w:szCs w:val="24"/>
        </w:rPr>
      </w:pPr>
      <w:r>
        <w:rPr>
          <w:rFonts w:ascii="FreightSans Bold" w:hAnsi="FreightSans Bold"/>
          <w:sz w:val="32"/>
          <w:szCs w:val="24"/>
        </w:rPr>
        <w:lastRenderedPageBreak/>
        <w:t>Utvecklingen sedan 2012</w:t>
      </w:r>
      <w:r w:rsidR="00A31BE9">
        <w:rPr>
          <w:rFonts w:ascii="FreightSans Bold" w:hAnsi="FreightSans Bold"/>
          <w:sz w:val="32"/>
          <w:szCs w:val="24"/>
        </w:rPr>
        <w:t xml:space="preserve"> –</w:t>
      </w:r>
      <w:r w:rsidR="00EA3DEA">
        <w:rPr>
          <w:rFonts w:ascii="FreightSans Bold" w:hAnsi="FreightSans Bold"/>
          <w:sz w:val="32"/>
          <w:szCs w:val="24"/>
        </w:rPr>
        <w:t xml:space="preserve"> </w:t>
      </w:r>
      <w:r w:rsidR="00593697">
        <w:rPr>
          <w:rFonts w:ascii="FreightSans Bold" w:hAnsi="FreightSans Bold"/>
          <w:sz w:val="32"/>
          <w:szCs w:val="24"/>
        </w:rPr>
        <w:t>fler godkända men sämre demokrati</w:t>
      </w:r>
    </w:p>
    <w:p w:rsidR="00763599" w:rsidRDefault="00763599">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Sedan starten har kommunerna haft en bild som är mer positiv än den UNF tolkar i undersökingen. </w:t>
      </w:r>
      <w:r w:rsidR="000A28AE">
        <w:rPr>
          <w:rFonts w:ascii="FreightSans Book" w:eastAsia="Times New Roman" w:hAnsi="FreightSans Book" w:cs="Times New Roman"/>
          <w:color w:val="000000"/>
          <w:sz w:val="24"/>
          <w:szCs w:val="24"/>
          <w:lang w:eastAsia="sv-SE"/>
        </w:rPr>
        <w:t xml:space="preserve">UNF har undersökt kommunernas arbete för ungas uteliv sedan 2012. Första gången var det 139 kommuner som deltog i undersökningen och </w:t>
      </w:r>
      <w:r w:rsidR="0074664F">
        <w:rPr>
          <w:rFonts w:ascii="FreightSans Book" w:eastAsia="Times New Roman" w:hAnsi="FreightSans Book" w:cs="Times New Roman"/>
          <w:color w:val="000000"/>
          <w:sz w:val="24"/>
          <w:szCs w:val="24"/>
          <w:lang w:eastAsia="sv-SE"/>
        </w:rPr>
        <w:t>svarsan</w:t>
      </w:r>
      <w:r>
        <w:rPr>
          <w:rFonts w:ascii="FreightSans Book" w:eastAsia="Times New Roman" w:hAnsi="FreightSans Book" w:cs="Times New Roman"/>
          <w:color w:val="000000"/>
          <w:sz w:val="24"/>
          <w:szCs w:val="24"/>
          <w:lang w:eastAsia="sv-SE"/>
        </w:rPr>
        <w:t xml:space="preserve">talet har successivt ökat </w:t>
      </w:r>
      <w:r w:rsidR="0074664F">
        <w:rPr>
          <w:rFonts w:ascii="FreightSans Book" w:eastAsia="Times New Roman" w:hAnsi="FreightSans Book" w:cs="Times New Roman"/>
          <w:color w:val="000000"/>
          <w:sz w:val="24"/>
          <w:szCs w:val="24"/>
          <w:lang w:eastAsia="sv-SE"/>
        </w:rPr>
        <w:t>till dagens 257 kommuner. Av årets kommuner är det 44 % som är godkända vilket liknar förra årets resultat</w:t>
      </w:r>
      <w:r>
        <w:rPr>
          <w:rFonts w:ascii="FreightSans Book" w:eastAsia="Times New Roman" w:hAnsi="FreightSans Book" w:cs="Times New Roman"/>
          <w:color w:val="000000"/>
          <w:sz w:val="24"/>
          <w:szCs w:val="24"/>
          <w:lang w:eastAsia="sv-SE"/>
        </w:rPr>
        <w:t xml:space="preserve"> </w:t>
      </w:r>
      <w:r w:rsidR="0074664F">
        <w:rPr>
          <w:rFonts w:ascii="FreightSans Book" w:eastAsia="Times New Roman" w:hAnsi="FreightSans Book" w:cs="Times New Roman"/>
          <w:color w:val="000000"/>
          <w:sz w:val="24"/>
          <w:szCs w:val="24"/>
          <w:lang w:eastAsia="sv-SE"/>
        </w:rPr>
        <w:t xml:space="preserve">(49 %). De två första åren var det omkring en tredjedel av kommunerna som blev godkända. Det är en positiv utveckling ifrån när undersökningarna startade. </w:t>
      </w:r>
    </w:p>
    <w:p w:rsidR="005C1E69" w:rsidRDefault="003A205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Fritidsgårdar, aktivitetshus och ungdomshus fortsätter vara den vanligaste insatsen i kommunerna. </w:t>
      </w:r>
      <w:r w:rsidR="00A65CEF">
        <w:rPr>
          <w:rFonts w:ascii="FreightSans Book" w:eastAsia="Times New Roman" w:hAnsi="FreightSans Book" w:cs="Times New Roman"/>
          <w:color w:val="000000"/>
          <w:sz w:val="24"/>
          <w:szCs w:val="24"/>
          <w:lang w:eastAsia="sv-SE"/>
        </w:rPr>
        <w:t>De mötesplatser som finns marknadsförs oftast med hjälp av flera kanaler</w:t>
      </w:r>
      <w:r w:rsidR="0074664F">
        <w:rPr>
          <w:rFonts w:ascii="FreightSans Book" w:eastAsia="Times New Roman" w:hAnsi="FreightSans Book" w:cs="Times New Roman"/>
          <w:color w:val="000000"/>
          <w:sz w:val="24"/>
          <w:szCs w:val="24"/>
          <w:lang w:eastAsia="sv-SE"/>
        </w:rPr>
        <w:t xml:space="preserve"> men undersökningen bedömer endas </w:t>
      </w:r>
      <w:r w:rsidR="00763599">
        <w:rPr>
          <w:rFonts w:ascii="FreightSans Book" w:eastAsia="Times New Roman" w:hAnsi="FreightSans Book" w:cs="Times New Roman"/>
          <w:color w:val="000000"/>
          <w:sz w:val="24"/>
          <w:szCs w:val="24"/>
          <w:lang w:eastAsia="sv-SE"/>
        </w:rPr>
        <w:t>antal</w:t>
      </w:r>
      <w:r w:rsidR="0074664F">
        <w:rPr>
          <w:rFonts w:ascii="FreightSans Book" w:eastAsia="Times New Roman" w:hAnsi="FreightSans Book" w:cs="Times New Roman"/>
          <w:color w:val="000000"/>
          <w:sz w:val="24"/>
          <w:szCs w:val="24"/>
          <w:lang w:eastAsia="sv-SE"/>
        </w:rPr>
        <w:t xml:space="preserve"> kanaler som används inte hur många unga som faktiskt nås av informationen</w:t>
      </w:r>
      <w:r w:rsidR="00A65CEF">
        <w:rPr>
          <w:rFonts w:ascii="FreightSans Book" w:eastAsia="Times New Roman" w:hAnsi="FreightSans Book" w:cs="Times New Roman"/>
          <w:color w:val="000000"/>
          <w:sz w:val="24"/>
          <w:szCs w:val="24"/>
          <w:lang w:eastAsia="sv-SE"/>
        </w:rPr>
        <w:t xml:space="preserve">. </w:t>
      </w:r>
    </w:p>
    <w:p w:rsidR="00763599" w:rsidRDefault="00763599" w:rsidP="0090452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En negativ utveckling är att färre kommuner verkar satsa på ungas deltagande i demokratin och ger unga mindre inflytande över sin fritid. Resultatet var ganska likt de tidigare åren men har nu minskat där 57 % av kommunerna hade strategier och handlingsplaner för att öka ungas inflytande under 2014 medan det i år endast är 44 %.  </w:t>
      </w:r>
      <w:r w:rsidR="00130BD3">
        <w:rPr>
          <w:rFonts w:ascii="FreightSans Book" w:eastAsia="Times New Roman" w:hAnsi="FreightSans Book" w:cs="Times New Roman"/>
          <w:color w:val="000000"/>
          <w:sz w:val="24"/>
          <w:szCs w:val="24"/>
          <w:lang w:eastAsia="sv-SE"/>
        </w:rPr>
        <w:t xml:space="preserve">En kraftig minskning har också skett där färre kommuner säger sig ha ungdomsfullmäktige, ungdomsråd eller liknande. En lika stor minskning har också skett inom andra riktade insatser. 2014 svarade 87 % av kommunerna att de gör andra riktade insatser för att lyssna på unga medan det i år endast är 66 %. </w:t>
      </w:r>
      <w:r w:rsidR="00F67D52">
        <w:rPr>
          <w:rFonts w:ascii="FreightSans Book" w:eastAsia="Times New Roman" w:hAnsi="FreightSans Book" w:cs="Times New Roman"/>
          <w:color w:val="000000"/>
          <w:sz w:val="24"/>
          <w:szCs w:val="24"/>
          <w:lang w:eastAsia="sv-SE"/>
        </w:rPr>
        <w:t>Det gör att skillnaden inte bör ligga i att kommunerna har valt andra sätt att nå unga utan att det demokratiska arbetet har prioriterats ned.</w:t>
      </w:r>
    </w:p>
    <w:p w:rsidR="00384F6F" w:rsidRDefault="0090452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Satsningar på högtider fortsätter </w:t>
      </w:r>
      <w:r w:rsidR="00F67D52">
        <w:rPr>
          <w:rFonts w:ascii="FreightSans Book" w:eastAsia="Times New Roman" w:hAnsi="FreightSans Book" w:cs="Times New Roman"/>
          <w:color w:val="000000"/>
          <w:sz w:val="24"/>
          <w:szCs w:val="24"/>
          <w:lang w:eastAsia="sv-SE"/>
        </w:rPr>
        <w:t xml:space="preserve">däremot </w:t>
      </w:r>
      <w:r>
        <w:rPr>
          <w:rFonts w:ascii="FreightSans Book" w:eastAsia="Times New Roman" w:hAnsi="FreightSans Book" w:cs="Times New Roman"/>
          <w:color w:val="000000"/>
          <w:sz w:val="24"/>
          <w:szCs w:val="24"/>
          <w:lang w:eastAsia="sv-SE"/>
        </w:rPr>
        <w:t xml:space="preserve">att vara ett område som kommunerna generellt klarar bra. </w:t>
      </w:r>
      <w:r w:rsidR="00F67D52">
        <w:rPr>
          <w:rFonts w:ascii="FreightSans Book" w:eastAsia="Times New Roman" w:hAnsi="FreightSans Book" w:cs="Times New Roman"/>
          <w:color w:val="000000"/>
          <w:sz w:val="24"/>
          <w:szCs w:val="24"/>
          <w:lang w:eastAsia="sv-SE"/>
        </w:rPr>
        <w:t xml:space="preserve">Det liknar resultaten ifrån </w:t>
      </w:r>
      <w:r>
        <w:rPr>
          <w:rFonts w:ascii="FreightSans Book" w:eastAsia="Times New Roman" w:hAnsi="FreightSans Book" w:cs="Times New Roman"/>
          <w:color w:val="000000"/>
          <w:sz w:val="24"/>
          <w:szCs w:val="24"/>
          <w:lang w:eastAsia="sv-SE"/>
        </w:rPr>
        <w:t xml:space="preserve">tidigare år </w:t>
      </w:r>
      <w:r w:rsidR="00F67D52">
        <w:rPr>
          <w:rFonts w:ascii="FreightSans Book" w:eastAsia="Times New Roman" w:hAnsi="FreightSans Book" w:cs="Times New Roman"/>
          <w:color w:val="000000"/>
          <w:sz w:val="24"/>
          <w:szCs w:val="24"/>
          <w:lang w:eastAsia="sv-SE"/>
        </w:rPr>
        <w:t>där det är v</w:t>
      </w:r>
      <w:r>
        <w:rPr>
          <w:rFonts w:ascii="FreightSans Book" w:eastAsia="Times New Roman" w:hAnsi="FreightSans Book" w:cs="Times New Roman"/>
          <w:color w:val="000000"/>
          <w:sz w:val="24"/>
          <w:szCs w:val="24"/>
          <w:lang w:eastAsia="sv-SE"/>
        </w:rPr>
        <w:t xml:space="preserve">anligast att ha utökat samarbete med polisen och att ge information om arrangemang för unga eller att stödja drogfria aktiviteter riktade till unga. Stöd till nattvandring sker fortfarande i majoriteten av kommunerna. Men </w:t>
      </w:r>
      <w:r w:rsidR="00F67D52">
        <w:rPr>
          <w:rFonts w:ascii="FreightSans Book" w:eastAsia="Times New Roman" w:hAnsi="FreightSans Book" w:cs="Times New Roman"/>
          <w:color w:val="000000"/>
          <w:sz w:val="24"/>
          <w:szCs w:val="24"/>
          <w:lang w:eastAsia="sv-SE"/>
        </w:rPr>
        <w:t>vi ser att det fortfarande är endast en fjärdedel som gör extra tillsyn av alkohollagen. Minskningen ifrån en tredjedel</w:t>
      </w:r>
      <w:r w:rsidR="00101686">
        <w:rPr>
          <w:rFonts w:ascii="FreightSans Book" w:eastAsia="Times New Roman" w:hAnsi="FreightSans Book" w:cs="Times New Roman"/>
          <w:color w:val="000000"/>
          <w:sz w:val="24"/>
          <w:szCs w:val="24"/>
          <w:lang w:eastAsia="sv-SE"/>
        </w:rPr>
        <w:t xml:space="preserve"> (resultat 2013) verkar bestå ifrån 2014 till 2015</w:t>
      </w:r>
      <w:r w:rsidR="00F67D52">
        <w:rPr>
          <w:rFonts w:ascii="FreightSans Book" w:eastAsia="Times New Roman" w:hAnsi="FreightSans Book" w:cs="Times New Roman"/>
          <w:color w:val="000000"/>
          <w:sz w:val="24"/>
          <w:szCs w:val="24"/>
          <w:lang w:eastAsia="sv-SE"/>
        </w:rPr>
        <w:t>.</w:t>
      </w:r>
    </w:p>
    <w:p w:rsidR="0074664F" w:rsidRDefault="0074664F">
      <w:pPr>
        <w:rPr>
          <w:rFonts w:ascii="FreightSans Book" w:eastAsia="Times New Roman" w:hAnsi="FreightSans Book" w:cs="Times New Roman"/>
          <w:color w:val="000000"/>
          <w:sz w:val="24"/>
          <w:szCs w:val="24"/>
          <w:lang w:eastAsia="sv-SE"/>
        </w:rPr>
      </w:pPr>
    </w:p>
    <w:p w:rsidR="004236ED" w:rsidRDefault="004236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p w:rsidR="000A28AE" w:rsidRDefault="000A28AE">
      <w:pPr>
        <w:rPr>
          <w:rFonts w:ascii="FreightSans Book" w:eastAsia="Times New Roman" w:hAnsi="FreightSans Book" w:cs="Times New Roman"/>
          <w:color w:val="000000"/>
          <w:sz w:val="24"/>
          <w:szCs w:val="24"/>
          <w:lang w:eastAsia="sv-SE"/>
        </w:rPr>
      </w:pPr>
    </w:p>
    <w:p w:rsidR="000A28AE" w:rsidRPr="00056A6C" w:rsidRDefault="000A28AE" w:rsidP="000A28AE">
      <w:pPr>
        <w:spacing w:before="100" w:beforeAutospacing="1" w:after="100" w:afterAutospacing="1" w:line="240" w:lineRule="auto"/>
        <w:rPr>
          <w:rFonts w:ascii="FreightSans Bold" w:hAnsi="FreightSans Bold"/>
          <w:sz w:val="32"/>
          <w:szCs w:val="24"/>
        </w:rPr>
      </w:pPr>
      <w:r w:rsidRPr="00BB5E5C">
        <w:rPr>
          <w:rFonts w:ascii="FreightSans Bold" w:hAnsi="FreightSans Bold"/>
          <w:sz w:val="32"/>
          <w:szCs w:val="24"/>
        </w:rPr>
        <w:t>UNF:s rekommendationer för ett bättre uteliv i kommunen</w:t>
      </w:r>
    </w:p>
    <w:p w:rsidR="000A28AE" w:rsidRPr="00320F85" w:rsidRDefault="000A28AE" w:rsidP="000A28AE">
      <w:pPr>
        <w:pStyle w:val="Liststycke"/>
        <w:numPr>
          <w:ilvl w:val="0"/>
          <w:numId w:val="3"/>
        </w:numPr>
        <w:spacing w:before="100" w:beforeAutospacing="1" w:after="100" w:afterAutospacing="1" w:line="240" w:lineRule="auto"/>
        <w:rPr>
          <w:rFonts w:ascii="FreightSans Book" w:hAnsi="FreightSans Book"/>
          <w:b/>
          <w:sz w:val="24"/>
          <w:szCs w:val="24"/>
        </w:rPr>
      </w:pPr>
      <w:r w:rsidRPr="00320F85">
        <w:rPr>
          <w:rFonts w:ascii="FreightSans Book" w:hAnsi="FreightSans Book"/>
          <w:b/>
          <w:sz w:val="24"/>
          <w:szCs w:val="24"/>
        </w:rPr>
        <w:t>Skapa nyktra mötesplatser som uttalat vänder sig till målgruppen 16-19 år</w:t>
      </w:r>
    </w:p>
    <w:p w:rsidR="00320F85" w:rsidRPr="003D755B" w:rsidRDefault="00206FF7" w:rsidP="00320F85">
      <w:pPr>
        <w:pStyle w:val="Liststycke"/>
        <w:spacing w:before="100" w:beforeAutospacing="1" w:after="100" w:afterAutospacing="1" w:line="240" w:lineRule="auto"/>
        <w:rPr>
          <w:rFonts w:ascii="FreightSans Book" w:hAnsi="FreightSans Book"/>
          <w:b/>
          <w:sz w:val="24"/>
          <w:szCs w:val="24"/>
        </w:rPr>
      </w:pPr>
      <w:r>
        <w:rPr>
          <w:rFonts w:ascii="FreightSans Book" w:hAnsi="FreightSans Book"/>
          <w:sz w:val="24"/>
          <w:szCs w:val="24"/>
        </w:rPr>
        <w:t xml:space="preserve">Unga i gymnasieåldern </w:t>
      </w:r>
      <w:r w:rsidR="00F539A2">
        <w:rPr>
          <w:rFonts w:ascii="FreightSans Book" w:hAnsi="FreightSans Book"/>
          <w:sz w:val="24"/>
          <w:szCs w:val="24"/>
        </w:rPr>
        <w:t xml:space="preserve">är de som </w:t>
      </w:r>
      <w:r w:rsidR="00320F85">
        <w:rPr>
          <w:rFonts w:ascii="FreightSans Book" w:hAnsi="FreightSans Book"/>
          <w:sz w:val="24"/>
          <w:szCs w:val="24"/>
        </w:rPr>
        <w:t>är mest missnöjd</w:t>
      </w:r>
      <w:r w:rsidR="00F539A2">
        <w:rPr>
          <w:rFonts w:ascii="FreightSans Book" w:hAnsi="FreightSans Book"/>
          <w:sz w:val="24"/>
          <w:szCs w:val="24"/>
        </w:rPr>
        <w:t>a</w:t>
      </w:r>
      <w:r w:rsidR="00320F85">
        <w:rPr>
          <w:rFonts w:ascii="FreightSans Book" w:hAnsi="FreightSans Book"/>
          <w:sz w:val="24"/>
          <w:szCs w:val="24"/>
        </w:rPr>
        <w:t xml:space="preserve"> med sitt uteliv. Ofta glöms de bort i kommunens satsningar o</w:t>
      </w:r>
      <w:r>
        <w:rPr>
          <w:rFonts w:ascii="FreightSans Book" w:hAnsi="FreightSans Book"/>
          <w:sz w:val="24"/>
          <w:szCs w:val="24"/>
        </w:rPr>
        <w:t xml:space="preserve">ch många i åldersgruppen </w:t>
      </w:r>
      <w:r w:rsidR="00320F85">
        <w:rPr>
          <w:rFonts w:ascii="FreightSans Book" w:hAnsi="FreightSans Book"/>
          <w:sz w:val="24"/>
          <w:szCs w:val="24"/>
        </w:rPr>
        <w:t>väljer att börja dricka alkohol</w:t>
      </w:r>
      <w:r w:rsidR="00761AF6">
        <w:rPr>
          <w:rFonts w:ascii="FreightSans Book" w:hAnsi="FreightSans Book"/>
          <w:sz w:val="24"/>
          <w:szCs w:val="24"/>
        </w:rPr>
        <w:t xml:space="preserve"> när de byter till gymnasiet</w:t>
      </w:r>
      <w:r w:rsidR="00320F85">
        <w:rPr>
          <w:rFonts w:ascii="FreightSans Book" w:hAnsi="FreightSans Book"/>
          <w:sz w:val="24"/>
          <w:szCs w:val="24"/>
        </w:rPr>
        <w:t>. Aktiviteter och nyktra mötesplatser kan göra så att ingen ung behöver dricka alkohol i brist på annat att göra.</w:t>
      </w:r>
      <w:r w:rsidR="001E1591">
        <w:rPr>
          <w:rFonts w:ascii="FreightSans Book" w:hAnsi="FreightSans Book"/>
          <w:sz w:val="24"/>
          <w:szCs w:val="24"/>
        </w:rPr>
        <w:t xml:space="preserve"> </w:t>
      </w:r>
      <w:r w:rsidR="00320F85">
        <w:rPr>
          <w:rFonts w:ascii="FreightSans Book" w:hAnsi="FreightSans Book"/>
          <w:sz w:val="24"/>
          <w:szCs w:val="24"/>
        </w:rPr>
        <w:br/>
      </w:r>
    </w:p>
    <w:p w:rsidR="00320F85" w:rsidRPr="00320F85" w:rsidRDefault="00B356DD" w:rsidP="00320F85">
      <w:pPr>
        <w:pStyle w:val="Liststycke"/>
        <w:numPr>
          <w:ilvl w:val="0"/>
          <w:numId w:val="3"/>
        </w:numPr>
        <w:spacing w:before="100" w:beforeAutospacing="1" w:after="100" w:afterAutospacing="1" w:line="240" w:lineRule="auto"/>
        <w:rPr>
          <w:rFonts w:ascii="FreightSans Book" w:hAnsi="FreightSans Book"/>
          <w:b/>
          <w:sz w:val="24"/>
          <w:szCs w:val="24"/>
        </w:rPr>
      </w:pPr>
      <w:r w:rsidRPr="00320F85">
        <w:rPr>
          <w:rFonts w:ascii="FreightSans Book" w:hAnsi="FreightSans Book"/>
          <w:b/>
          <w:sz w:val="24"/>
          <w:szCs w:val="24"/>
        </w:rPr>
        <w:t>Se till att</w:t>
      </w:r>
      <w:r>
        <w:rPr>
          <w:rFonts w:ascii="FreightSans Book" w:hAnsi="FreightSans Book"/>
          <w:b/>
          <w:sz w:val="24"/>
          <w:szCs w:val="24"/>
        </w:rPr>
        <w:t xml:space="preserve"> det finns </w:t>
      </w:r>
      <w:r w:rsidRPr="00320F85">
        <w:rPr>
          <w:rFonts w:ascii="FreightSans Book" w:hAnsi="FreightSans Book"/>
          <w:b/>
          <w:sz w:val="24"/>
          <w:szCs w:val="24"/>
        </w:rPr>
        <w:t>fritidgårdar öppna sent på kvällar</w:t>
      </w:r>
      <w:r>
        <w:rPr>
          <w:rFonts w:ascii="FreightSans Book" w:hAnsi="FreightSans Book"/>
          <w:b/>
          <w:sz w:val="24"/>
          <w:szCs w:val="24"/>
        </w:rPr>
        <w:t xml:space="preserve"> och</w:t>
      </w:r>
      <w:r w:rsidRPr="00320F85">
        <w:rPr>
          <w:rFonts w:ascii="FreightSans Book" w:hAnsi="FreightSans Book"/>
          <w:b/>
          <w:sz w:val="24"/>
          <w:szCs w:val="24"/>
        </w:rPr>
        <w:t xml:space="preserve"> under helger</w:t>
      </w:r>
      <w:r>
        <w:rPr>
          <w:rFonts w:ascii="FreightSans Book" w:hAnsi="FreightSans Book"/>
          <w:sz w:val="24"/>
          <w:szCs w:val="24"/>
        </w:rPr>
        <w:br/>
        <w:t>Nyktra mötesplatser är viktiga alla dagar, speciellt för dem som har en otrygg eller på andra sätt otillfredsställande hemmiljö. Under helger är fritidsgårdar eller andra mötesplatser för unga viktiga för att minska kopplingen mellan helger och alkoholdrickande bland unga. På så sätt minskar fritidsgårdar, ungdomshus och andra platser alkoholnormen genom att vara ett självklart och meningsfullt sätt att spendera helgen.</w:t>
      </w:r>
      <w:r w:rsidR="00320F85">
        <w:rPr>
          <w:rFonts w:ascii="FreightSans Book" w:hAnsi="FreightSans Book"/>
          <w:sz w:val="24"/>
          <w:szCs w:val="24"/>
        </w:rPr>
        <w:br/>
      </w:r>
    </w:p>
    <w:p w:rsidR="000A28AE" w:rsidRPr="00907C4B" w:rsidRDefault="00B356DD" w:rsidP="000A28AE">
      <w:pPr>
        <w:pStyle w:val="Liststycke"/>
        <w:numPr>
          <w:ilvl w:val="0"/>
          <w:numId w:val="3"/>
        </w:numPr>
        <w:spacing w:before="100" w:beforeAutospacing="1" w:after="100" w:afterAutospacing="1" w:line="240" w:lineRule="auto"/>
        <w:rPr>
          <w:rFonts w:ascii="FreightSans Book" w:hAnsi="FreightSans Book"/>
          <w:b/>
          <w:sz w:val="24"/>
          <w:szCs w:val="24"/>
        </w:rPr>
      </w:pPr>
      <w:r w:rsidRPr="00907C4B">
        <w:rPr>
          <w:rFonts w:ascii="FreightSans Book" w:hAnsi="FreightSans Book"/>
          <w:b/>
          <w:sz w:val="24"/>
          <w:szCs w:val="24"/>
        </w:rPr>
        <w:t>Ge unga reellt inflytande över sin egen fritid</w:t>
      </w:r>
      <w:r w:rsidRPr="00907C4B">
        <w:rPr>
          <w:rFonts w:ascii="FreightSans Book" w:hAnsi="FreightSans Book"/>
          <w:b/>
          <w:sz w:val="24"/>
          <w:szCs w:val="24"/>
        </w:rPr>
        <w:br/>
      </w:r>
      <w:r w:rsidRPr="00907C4B">
        <w:rPr>
          <w:rFonts w:ascii="FreightSans Book" w:hAnsi="FreightSans Book"/>
          <w:sz w:val="24"/>
          <w:szCs w:val="24"/>
        </w:rPr>
        <w:t>När unga f</w:t>
      </w:r>
      <w:r>
        <w:rPr>
          <w:rFonts w:ascii="FreightSans Book" w:hAnsi="FreightSans Book"/>
          <w:sz w:val="24"/>
          <w:szCs w:val="24"/>
        </w:rPr>
        <w:t>år vara med, ta fram idéer och bestämma ökar känslan av sammanhang. Ungdomar får lära sig om demokrati, att driva projekt och att samarbeta. Det är personligt utvecklande och stärker kommunen och samhället i stort. Därför borde alla kommuner ha handlingsplaner eller rutiner kring hur unga kan vara med och påverka kommunens arbete med deras fritid.</w:t>
      </w:r>
      <w:r w:rsidR="00320F85" w:rsidRPr="00907C4B">
        <w:rPr>
          <w:rFonts w:ascii="FreightSans Book" w:hAnsi="FreightSans Book"/>
          <w:b/>
          <w:sz w:val="24"/>
          <w:szCs w:val="24"/>
        </w:rPr>
        <w:br/>
      </w:r>
    </w:p>
    <w:p w:rsidR="000A28AE" w:rsidRPr="00EF2EB8" w:rsidRDefault="00B356DD" w:rsidP="004F08B4">
      <w:pPr>
        <w:pStyle w:val="Liststycke"/>
        <w:numPr>
          <w:ilvl w:val="0"/>
          <w:numId w:val="3"/>
        </w:numPr>
        <w:spacing w:before="100" w:beforeAutospacing="1" w:after="100" w:afterAutospacing="1" w:line="240" w:lineRule="auto"/>
        <w:rPr>
          <w:rFonts w:ascii="FreightSans Book" w:hAnsi="FreightSans Book"/>
          <w:b/>
          <w:sz w:val="24"/>
          <w:szCs w:val="24"/>
        </w:rPr>
      </w:pPr>
      <w:r w:rsidRPr="007D655B">
        <w:rPr>
          <w:rFonts w:ascii="FreightSans Book" w:hAnsi="FreightSans Book"/>
          <w:b/>
          <w:sz w:val="24"/>
          <w:szCs w:val="24"/>
        </w:rPr>
        <w:t>Satsa på extra tillsyn av alkohollagen under alkoholtäta helger för att begränsa minderårigas möjlighet att få tag i alkohol</w:t>
      </w:r>
      <w:r w:rsidRPr="007D655B">
        <w:rPr>
          <w:rFonts w:ascii="FreightSans Book" w:hAnsi="FreightSans Book"/>
          <w:b/>
          <w:sz w:val="24"/>
          <w:szCs w:val="24"/>
        </w:rPr>
        <w:br/>
      </w:r>
      <w:r w:rsidRPr="007D655B">
        <w:rPr>
          <w:rFonts w:ascii="FreightSans Book" w:hAnsi="FreightSans Book"/>
          <w:sz w:val="24"/>
          <w:szCs w:val="24"/>
        </w:rPr>
        <w:t>Tillsynen</w:t>
      </w:r>
      <w:r>
        <w:rPr>
          <w:rFonts w:ascii="FreightSans Book" w:hAnsi="FreightSans Book"/>
          <w:sz w:val="24"/>
          <w:szCs w:val="24"/>
        </w:rPr>
        <w:t xml:space="preserve"> är alltid viktigt och inte minst </w:t>
      </w:r>
      <w:r w:rsidR="00EB3975">
        <w:rPr>
          <w:rFonts w:ascii="FreightSans Book" w:hAnsi="FreightSans Book"/>
          <w:sz w:val="24"/>
          <w:szCs w:val="24"/>
        </w:rPr>
        <w:t>inför</w:t>
      </w:r>
      <w:r>
        <w:rPr>
          <w:rFonts w:ascii="FreightSans Book" w:hAnsi="FreightSans Book"/>
          <w:sz w:val="24"/>
          <w:szCs w:val="24"/>
        </w:rPr>
        <w:t xml:space="preserve"> helger där unga ofta dricker alkohol och alkoholdebuterar. Butiker och krogar som säljer alkohol till minderåriga är oacceptabelt</w:t>
      </w:r>
      <w:r w:rsidR="00EB3975">
        <w:rPr>
          <w:rFonts w:ascii="FreightSans Book" w:hAnsi="FreightSans Book"/>
          <w:sz w:val="24"/>
          <w:szCs w:val="24"/>
        </w:rPr>
        <w:t xml:space="preserve">. </w:t>
      </w:r>
      <w:r>
        <w:rPr>
          <w:rFonts w:ascii="FreightSans Book" w:hAnsi="FreightSans Book"/>
          <w:sz w:val="24"/>
          <w:szCs w:val="24"/>
        </w:rPr>
        <w:t xml:space="preserve">UNF menar att kontrollköp </w:t>
      </w:r>
      <w:r w:rsidR="00347091">
        <w:rPr>
          <w:rFonts w:ascii="FreightSans Book" w:hAnsi="FreightSans Book"/>
          <w:sz w:val="24"/>
          <w:szCs w:val="24"/>
        </w:rPr>
        <w:t>är en viktig del av</w:t>
      </w:r>
      <w:r>
        <w:rPr>
          <w:rFonts w:ascii="FreightSans Book" w:hAnsi="FreightSans Book"/>
          <w:sz w:val="24"/>
          <w:szCs w:val="24"/>
        </w:rPr>
        <w:t xml:space="preserve"> tillsynen och gynnar ansvarsfulla förtagare likväl som kommunen och ungas välmående.</w:t>
      </w:r>
      <w:r w:rsidR="00EB3975">
        <w:rPr>
          <w:rFonts w:ascii="FreightSans Book" w:hAnsi="FreightSans Book"/>
          <w:sz w:val="24"/>
          <w:szCs w:val="24"/>
        </w:rPr>
        <w:t xml:space="preserve"> Dialog med handlarna är ett bra första steg inför en uppdatering av lagen som gör att kontrollköp kan leda till sanktioner. </w:t>
      </w:r>
      <w:r w:rsidR="007D655B" w:rsidRPr="00EF2EB8">
        <w:rPr>
          <w:rFonts w:ascii="FreightSans Book" w:hAnsi="FreightSans Book"/>
          <w:b/>
          <w:sz w:val="24"/>
          <w:szCs w:val="24"/>
        </w:rPr>
        <w:br/>
      </w:r>
    </w:p>
    <w:p w:rsidR="00B356DD" w:rsidRDefault="00B356DD" w:rsidP="00B356DD">
      <w:pPr>
        <w:pStyle w:val="Liststycke"/>
        <w:numPr>
          <w:ilvl w:val="0"/>
          <w:numId w:val="3"/>
        </w:numPr>
        <w:spacing w:before="100" w:beforeAutospacing="1" w:after="100" w:afterAutospacing="1" w:line="240" w:lineRule="auto"/>
        <w:rPr>
          <w:rFonts w:ascii="FreightSans Book" w:hAnsi="FreightSans Book"/>
          <w:sz w:val="24"/>
          <w:szCs w:val="24"/>
        </w:rPr>
      </w:pPr>
      <w:r w:rsidRPr="00AD7577">
        <w:rPr>
          <w:rFonts w:ascii="FreightSans Book" w:hAnsi="FreightSans Book"/>
          <w:b/>
          <w:sz w:val="24"/>
          <w:szCs w:val="24"/>
        </w:rPr>
        <w:t>Gör en rejäl öv</w:t>
      </w:r>
      <w:r>
        <w:rPr>
          <w:rFonts w:ascii="FreightSans Book" w:hAnsi="FreightSans Book"/>
          <w:b/>
          <w:sz w:val="24"/>
          <w:szCs w:val="24"/>
        </w:rPr>
        <w:t>ersyn av ungas uteliv och lova unga en lägstanivå i alla kommuner</w:t>
      </w:r>
      <w:r>
        <w:rPr>
          <w:rFonts w:ascii="FreightSans Book" w:hAnsi="FreightSans Book"/>
          <w:sz w:val="24"/>
          <w:szCs w:val="24"/>
        </w:rPr>
        <w:br/>
        <w:t xml:space="preserve">Det är stor skillnad mellan kommunernas satsningar och många kommuner vet inte hur många unga som nås av deras insatser. Sverige vinner på att alla unga, oavsett kommun, har möjlighet till en meningsfull fritid. Alla kommuner bör ha strategier och handlingsplaner för ungas inflytande och möjlighet till ett bra uteliv. En översyn av kommunernas arbete för att få en helhetsbild och uppföljning kan hjälpa kommunerna att göra rätt satsningar. Från nationellt håll behövs en satsning för att alla kommuner ska nå en lägstanivå och ha </w:t>
      </w:r>
      <w:r w:rsidR="00347091">
        <w:rPr>
          <w:rFonts w:ascii="FreightSans Book" w:hAnsi="FreightSans Book"/>
          <w:sz w:val="24"/>
          <w:szCs w:val="24"/>
        </w:rPr>
        <w:t xml:space="preserve">med </w:t>
      </w:r>
      <w:r>
        <w:rPr>
          <w:rFonts w:ascii="FreightSans Book" w:hAnsi="FreightSans Book"/>
          <w:sz w:val="24"/>
          <w:szCs w:val="24"/>
        </w:rPr>
        <w:t>strategier för förebyggande arbete och ungas</w:t>
      </w:r>
      <w:r w:rsidR="00347091">
        <w:rPr>
          <w:rFonts w:ascii="FreightSans Book" w:hAnsi="FreightSans Book"/>
          <w:sz w:val="24"/>
          <w:szCs w:val="24"/>
        </w:rPr>
        <w:t xml:space="preserve"> </w:t>
      </w:r>
      <w:r>
        <w:rPr>
          <w:rFonts w:ascii="FreightSans Book" w:hAnsi="FreightSans Book"/>
          <w:sz w:val="24"/>
          <w:szCs w:val="24"/>
        </w:rPr>
        <w:t>fritid</w:t>
      </w:r>
      <w:r w:rsidR="00347091">
        <w:rPr>
          <w:rFonts w:ascii="FreightSans Book" w:hAnsi="FreightSans Book"/>
          <w:sz w:val="24"/>
          <w:szCs w:val="24"/>
        </w:rPr>
        <w:t xml:space="preserve"> i ANDT-arbetet</w:t>
      </w:r>
      <w:r>
        <w:rPr>
          <w:rFonts w:ascii="FreightSans Book" w:hAnsi="FreightSans Book"/>
          <w:sz w:val="24"/>
          <w:szCs w:val="24"/>
        </w:rPr>
        <w:t xml:space="preserve">. </w:t>
      </w:r>
    </w:p>
    <w:p w:rsidR="007C4B76" w:rsidRDefault="007C4B76">
      <w:pPr>
        <w:rPr>
          <w:rFonts w:ascii="FreightSans Book" w:eastAsia="Times New Roman" w:hAnsi="FreightSans Book" w:cs="Times New Roman"/>
          <w:b/>
          <w:color w:val="000000"/>
          <w:sz w:val="24"/>
          <w:szCs w:val="24"/>
          <w:lang w:eastAsia="sv-SE"/>
        </w:rPr>
      </w:pPr>
      <w:r>
        <w:rPr>
          <w:rFonts w:ascii="FreightSans Book" w:eastAsia="Times New Roman" w:hAnsi="FreightSans Book" w:cs="Times New Roman"/>
          <w:b/>
          <w:color w:val="000000"/>
          <w:sz w:val="24"/>
          <w:szCs w:val="24"/>
          <w:lang w:eastAsia="sv-SE"/>
        </w:rPr>
        <w:br w:type="page"/>
      </w:r>
    </w:p>
    <w:p w:rsidR="00987CE6" w:rsidRDefault="00D0095B" w:rsidP="00E822A3">
      <w:pPr>
        <w:rPr>
          <w:rFonts w:ascii="FreightSans Bold" w:hAnsi="FreightSans Bold"/>
          <w:sz w:val="32"/>
          <w:szCs w:val="24"/>
        </w:rPr>
      </w:pPr>
      <w:r w:rsidRPr="00D00171">
        <w:rPr>
          <w:rFonts w:ascii="FreightSans Bold" w:hAnsi="FreightSans Bold"/>
          <w:sz w:val="32"/>
          <w:szCs w:val="24"/>
        </w:rPr>
        <w:lastRenderedPageBreak/>
        <w:t>Om Ungdomens Nykterhetsförbund</w:t>
      </w:r>
      <w:r w:rsidR="007C4B76" w:rsidRPr="00D00171">
        <w:rPr>
          <w:rFonts w:ascii="FreightSans Bold" w:hAnsi="FreightSans Bold"/>
          <w:sz w:val="32"/>
          <w:szCs w:val="24"/>
        </w:rPr>
        <w:t xml:space="preserve"> och Bra Uteliv</w:t>
      </w:r>
    </w:p>
    <w:p w:rsidR="00B356DD" w:rsidRDefault="00B356DD" w:rsidP="00B356DD">
      <w:pPr>
        <w:rPr>
          <w:rStyle w:val="Sidnummer"/>
          <w:rFonts w:ascii="FreightSans Book" w:eastAsia="Times New Roman" w:hAnsi="FreightSans Book" w:cs="Times New Roman"/>
          <w:color w:val="000000"/>
          <w:sz w:val="24"/>
          <w:szCs w:val="24"/>
          <w:lang w:eastAsia="sv-SE"/>
        </w:rPr>
      </w:pPr>
      <w:r>
        <w:rPr>
          <w:rFonts w:ascii="FreightSans Book" w:hAnsi="FreightSans Book"/>
          <w:sz w:val="24"/>
        </w:rPr>
        <w:t xml:space="preserve">Ungdomens Nykterhetsförbund, </w:t>
      </w:r>
      <w:r w:rsidRPr="00D0095B">
        <w:rPr>
          <w:rFonts w:ascii="FreightSans Book" w:hAnsi="FreightSans Book"/>
          <w:sz w:val="24"/>
        </w:rPr>
        <w:t xml:space="preserve">UNF, är Sveriges främsta ungdomsorganisation som arbetar för en nykter livsstil. UNF har </w:t>
      </w:r>
      <w:r w:rsidR="009860FE">
        <w:rPr>
          <w:rFonts w:ascii="FreightSans Book" w:hAnsi="FreightSans Book"/>
          <w:sz w:val="24"/>
        </w:rPr>
        <w:t>runt</w:t>
      </w:r>
      <w:r w:rsidR="000246FC">
        <w:rPr>
          <w:rFonts w:ascii="FreightSans Book" w:hAnsi="FreightSans Book"/>
          <w:sz w:val="24"/>
        </w:rPr>
        <w:t xml:space="preserve"> 6</w:t>
      </w:r>
      <w:r w:rsidR="009860FE">
        <w:rPr>
          <w:rFonts w:ascii="FreightSans Book" w:hAnsi="FreightSans Book"/>
          <w:sz w:val="24"/>
        </w:rPr>
        <w:t xml:space="preserve"> </w:t>
      </w:r>
      <w:r w:rsidR="000246FC">
        <w:rPr>
          <w:rFonts w:ascii="FreightSans Book" w:hAnsi="FreightSans Book"/>
          <w:sz w:val="24"/>
        </w:rPr>
        <w:t>0</w:t>
      </w:r>
      <w:r w:rsidRPr="00D0095B">
        <w:rPr>
          <w:rFonts w:ascii="FreightSans Book" w:hAnsi="FreightSans Book"/>
          <w:sz w:val="24"/>
        </w:rPr>
        <w:t xml:space="preserve">00 medlemmar fördelat på </w:t>
      </w:r>
      <w:r>
        <w:rPr>
          <w:rFonts w:ascii="FreightSans Book" w:hAnsi="FreightSans Book"/>
          <w:sz w:val="24"/>
        </w:rPr>
        <w:t xml:space="preserve">över </w:t>
      </w:r>
      <w:r w:rsidRPr="00D0095B">
        <w:rPr>
          <w:rFonts w:ascii="FreightSans Book" w:hAnsi="FreightSans Book"/>
          <w:sz w:val="24"/>
        </w:rPr>
        <w:t>1</w:t>
      </w:r>
      <w:r>
        <w:rPr>
          <w:rFonts w:ascii="FreightSans Book" w:hAnsi="FreightSans Book"/>
          <w:sz w:val="24"/>
        </w:rPr>
        <w:t>0</w:t>
      </w:r>
      <w:r w:rsidRPr="00D0095B">
        <w:rPr>
          <w:rFonts w:ascii="FreightSans Book" w:hAnsi="FreightSans Book"/>
          <w:sz w:val="24"/>
        </w:rPr>
        <w:t>0 föreningar runt om i Sverige. UNF:s vision är en demokratisk och solidarisk värld fri från droger. UNF är såväl partipolitiskt som religiöst obundet.</w:t>
      </w:r>
    </w:p>
    <w:p w:rsidR="00B356DD" w:rsidRPr="007C4B76" w:rsidRDefault="00B356DD" w:rsidP="00B356DD">
      <w:pPr>
        <w:rPr>
          <w:rFonts w:ascii="FreightSans Book" w:eastAsia="Times New Roman" w:hAnsi="FreightSans Book" w:cs="Times New Roman"/>
          <w:color w:val="000000"/>
          <w:sz w:val="24"/>
          <w:szCs w:val="24"/>
          <w:lang w:eastAsia="sv-SE"/>
        </w:rPr>
      </w:pPr>
      <w:r w:rsidRPr="00D0095B">
        <w:rPr>
          <w:rFonts w:ascii="FreightSans Book" w:eastAsia="Times New Roman" w:hAnsi="FreightSans Book" w:cs="Times New Roman"/>
          <w:color w:val="000000"/>
          <w:sz w:val="24"/>
          <w:szCs w:val="24"/>
          <w:lang w:eastAsia="sv-SE"/>
        </w:rPr>
        <w:br/>
      </w:r>
      <w:r w:rsidRPr="00D0095B">
        <w:rPr>
          <w:rFonts w:ascii="FreightSans Book" w:hAnsi="FreightSans Book"/>
          <w:sz w:val="24"/>
          <w:szCs w:val="24"/>
        </w:rPr>
        <w:t xml:space="preserve">Bra Uteliv är en kampanj som syftar till att ge unga </w:t>
      </w:r>
      <w:r>
        <w:rPr>
          <w:rFonts w:ascii="FreightSans Book" w:hAnsi="FreightSans Book"/>
          <w:sz w:val="24"/>
          <w:szCs w:val="24"/>
        </w:rPr>
        <w:t xml:space="preserve">en mer meningsfull fritid och </w:t>
      </w:r>
      <w:r w:rsidRPr="00D0095B">
        <w:rPr>
          <w:rFonts w:ascii="FreightSans Book" w:hAnsi="FreightSans Book"/>
          <w:sz w:val="24"/>
          <w:szCs w:val="24"/>
        </w:rPr>
        <w:t>större inflytande över si</w:t>
      </w:r>
      <w:r>
        <w:rPr>
          <w:rFonts w:ascii="FreightSans Book" w:hAnsi="FreightSans Book"/>
          <w:sz w:val="24"/>
          <w:szCs w:val="24"/>
        </w:rPr>
        <w:t>tteget uteliv</w:t>
      </w:r>
      <w:r w:rsidRPr="00D0095B">
        <w:rPr>
          <w:rFonts w:ascii="FreightSans Book" w:hAnsi="FreightSans Book"/>
          <w:sz w:val="24"/>
          <w:szCs w:val="24"/>
        </w:rPr>
        <w:t xml:space="preserve">. UNF vet sedan tidigare undersökningar att tristess är en betydande faktor för ungas alkoholkonsumtion. Ingen ungdom ska behöva dricka alkohol för att det inte finns någonting annat att göra.  Med kommunrankningen vill UNF </w:t>
      </w:r>
      <w:r>
        <w:rPr>
          <w:rFonts w:ascii="FreightSans Book" w:hAnsi="FreightSans Book"/>
          <w:sz w:val="24"/>
          <w:szCs w:val="24"/>
        </w:rPr>
        <w:t xml:space="preserve">bidra till </w:t>
      </w:r>
      <w:r w:rsidRPr="00D0095B">
        <w:rPr>
          <w:rFonts w:ascii="FreightSans Book" w:hAnsi="FreightSans Book"/>
          <w:sz w:val="24"/>
          <w:szCs w:val="24"/>
        </w:rPr>
        <w:t>att fler kommuner prioritera</w:t>
      </w:r>
      <w:r>
        <w:rPr>
          <w:rFonts w:ascii="FreightSans Book" w:hAnsi="FreightSans Book"/>
          <w:sz w:val="24"/>
          <w:szCs w:val="24"/>
        </w:rPr>
        <w:t>r</w:t>
      </w:r>
      <w:r w:rsidRPr="00D0095B">
        <w:rPr>
          <w:rFonts w:ascii="FreightSans Book" w:hAnsi="FreightSans Book"/>
          <w:sz w:val="24"/>
          <w:szCs w:val="24"/>
        </w:rPr>
        <w:t xml:space="preserve"> att utveckla ungas uteliv och att unga inser att de har rätt att vara med och sätta dagordningen.</w:t>
      </w:r>
    </w:p>
    <w:p w:rsidR="00B356DD" w:rsidRPr="00D0095B" w:rsidRDefault="00B356DD" w:rsidP="00B356DD">
      <w:pPr>
        <w:rPr>
          <w:rFonts w:ascii="FreightSans Book" w:eastAsia="Times New Roman" w:hAnsi="FreightSans Book" w:cs="Times New Roman"/>
          <w:color w:val="000000"/>
          <w:sz w:val="24"/>
          <w:szCs w:val="24"/>
          <w:lang w:eastAsia="sv-SE"/>
        </w:rPr>
      </w:pPr>
      <w:r w:rsidRPr="00D0095B">
        <w:rPr>
          <w:rFonts w:ascii="FreightSans Book" w:eastAsia="Times New Roman" w:hAnsi="FreightSans Book" w:cs="Times New Roman"/>
          <w:color w:val="000000"/>
          <w:sz w:val="24"/>
          <w:szCs w:val="24"/>
          <w:lang w:eastAsia="sv-SE"/>
        </w:rPr>
        <w:t xml:space="preserve">Läs mer på </w:t>
      </w:r>
      <w:hyperlink r:id="rId8" w:history="1">
        <w:r w:rsidRPr="009860FE">
          <w:rPr>
            <w:rStyle w:val="Hyperlnk"/>
            <w:rFonts w:ascii="FreightSans Book" w:eastAsia="Times New Roman" w:hAnsi="FreightSans Book" w:cs="Times New Roman"/>
            <w:sz w:val="24"/>
            <w:szCs w:val="24"/>
            <w:lang w:eastAsia="sv-SE"/>
          </w:rPr>
          <w:t>www.unf.se/</w:t>
        </w:r>
      </w:hyperlink>
      <w:r w:rsidRPr="00D0095B">
        <w:rPr>
          <w:rFonts w:ascii="FreightSans Book" w:eastAsia="Times New Roman" w:hAnsi="FreightSans Book" w:cs="Times New Roman"/>
          <w:color w:val="000000"/>
          <w:sz w:val="24"/>
          <w:szCs w:val="24"/>
          <w:lang w:eastAsia="sv-SE"/>
        </w:rPr>
        <w:t xml:space="preserve"> </w:t>
      </w:r>
    </w:p>
    <w:p w:rsidR="00D0095B" w:rsidRPr="00D0095B" w:rsidRDefault="00D0095B" w:rsidP="00D0095B">
      <w:pPr>
        <w:spacing w:before="100" w:beforeAutospacing="1" w:after="100" w:afterAutospacing="1" w:line="240" w:lineRule="auto"/>
        <w:rPr>
          <w:rFonts w:ascii="FreightSans Book" w:hAnsi="FreightSans Book"/>
          <w:sz w:val="24"/>
          <w:szCs w:val="24"/>
        </w:rPr>
      </w:pPr>
    </w:p>
    <w:p w:rsidR="00493749" w:rsidRDefault="00493749">
      <w:pPr>
        <w:rPr>
          <w:rFonts w:ascii="FreightSans Bold" w:hAnsi="FreightSans Bold"/>
          <w:sz w:val="32"/>
          <w:szCs w:val="24"/>
        </w:rPr>
      </w:pPr>
      <w:r>
        <w:rPr>
          <w:rFonts w:ascii="FreightSans Bold" w:hAnsi="FreightSans Bold"/>
          <w:noProof/>
          <w:sz w:val="32"/>
          <w:szCs w:val="24"/>
          <w:lang w:eastAsia="sv-SE"/>
        </w:rPr>
        <w:drawing>
          <wp:anchor distT="0" distB="0" distL="114300" distR="114300" simplePos="0" relativeHeight="251665408" behindDoc="0" locked="0" layoutInCell="1" allowOverlap="1" wp14:anchorId="422A87F1" wp14:editId="74ADF859">
            <wp:simplePos x="0" y="0"/>
            <wp:positionH relativeFrom="column">
              <wp:posOffset>52705</wp:posOffset>
            </wp:positionH>
            <wp:positionV relativeFrom="paragraph">
              <wp:posOffset>504825</wp:posOffset>
            </wp:positionV>
            <wp:extent cx="5396208" cy="3600450"/>
            <wp:effectExtent l="0" t="0" r="0" b="0"/>
            <wp:wrapNone/>
            <wp:docPr id="3" name="Bildobjekt 3" descr="\\sobdc02\users$\sophie.bromster\my documents\Bilder\Foton\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dc02\users$\sophie.bromster\my documents\Bilder\Foton\IMG_06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208"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ightSans Bold" w:hAnsi="FreightSans Bold"/>
          <w:sz w:val="32"/>
          <w:szCs w:val="24"/>
        </w:rPr>
        <w:br w:type="page"/>
      </w:r>
    </w:p>
    <w:p w:rsidR="008B2A73" w:rsidRPr="00E61796" w:rsidRDefault="00D92301" w:rsidP="009177BD">
      <w:pPr>
        <w:rPr>
          <w:rFonts w:ascii="FreightSans Book" w:eastAsia="Times New Roman" w:hAnsi="FreightSans Book" w:cs="Times New Roman"/>
          <w:color w:val="000000"/>
          <w:sz w:val="24"/>
          <w:szCs w:val="24"/>
          <w:lang w:eastAsia="sv-SE"/>
        </w:rPr>
      </w:pPr>
      <w:r w:rsidRPr="007C4B76">
        <w:rPr>
          <w:rFonts w:ascii="FreightSans Bold" w:hAnsi="FreightSans Bold"/>
          <w:sz w:val="32"/>
          <w:szCs w:val="24"/>
        </w:rPr>
        <w:lastRenderedPageBreak/>
        <w:t xml:space="preserve">Om </w:t>
      </w:r>
      <w:r>
        <w:rPr>
          <w:rFonts w:ascii="FreightSans Bold" w:hAnsi="FreightSans Bold"/>
          <w:sz w:val="32"/>
          <w:szCs w:val="24"/>
        </w:rPr>
        <w:t xml:space="preserve">undersökningen </w:t>
      </w:r>
    </w:p>
    <w:p w:rsidR="00620832" w:rsidRDefault="00401C90" w:rsidP="00401C9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Undersökningen har genomförts i </w:t>
      </w:r>
      <w:r w:rsidR="00620832">
        <w:rPr>
          <w:rFonts w:ascii="FreightSans Book" w:eastAsia="Times New Roman" w:hAnsi="FreightSans Book" w:cs="Times New Roman"/>
          <w:color w:val="000000"/>
          <w:sz w:val="24"/>
          <w:szCs w:val="24"/>
          <w:lang w:eastAsia="sv-SE"/>
        </w:rPr>
        <w:t>fyra</w:t>
      </w:r>
      <w:r>
        <w:rPr>
          <w:rFonts w:ascii="FreightSans Book" w:eastAsia="Times New Roman" w:hAnsi="FreightSans Book" w:cs="Times New Roman"/>
          <w:color w:val="000000"/>
          <w:sz w:val="24"/>
          <w:szCs w:val="24"/>
          <w:lang w:eastAsia="sv-SE"/>
        </w:rPr>
        <w:t xml:space="preserve"> år med i huvudsak samma frågor. </w:t>
      </w:r>
      <w:r w:rsidR="00620832">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Kommunerna deltar via en webbenkät som mejlats till tidigare svarande och till kommunens allmänna info-adress. Kommunerna har fått flera påmin</w:t>
      </w:r>
      <w:r w:rsidR="00620832">
        <w:rPr>
          <w:rFonts w:ascii="FreightSans Book" w:eastAsia="Times New Roman" w:hAnsi="FreightSans Book" w:cs="Times New Roman"/>
          <w:color w:val="000000"/>
          <w:sz w:val="24"/>
          <w:szCs w:val="24"/>
          <w:lang w:eastAsia="sv-SE"/>
        </w:rPr>
        <w:t>nelser.</w:t>
      </w:r>
    </w:p>
    <w:p w:rsidR="00BD0F7C" w:rsidRDefault="00BD0F7C" w:rsidP="00401C9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Enkäten består av sju frågor varav sex poängsätts. </w:t>
      </w:r>
      <w:r w:rsidR="00620832">
        <w:rPr>
          <w:rFonts w:ascii="FreightSans Book" w:eastAsia="Times New Roman" w:hAnsi="FreightSans Book" w:cs="Times New Roman"/>
          <w:color w:val="000000"/>
          <w:sz w:val="24"/>
          <w:szCs w:val="24"/>
          <w:lang w:eastAsia="sv-SE"/>
        </w:rPr>
        <w:t xml:space="preserve">Varje fråga beskriver ett eget område som inflytande, föreningsliv och högtider. Varje område är värt lika många poäng i det slutgiltiga betyget. </w:t>
      </w:r>
      <w:r>
        <w:rPr>
          <w:rFonts w:ascii="FreightSans Book" w:eastAsia="Times New Roman" w:hAnsi="FreightSans Book" w:cs="Times New Roman"/>
          <w:color w:val="000000"/>
          <w:sz w:val="24"/>
          <w:szCs w:val="24"/>
          <w:lang w:eastAsia="sv-SE"/>
        </w:rPr>
        <w:t>Kommunerna får även poäng för ekonomiska satsningar på kultur- och fritidsverksamhet. Den informationen hämtas ifrån</w:t>
      </w:r>
      <w:r w:rsidR="00035F06">
        <w:rPr>
          <w:rFonts w:ascii="FreightSans Book" w:eastAsia="Times New Roman" w:hAnsi="FreightSans Book" w:cs="Times New Roman"/>
          <w:color w:val="000000"/>
          <w:sz w:val="24"/>
          <w:szCs w:val="24"/>
          <w:lang w:eastAsia="sv-SE"/>
        </w:rPr>
        <w:t xml:space="preserve"> </w:t>
      </w:r>
      <w:r w:rsidRPr="00BD0F7C">
        <w:rPr>
          <w:rFonts w:ascii="FreightSans Book" w:eastAsia="Times New Roman" w:hAnsi="FreightSans Book" w:cs="Times New Roman"/>
          <w:color w:val="000000"/>
          <w:sz w:val="24"/>
          <w:szCs w:val="24"/>
          <w:lang w:eastAsia="sv-SE"/>
        </w:rPr>
        <w:t>Kommun- och landstingsdatabasen</w:t>
      </w:r>
      <w:r w:rsidR="00035F06">
        <w:rPr>
          <w:rFonts w:ascii="FreightSans Book" w:eastAsia="Times New Roman" w:hAnsi="FreightSans Book" w:cs="Times New Roman"/>
          <w:color w:val="000000"/>
          <w:sz w:val="24"/>
          <w:szCs w:val="24"/>
          <w:lang w:eastAsia="sv-SE"/>
        </w:rPr>
        <w:t>, Kolada.</w:t>
      </w:r>
    </w:p>
    <w:p w:rsidR="00BD0F7C" w:rsidRPr="00BD0F7C" w:rsidRDefault="00BD0F7C" w:rsidP="00BD0F7C">
      <w:pPr>
        <w:spacing w:after="160" w:line="360" w:lineRule="auto"/>
        <w:rPr>
          <w:rFonts w:ascii="FreightSans Book" w:eastAsia="Times New Roman" w:hAnsi="FreightSans Book" w:cs="Times New Roman"/>
          <w:b/>
          <w:color w:val="000000"/>
          <w:sz w:val="24"/>
          <w:szCs w:val="24"/>
          <w:lang w:eastAsia="sv-SE"/>
        </w:rPr>
      </w:pPr>
      <w:r>
        <w:rPr>
          <w:noProof/>
          <w:lang w:eastAsia="sv-SE"/>
        </w:rPr>
        <mc:AlternateContent>
          <mc:Choice Requires="wps">
            <w:drawing>
              <wp:anchor distT="0" distB="0" distL="114300" distR="114300" simplePos="0" relativeHeight="251670528" behindDoc="0" locked="0" layoutInCell="1" allowOverlap="1" wp14:anchorId="511D5954" wp14:editId="6DF8D40A">
                <wp:simplePos x="0" y="0"/>
                <wp:positionH relativeFrom="column">
                  <wp:posOffset>2540</wp:posOffset>
                </wp:positionH>
                <wp:positionV relativeFrom="paragraph">
                  <wp:posOffset>329375</wp:posOffset>
                </wp:positionV>
                <wp:extent cx="5913911" cy="2054431"/>
                <wp:effectExtent l="0" t="0" r="10795" b="222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2054431"/>
                        </a:xfrm>
                        <a:prstGeom prst="rect">
                          <a:avLst/>
                        </a:prstGeom>
                        <a:solidFill>
                          <a:srgbClr val="FFFFFF"/>
                        </a:solidFill>
                        <a:ln w="9525">
                          <a:solidFill>
                            <a:srgbClr val="000000"/>
                          </a:solidFill>
                          <a:miter lim="800000"/>
                          <a:headEnd/>
                          <a:tailEnd/>
                        </a:ln>
                      </wps:spPr>
                      <wps:txbx>
                        <w:txbxContent>
                          <w:p w:rsidR="00A16637" w:rsidRDefault="00A16637" w:rsidP="00BD0F7C">
                            <w:pPr>
                              <w:rPr>
                                <w:rFonts w:ascii="FreightSans Book" w:hAnsi="FreightSans Book"/>
                              </w:rPr>
                            </w:pPr>
                            <w:r w:rsidRPr="00380DAB">
                              <w:rPr>
                                <w:rFonts w:ascii="FreightSans Book" w:hAnsi="FreightSans Book"/>
                                <w:b/>
                              </w:rPr>
                              <w:t>1. Vad av följande har er kommun för att ge unga möjlighet till inflytande över beslut som rör deras fritid?</w:t>
                            </w:r>
                            <w:r w:rsidRPr="00CF3BD7">
                              <w:rPr>
                                <w:rFonts w:ascii="FreightSans Book" w:hAnsi="FreightSans Book"/>
                              </w:rPr>
                              <w:br/>
                            </w:r>
                            <w:r w:rsidRPr="00BD0F7C">
                              <w:rPr>
                                <w:rFonts w:ascii="FreightSans Book" w:hAnsi="FreightSans Book"/>
                              </w:rPr>
                              <w:t>a. Strategier och handlingsplaner för att öka ungas inflytande</w:t>
                            </w:r>
                            <w:r>
                              <w:rPr>
                                <w:rFonts w:ascii="FreightSans Book" w:hAnsi="FreightSans Book"/>
                              </w:rPr>
                              <w:t xml:space="preserve"> </w:t>
                            </w:r>
                            <w:r>
                              <w:rPr>
                                <w:rFonts w:ascii="FreightSans Book" w:hAnsi="FreightSans Book"/>
                              </w:rPr>
                              <w:br/>
                            </w:r>
                            <w:r w:rsidRPr="00BD0F7C">
                              <w:rPr>
                                <w:rFonts w:ascii="FreightSans Book" w:hAnsi="FreightSans Book"/>
                              </w:rPr>
                              <w:t> b. Målgruppsanpassad information om beslut som rör ungas fritid</w:t>
                            </w:r>
                            <w:r>
                              <w:rPr>
                                <w:rFonts w:ascii="FreightSans Book" w:hAnsi="FreightSans Book"/>
                              </w:rPr>
                              <w:t xml:space="preserve"> </w:t>
                            </w:r>
                            <w:r>
                              <w:rPr>
                                <w:rFonts w:ascii="FreightSans Book" w:hAnsi="FreightSans Book"/>
                              </w:rPr>
                              <w:br/>
                            </w:r>
                            <w:r w:rsidRPr="00BD0F7C">
                              <w:rPr>
                                <w:rFonts w:ascii="FreightSans Book" w:hAnsi="FreightSans Book"/>
                              </w:rPr>
                              <w:t>c. Ungdomsfullmäktige/ungdomsråd eller liknande</w:t>
                            </w:r>
                            <w:r>
                              <w:rPr>
                                <w:rFonts w:ascii="FreightSans Book" w:hAnsi="FreightSans Book"/>
                              </w:rPr>
                              <w:t xml:space="preserve"> </w:t>
                            </w:r>
                            <w:r>
                              <w:rPr>
                                <w:rFonts w:ascii="FreightSans Book" w:hAnsi="FreightSans Book"/>
                              </w:rPr>
                              <w:br/>
                            </w:r>
                            <w:r w:rsidRPr="00BD0F7C">
                              <w:rPr>
                                <w:rFonts w:ascii="FreightSans Book" w:hAnsi="FreightSans Book"/>
                              </w:rPr>
                              <w:t>d. Andra riktade insatser för att lyssna på ungas åsikter</w:t>
                            </w:r>
                            <w:r>
                              <w:rPr>
                                <w:rFonts w:ascii="FreightSans Book" w:hAnsi="FreightSans Book"/>
                              </w:rPr>
                              <w:t xml:space="preserve"> </w:t>
                            </w:r>
                            <w:r>
                              <w:rPr>
                                <w:rFonts w:ascii="FreightSans Book" w:hAnsi="FreightSans Book"/>
                              </w:rPr>
                              <w:br/>
                            </w:r>
                            <w:r w:rsidRPr="00BD0F7C">
                              <w:rPr>
                                <w:rFonts w:ascii="FreightSans Book" w:hAnsi="FreightSans Book"/>
                              </w:rPr>
                              <w:t>e. Inget av ovanstående alternativ</w:t>
                            </w:r>
                            <w:r>
                              <w:rPr>
                                <w:rFonts w:ascii="FreightSans Book" w:hAnsi="FreightSans Book"/>
                              </w:rPr>
                              <w:t xml:space="preserve"> </w:t>
                            </w:r>
                            <w:r>
                              <w:rPr>
                                <w:rFonts w:ascii="FreightSans Book" w:hAnsi="FreightSans Book"/>
                              </w:rPr>
                              <w:br/>
                            </w:r>
                          </w:p>
                          <w:p w:rsidR="00A16637" w:rsidRDefault="00A16637" w:rsidP="00BD0F7C">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 xml:space="preserve">a-d </w:t>
                            </w:r>
                            <w:r>
                              <w:rPr>
                                <w:rFonts w:ascii="FreightSans Book" w:hAnsi="FreightSans Book"/>
                              </w:rPr>
                              <w:t xml:space="preserve">ger 1,25 poäng vardera och </w:t>
                            </w:r>
                            <w:r w:rsidRPr="00D00171">
                              <w:rPr>
                                <w:rFonts w:ascii="FreightSans Book" w:hAnsi="FreightSans Book"/>
                                <w:i/>
                              </w:rPr>
                              <w:t>e</w:t>
                            </w:r>
                            <w:r>
                              <w:rPr>
                                <w:rFonts w:ascii="FreightSans Book" w:hAnsi="FreightSans Book"/>
                              </w:rPr>
                              <w:t xml:space="preserve"> ger 0 poäng.</w:t>
                            </w:r>
                          </w:p>
                          <w:p w:rsidR="00A16637" w:rsidRPr="00CF3BD7" w:rsidRDefault="00A16637" w:rsidP="00BD0F7C">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5954" id="Text Box 7" o:spid="_x0000_s1027" type="#_x0000_t202" style="position:absolute;margin-left:.2pt;margin-top:25.95pt;width:465.65pt;height:16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sELAIAAFg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">
                <v:textbox>
                  <w:txbxContent>
                    <w:p w:rsidR="00A16637" w:rsidRDefault="00A16637" w:rsidP="00BD0F7C">
                      <w:pPr>
                        <w:rPr>
                          <w:rFonts w:ascii="FreightSans Book" w:hAnsi="FreightSans Book"/>
                        </w:rPr>
                      </w:pPr>
                      <w:r w:rsidRPr="00380DAB">
                        <w:rPr>
                          <w:rFonts w:ascii="FreightSans Book" w:hAnsi="FreightSans Book"/>
                          <w:b/>
                        </w:rPr>
                        <w:t>1. Vad av följande har er kommun för att ge unga möjlighet till inflytande över beslut som rör deras fritid?</w:t>
                      </w:r>
                      <w:r w:rsidRPr="00CF3BD7">
                        <w:rPr>
                          <w:rFonts w:ascii="FreightSans Book" w:hAnsi="FreightSans Book"/>
                        </w:rPr>
                        <w:br/>
                      </w:r>
                      <w:r w:rsidRPr="00BD0F7C">
                        <w:rPr>
                          <w:rFonts w:ascii="FreightSans Book" w:hAnsi="FreightSans Book"/>
                        </w:rPr>
                        <w:t>a. Strategier och handlingsplaner för att öka ungas inflytande</w:t>
                      </w:r>
                      <w:r>
                        <w:rPr>
                          <w:rFonts w:ascii="FreightSans Book" w:hAnsi="FreightSans Book"/>
                        </w:rPr>
                        <w:t xml:space="preserve"> </w:t>
                      </w:r>
                      <w:r>
                        <w:rPr>
                          <w:rFonts w:ascii="FreightSans Book" w:hAnsi="FreightSans Book"/>
                        </w:rPr>
                        <w:br/>
                      </w:r>
                      <w:r w:rsidRPr="00BD0F7C">
                        <w:rPr>
                          <w:rFonts w:ascii="FreightSans Book" w:hAnsi="FreightSans Book"/>
                        </w:rPr>
                        <w:t> b. Målgruppsanpassad information om beslut som rör ungas fritid</w:t>
                      </w:r>
                      <w:r>
                        <w:rPr>
                          <w:rFonts w:ascii="FreightSans Book" w:hAnsi="FreightSans Book"/>
                        </w:rPr>
                        <w:t xml:space="preserve"> </w:t>
                      </w:r>
                      <w:r>
                        <w:rPr>
                          <w:rFonts w:ascii="FreightSans Book" w:hAnsi="FreightSans Book"/>
                        </w:rPr>
                        <w:br/>
                      </w:r>
                      <w:r w:rsidRPr="00BD0F7C">
                        <w:rPr>
                          <w:rFonts w:ascii="FreightSans Book" w:hAnsi="FreightSans Book"/>
                        </w:rPr>
                        <w:t>c. Ungdomsfullmäktige/ungdomsråd eller liknande</w:t>
                      </w:r>
                      <w:r>
                        <w:rPr>
                          <w:rFonts w:ascii="FreightSans Book" w:hAnsi="FreightSans Book"/>
                        </w:rPr>
                        <w:t xml:space="preserve"> </w:t>
                      </w:r>
                      <w:r>
                        <w:rPr>
                          <w:rFonts w:ascii="FreightSans Book" w:hAnsi="FreightSans Book"/>
                        </w:rPr>
                        <w:br/>
                      </w:r>
                      <w:r w:rsidRPr="00BD0F7C">
                        <w:rPr>
                          <w:rFonts w:ascii="FreightSans Book" w:hAnsi="FreightSans Book"/>
                        </w:rPr>
                        <w:t>d. Andra riktade insatser för att lyssna på ungas åsikter</w:t>
                      </w:r>
                      <w:r>
                        <w:rPr>
                          <w:rFonts w:ascii="FreightSans Book" w:hAnsi="FreightSans Book"/>
                        </w:rPr>
                        <w:t xml:space="preserve"> </w:t>
                      </w:r>
                      <w:r>
                        <w:rPr>
                          <w:rFonts w:ascii="FreightSans Book" w:hAnsi="FreightSans Book"/>
                        </w:rPr>
                        <w:br/>
                      </w:r>
                      <w:r w:rsidRPr="00BD0F7C">
                        <w:rPr>
                          <w:rFonts w:ascii="FreightSans Book" w:hAnsi="FreightSans Book"/>
                        </w:rPr>
                        <w:t>e. Inget av ovanstående alternativ</w:t>
                      </w:r>
                      <w:r>
                        <w:rPr>
                          <w:rFonts w:ascii="FreightSans Book" w:hAnsi="FreightSans Book"/>
                        </w:rPr>
                        <w:t xml:space="preserve"> </w:t>
                      </w:r>
                      <w:r>
                        <w:rPr>
                          <w:rFonts w:ascii="FreightSans Book" w:hAnsi="FreightSans Book"/>
                        </w:rPr>
                        <w:br/>
                      </w:r>
                    </w:p>
                    <w:p w:rsidR="00A16637" w:rsidRDefault="00A16637" w:rsidP="00BD0F7C">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 xml:space="preserve">a-d </w:t>
                      </w:r>
                      <w:r>
                        <w:rPr>
                          <w:rFonts w:ascii="FreightSans Book" w:hAnsi="FreightSans Book"/>
                        </w:rPr>
                        <w:t xml:space="preserve">ger 1,25 poäng vardera och </w:t>
                      </w:r>
                      <w:r w:rsidRPr="00D00171">
                        <w:rPr>
                          <w:rFonts w:ascii="FreightSans Book" w:hAnsi="FreightSans Book"/>
                          <w:i/>
                        </w:rPr>
                        <w:t>e</w:t>
                      </w:r>
                      <w:r>
                        <w:rPr>
                          <w:rFonts w:ascii="FreightSans Book" w:hAnsi="FreightSans Book"/>
                        </w:rPr>
                        <w:t xml:space="preserve"> ger 0 poäng.</w:t>
                      </w:r>
                    </w:p>
                    <w:p w:rsidR="00A16637" w:rsidRPr="00CF3BD7" w:rsidRDefault="00A16637" w:rsidP="00BD0F7C">
                      <w:pPr>
                        <w:rPr>
                          <w:rFonts w:ascii="FreightSans Book" w:hAnsi="FreightSans Book"/>
                        </w:rPr>
                      </w:pPr>
                    </w:p>
                  </w:txbxContent>
                </v:textbox>
              </v:shape>
            </w:pict>
          </mc:Fallback>
        </mc:AlternateContent>
      </w:r>
    </w:p>
    <w:p w:rsidR="00BD0F7C" w:rsidRPr="00BD0F7C" w:rsidRDefault="00BD0F7C" w:rsidP="00BD0F7C">
      <w:pPr>
        <w:spacing w:after="160" w:line="360" w:lineRule="auto"/>
        <w:rPr>
          <w:rFonts w:ascii="FreightSans Book" w:eastAsia="Times New Roman" w:hAnsi="FreightSans Book" w:cs="Times New Roman"/>
          <w:color w:val="000000"/>
          <w:sz w:val="24"/>
          <w:szCs w:val="24"/>
          <w:lang w:eastAsia="sv-SE"/>
        </w:rPr>
      </w:pPr>
    </w:p>
    <w:p w:rsidR="00BD0F7C" w:rsidRPr="00BD0F7C" w:rsidRDefault="00BD0F7C" w:rsidP="00BD0F7C">
      <w:pPr>
        <w:pStyle w:val="Liststycke"/>
        <w:spacing w:after="160" w:line="360" w:lineRule="auto"/>
        <w:rPr>
          <w:rFonts w:ascii="FreightSans Book" w:eastAsia="Times New Roman" w:hAnsi="FreightSans Book" w:cs="Times New Roman"/>
          <w:color w:val="000000"/>
          <w:sz w:val="24"/>
          <w:szCs w:val="24"/>
          <w:lang w:eastAsia="sv-SE"/>
        </w:rPr>
      </w:pPr>
    </w:p>
    <w:p w:rsidR="008D72FF" w:rsidRPr="00BD0F7C" w:rsidRDefault="008D72FF" w:rsidP="00BD0F7C">
      <w:pPr>
        <w:spacing w:after="160" w:line="360" w:lineRule="auto"/>
        <w:rPr>
          <w:rFonts w:ascii="FreightSans Book" w:eastAsia="Times New Roman" w:hAnsi="FreightSans Book" w:cs="Times New Roman"/>
          <w:color w:val="000000"/>
          <w:sz w:val="24"/>
          <w:szCs w:val="24"/>
          <w:lang w:eastAsia="sv-SE"/>
        </w:rPr>
      </w:pPr>
    </w:p>
    <w:p w:rsidR="00493749" w:rsidRPr="003D755B" w:rsidRDefault="00493749" w:rsidP="00493749">
      <w:pPr>
        <w:spacing w:after="160" w:line="360" w:lineRule="auto"/>
        <w:rPr>
          <w:rFonts w:ascii="FreightSans Book" w:eastAsia="Times New Roman" w:hAnsi="FreightSans Book" w:cs="Times New Roman"/>
          <w:color w:val="000000"/>
          <w:sz w:val="24"/>
          <w:szCs w:val="24"/>
          <w:lang w:eastAsia="sv-SE"/>
        </w:rPr>
      </w:pPr>
    </w:p>
    <w:p w:rsidR="00493749" w:rsidRPr="003D755B" w:rsidRDefault="00493749" w:rsidP="00493749">
      <w:pPr>
        <w:spacing w:after="160" w:line="360" w:lineRule="auto"/>
        <w:rPr>
          <w:rFonts w:ascii="FreightSans Book" w:eastAsia="Times New Roman" w:hAnsi="FreightSans Book" w:cs="Times New Roman"/>
          <w:color w:val="000000"/>
          <w:sz w:val="24"/>
          <w:szCs w:val="24"/>
          <w:lang w:eastAsia="sv-SE"/>
        </w:rPr>
      </w:pPr>
    </w:p>
    <w:p w:rsidR="00493749" w:rsidRPr="003D755B" w:rsidRDefault="00380DAB" w:rsidP="00493749">
      <w:pPr>
        <w:spacing w:after="160" w:line="360" w:lineRule="auto"/>
        <w:rPr>
          <w:rFonts w:ascii="FreightSans Book" w:eastAsia="Times New Roman" w:hAnsi="FreightSans Book" w:cs="Times New Roman"/>
          <w:color w:val="000000"/>
          <w:sz w:val="24"/>
          <w:szCs w:val="24"/>
          <w:lang w:eastAsia="sv-SE"/>
        </w:rPr>
      </w:pPr>
      <w:r>
        <w:rPr>
          <w:noProof/>
          <w:lang w:eastAsia="sv-SE"/>
        </w:rPr>
        <mc:AlternateContent>
          <mc:Choice Requires="wps">
            <w:drawing>
              <wp:anchor distT="0" distB="0" distL="114300" distR="114300" simplePos="0" relativeHeight="251672576" behindDoc="0" locked="0" layoutInCell="1" allowOverlap="1" wp14:anchorId="7DEB6C61" wp14:editId="4BA9C30B">
                <wp:simplePos x="0" y="0"/>
                <wp:positionH relativeFrom="column">
                  <wp:posOffset>2540</wp:posOffset>
                </wp:positionH>
                <wp:positionV relativeFrom="paragraph">
                  <wp:posOffset>324295</wp:posOffset>
                </wp:positionV>
                <wp:extent cx="5913755" cy="2268187"/>
                <wp:effectExtent l="0" t="0" r="10795" b="184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268187"/>
                        </a:xfrm>
                        <a:prstGeom prst="rect">
                          <a:avLst/>
                        </a:prstGeom>
                        <a:solidFill>
                          <a:srgbClr val="FFFFFF"/>
                        </a:solidFill>
                        <a:ln w="9525">
                          <a:solidFill>
                            <a:srgbClr val="000000"/>
                          </a:solidFill>
                          <a:miter lim="800000"/>
                          <a:headEnd/>
                          <a:tailEnd/>
                        </a:ln>
                      </wps:spPr>
                      <wps:txbx>
                        <w:txbxContent>
                          <w:p w:rsidR="00A16637" w:rsidRDefault="00A16637" w:rsidP="00380DAB">
                            <w:pPr>
                              <w:rPr>
                                <w:rFonts w:ascii="FreightSans Book" w:hAnsi="FreightSans Book"/>
                              </w:rPr>
                            </w:pPr>
                            <w:r w:rsidRPr="00380DAB">
                              <w:rPr>
                                <w:rFonts w:ascii="FreightSans Book" w:hAnsi="FreightSans Book"/>
                                <w:b/>
                              </w:rPr>
                              <w:t xml:space="preserve">2. Vad gör er kommun för att ungas alkoholkonsumtion ska vara låg vid högtider som t.ex. </w:t>
                            </w:r>
                            <w:r>
                              <w:rPr>
                                <w:rFonts w:ascii="FreightSans Book" w:hAnsi="FreightSans Book"/>
                                <w:b/>
                              </w:rPr>
                              <w:t>V</w:t>
                            </w:r>
                            <w:r w:rsidRPr="00380DAB">
                              <w:rPr>
                                <w:rFonts w:ascii="FreightSans Book" w:hAnsi="FreightSans Book"/>
                                <w:b/>
                              </w:rPr>
                              <w:t>alborg, skolavslutningar och midsommar?</w:t>
                            </w:r>
                            <w:r w:rsidRPr="00CF3BD7">
                              <w:rPr>
                                <w:rFonts w:ascii="FreightSans Book" w:hAnsi="FreightSans Book"/>
                              </w:rPr>
                              <w:br/>
                            </w:r>
                            <w:r w:rsidRPr="00380DAB">
                              <w:rPr>
                                <w:rFonts w:ascii="FreightSans Book" w:hAnsi="FreightSans Book"/>
                              </w:rPr>
                              <w:t>a. Kampanjer för att minska langning</w:t>
                            </w:r>
                            <w:r>
                              <w:rPr>
                                <w:rFonts w:ascii="FreightSans Book" w:hAnsi="FreightSans Book"/>
                              </w:rPr>
                              <w:t xml:space="preserve"> </w:t>
                            </w:r>
                            <w:r>
                              <w:rPr>
                                <w:rFonts w:ascii="FreightSans Book" w:hAnsi="FreightSans Book"/>
                              </w:rPr>
                              <w:br/>
                            </w:r>
                            <w:r w:rsidRPr="00BD0F7C">
                              <w:rPr>
                                <w:rFonts w:ascii="FreightSans Book" w:hAnsi="FreightSans Book"/>
                              </w:rPr>
                              <w:t> </w:t>
                            </w:r>
                            <w:r w:rsidRPr="00380DAB">
                              <w:rPr>
                                <w:rFonts w:ascii="FreightSans Book" w:hAnsi="FreightSans Book"/>
                              </w:rPr>
                              <w:t>b. Stöd till nattvandrare/vuxna på stan</w:t>
                            </w:r>
                            <w:r>
                              <w:rPr>
                                <w:rFonts w:ascii="FreightSans Book" w:hAnsi="FreightSans Book"/>
                              </w:rPr>
                              <w:t xml:space="preserve"> </w:t>
                            </w:r>
                            <w:r>
                              <w:rPr>
                                <w:rFonts w:ascii="FreightSans Book" w:hAnsi="FreightSans Book"/>
                              </w:rPr>
                              <w:br/>
                            </w:r>
                            <w:r w:rsidRPr="00380DAB">
                              <w:rPr>
                                <w:rFonts w:ascii="FreightSans Book" w:hAnsi="FreightSans Book"/>
                              </w:rPr>
                              <w:t> c. Stöd till/information om drogfria aktiviteter riktade till unga</w:t>
                            </w:r>
                            <w:r>
                              <w:rPr>
                                <w:rFonts w:ascii="FreightSans Book" w:hAnsi="FreightSans Book"/>
                              </w:rPr>
                              <w:t xml:space="preserve"> </w:t>
                            </w:r>
                            <w:r>
                              <w:rPr>
                                <w:rFonts w:ascii="FreightSans Book" w:hAnsi="FreightSans Book"/>
                              </w:rPr>
                              <w:br/>
                            </w:r>
                            <w:r w:rsidRPr="00380DAB">
                              <w:rPr>
                                <w:rFonts w:ascii="FreightSans Book" w:hAnsi="FreightSans Book"/>
                              </w:rPr>
                              <w:t>d. Utökat samarbete med polisen</w:t>
                            </w:r>
                            <w:r>
                              <w:rPr>
                                <w:rFonts w:ascii="FreightSans Book" w:hAnsi="FreightSans Book"/>
                              </w:rPr>
                              <w:t xml:space="preserve"> </w:t>
                            </w:r>
                            <w:r>
                              <w:rPr>
                                <w:rFonts w:ascii="FreightSans Book" w:hAnsi="FreightSans Book"/>
                              </w:rPr>
                              <w:br/>
                            </w:r>
                            <w:r w:rsidRPr="00380DAB">
                              <w:rPr>
                                <w:rFonts w:ascii="FreightSans Book" w:hAnsi="FreightSans Book"/>
                              </w:rPr>
                              <w:t>e. Extra tillsyn av alkohollagen (särskilt ålderskontroller</w:t>
                            </w:r>
                            <w:r>
                              <w:rPr>
                                <w:rFonts w:ascii="FreightSans Book" w:hAnsi="FreightSans Book"/>
                              </w:rPr>
                              <w:t>)</w:t>
                            </w:r>
                            <w:r>
                              <w:rPr>
                                <w:rFonts w:ascii="FreightSans Book" w:hAnsi="FreightSans Book"/>
                              </w:rPr>
                              <w:br/>
                            </w:r>
                            <w:r w:rsidRPr="00380DAB">
                              <w:rPr>
                                <w:rFonts w:ascii="FreightSans Book" w:hAnsi="FreightSans Book"/>
                              </w:rPr>
                              <w:t>f. Inget av ovanstående alternativ</w:t>
                            </w:r>
                            <w:r>
                              <w:rPr>
                                <w:rFonts w:ascii="FreightSans Book" w:hAnsi="FreightSans Book"/>
                              </w:rPr>
                              <w:t xml:space="preserve"> </w:t>
                            </w:r>
                            <w:r>
                              <w:rPr>
                                <w:rFonts w:ascii="FreightSans Book" w:hAnsi="FreightSans Book"/>
                              </w:rPr>
                              <w:br/>
                            </w:r>
                          </w:p>
                          <w:p w:rsidR="00A16637" w:rsidRDefault="00A16637" w:rsidP="00380DAB">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a-e</w:t>
                            </w:r>
                            <w:r>
                              <w:rPr>
                                <w:rFonts w:ascii="FreightSans Book" w:hAnsi="FreightSans Book"/>
                              </w:rPr>
                              <w:t xml:space="preserve"> ger 1 poäng vardera och </w:t>
                            </w:r>
                            <w:r w:rsidRPr="00D00171">
                              <w:rPr>
                                <w:rFonts w:ascii="FreightSans Book" w:hAnsi="FreightSans Book"/>
                                <w:i/>
                              </w:rPr>
                              <w:t>f</w:t>
                            </w:r>
                            <w:r>
                              <w:rPr>
                                <w:rFonts w:ascii="FreightSans Book" w:hAnsi="FreightSans Book"/>
                              </w:rPr>
                              <w:t xml:space="preserve"> ger 0 poäng.</w:t>
                            </w:r>
                          </w:p>
                          <w:p w:rsidR="00A16637" w:rsidRPr="00CF3BD7" w:rsidRDefault="00A16637" w:rsidP="00380DAB">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6C61" id="_x0000_s1028" type="#_x0000_t202" style="position:absolute;margin-left:.2pt;margin-top:25.55pt;width:465.65pt;height:1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OuLwIAAFk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">
                <v:textbox>
                  <w:txbxContent>
                    <w:p w:rsidR="00A16637" w:rsidRDefault="00A16637" w:rsidP="00380DAB">
                      <w:pPr>
                        <w:rPr>
                          <w:rFonts w:ascii="FreightSans Book" w:hAnsi="FreightSans Book"/>
                        </w:rPr>
                      </w:pPr>
                      <w:r w:rsidRPr="00380DAB">
                        <w:rPr>
                          <w:rFonts w:ascii="FreightSans Book" w:hAnsi="FreightSans Book"/>
                          <w:b/>
                        </w:rPr>
                        <w:t xml:space="preserve">2. Vad gör er kommun för att ungas alkoholkonsumtion ska vara låg vid högtider som t.ex. </w:t>
                      </w:r>
                      <w:r>
                        <w:rPr>
                          <w:rFonts w:ascii="FreightSans Book" w:hAnsi="FreightSans Book"/>
                          <w:b/>
                        </w:rPr>
                        <w:t>V</w:t>
                      </w:r>
                      <w:r w:rsidRPr="00380DAB">
                        <w:rPr>
                          <w:rFonts w:ascii="FreightSans Book" w:hAnsi="FreightSans Book"/>
                          <w:b/>
                        </w:rPr>
                        <w:t>alborg, skolavslutningar och midsommar?</w:t>
                      </w:r>
                      <w:r w:rsidRPr="00CF3BD7">
                        <w:rPr>
                          <w:rFonts w:ascii="FreightSans Book" w:hAnsi="FreightSans Book"/>
                        </w:rPr>
                        <w:br/>
                      </w:r>
                      <w:r w:rsidRPr="00380DAB">
                        <w:rPr>
                          <w:rFonts w:ascii="FreightSans Book" w:hAnsi="FreightSans Book"/>
                        </w:rPr>
                        <w:t>a. Kampanjer för att minska langning</w:t>
                      </w:r>
                      <w:r>
                        <w:rPr>
                          <w:rFonts w:ascii="FreightSans Book" w:hAnsi="FreightSans Book"/>
                        </w:rPr>
                        <w:t xml:space="preserve"> </w:t>
                      </w:r>
                      <w:r>
                        <w:rPr>
                          <w:rFonts w:ascii="FreightSans Book" w:hAnsi="FreightSans Book"/>
                        </w:rPr>
                        <w:br/>
                      </w:r>
                      <w:r w:rsidRPr="00BD0F7C">
                        <w:rPr>
                          <w:rFonts w:ascii="FreightSans Book" w:hAnsi="FreightSans Book"/>
                        </w:rPr>
                        <w:t> </w:t>
                      </w:r>
                      <w:r w:rsidRPr="00380DAB">
                        <w:rPr>
                          <w:rFonts w:ascii="FreightSans Book" w:hAnsi="FreightSans Book"/>
                        </w:rPr>
                        <w:t>b. Stöd till nattvandrare/vuxna på stan</w:t>
                      </w:r>
                      <w:r>
                        <w:rPr>
                          <w:rFonts w:ascii="FreightSans Book" w:hAnsi="FreightSans Book"/>
                        </w:rPr>
                        <w:t xml:space="preserve"> </w:t>
                      </w:r>
                      <w:r>
                        <w:rPr>
                          <w:rFonts w:ascii="FreightSans Book" w:hAnsi="FreightSans Book"/>
                        </w:rPr>
                        <w:br/>
                      </w:r>
                      <w:r w:rsidRPr="00380DAB">
                        <w:rPr>
                          <w:rFonts w:ascii="FreightSans Book" w:hAnsi="FreightSans Book"/>
                        </w:rPr>
                        <w:t> c. Stöd till/information om drogfria aktiviteter riktade till unga</w:t>
                      </w:r>
                      <w:r>
                        <w:rPr>
                          <w:rFonts w:ascii="FreightSans Book" w:hAnsi="FreightSans Book"/>
                        </w:rPr>
                        <w:t xml:space="preserve"> </w:t>
                      </w:r>
                      <w:r>
                        <w:rPr>
                          <w:rFonts w:ascii="FreightSans Book" w:hAnsi="FreightSans Book"/>
                        </w:rPr>
                        <w:br/>
                      </w:r>
                      <w:r w:rsidRPr="00380DAB">
                        <w:rPr>
                          <w:rFonts w:ascii="FreightSans Book" w:hAnsi="FreightSans Book"/>
                        </w:rPr>
                        <w:t>d. Utökat samarbete med polisen</w:t>
                      </w:r>
                      <w:r>
                        <w:rPr>
                          <w:rFonts w:ascii="FreightSans Book" w:hAnsi="FreightSans Book"/>
                        </w:rPr>
                        <w:t xml:space="preserve"> </w:t>
                      </w:r>
                      <w:r>
                        <w:rPr>
                          <w:rFonts w:ascii="FreightSans Book" w:hAnsi="FreightSans Book"/>
                        </w:rPr>
                        <w:br/>
                      </w:r>
                      <w:r w:rsidRPr="00380DAB">
                        <w:rPr>
                          <w:rFonts w:ascii="FreightSans Book" w:hAnsi="FreightSans Book"/>
                        </w:rPr>
                        <w:t>e. Extra tillsyn av alkohollagen (särskilt ålderskontroller</w:t>
                      </w:r>
                      <w:r>
                        <w:rPr>
                          <w:rFonts w:ascii="FreightSans Book" w:hAnsi="FreightSans Book"/>
                        </w:rPr>
                        <w:t>)</w:t>
                      </w:r>
                      <w:r>
                        <w:rPr>
                          <w:rFonts w:ascii="FreightSans Book" w:hAnsi="FreightSans Book"/>
                        </w:rPr>
                        <w:br/>
                      </w:r>
                      <w:r w:rsidRPr="00380DAB">
                        <w:rPr>
                          <w:rFonts w:ascii="FreightSans Book" w:hAnsi="FreightSans Book"/>
                        </w:rPr>
                        <w:t>f. Inget av ovanstående alternativ</w:t>
                      </w:r>
                      <w:r>
                        <w:rPr>
                          <w:rFonts w:ascii="FreightSans Book" w:hAnsi="FreightSans Book"/>
                        </w:rPr>
                        <w:t xml:space="preserve"> </w:t>
                      </w:r>
                      <w:r>
                        <w:rPr>
                          <w:rFonts w:ascii="FreightSans Book" w:hAnsi="FreightSans Book"/>
                        </w:rPr>
                        <w:br/>
                      </w:r>
                    </w:p>
                    <w:p w:rsidR="00A16637" w:rsidRDefault="00A16637" w:rsidP="00380DAB">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a-e</w:t>
                      </w:r>
                      <w:r>
                        <w:rPr>
                          <w:rFonts w:ascii="FreightSans Book" w:hAnsi="FreightSans Book"/>
                        </w:rPr>
                        <w:t xml:space="preserve"> ger 1 poäng vardera och </w:t>
                      </w:r>
                      <w:r w:rsidRPr="00D00171">
                        <w:rPr>
                          <w:rFonts w:ascii="FreightSans Book" w:hAnsi="FreightSans Book"/>
                          <w:i/>
                        </w:rPr>
                        <w:t>f</w:t>
                      </w:r>
                      <w:r>
                        <w:rPr>
                          <w:rFonts w:ascii="FreightSans Book" w:hAnsi="FreightSans Book"/>
                        </w:rPr>
                        <w:t xml:space="preserve"> ger 0 poäng.</w:t>
                      </w:r>
                    </w:p>
                    <w:p w:rsidR="00A16637" w:rsidRPr="00CF3BD7" w:rsidRDefault="00A16637" w:rsidP="00380DAB">
                      <w:pPr>
                        <w:rPr>
                          <w:rFonts w:ascii="FreightSans Book" w:hAnsi="FreightSans Book"/>
                        </w:rPr>
                      </w:pPr>
                    </w:p>
                  </w:txbxContent>
                </v:textbox>
              </v:shape>
            </w:pict>
          </mc:Fallback>
        </mc:AlternateContent>
      </w:r>
    </w:p>
    <w:p w:rsidR="00493749" w:rsidRPr="003D755B" w:rsidRDefault="00493749" w:rsidP="00493749">
      <w:pPr>
        <w:spacing w:after="160" w:line="360" w:lineRule="auto"/>
        <w:rPr>
          <w:rFonts w:ascii="FreightSans Book" w:eastAsia="Times New Roman" w:hAnsi="FreightSans Book" w:cs="Times New Roman"/>
          <w:color w:val="000000"/>
          <w:sz w:val="24"/>
          <w:szCs w:val="24"/>
          <w:lang w:eastAsia="sv-SE"/>
        </w:rPr>
      </w:pPr>
    </w:p>
    <w:p w:rsidR="00D92301" w:rsidRDefault="00D92301">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p w:rsidR="00BD0F7C" w:rsidRDefault="007F0C6B">
      <w:pPr>
        <w:rPr>
          <w:rFonts w:ascii="FreightSans Book" w:hAnsi="FreightSans Book"/>
          <w:sz w:val="24"/>
          <w:szCs w:val="24"/>
        </w:rPr>
      </w:pPr>
      <w:r>
        <w:rPr>
          <w:noProof/>
          <w:lang w:eastAsia="sv-SE"/>
        </w:rPr>
        <w:lastRenderedPageBreak/>
        <mc:AlternateContent>
          <mc:Choice Requires="wps">
            <w:drawing>
              <wp:anchor distT="0" distB="0" distL="114300" distR="114300" simplePos="0" relativeHeight="251746304" behindDoc="0" locked="0" layoutInCell="1" allowOverlap="1" wp14:anchorId="4AAC55F0" wp14:editId="5069A2F7">
                <wp:simplePos x="0" y="0"/>
                <wp:positionH relativeFrom="column">
                  <wp:posOffset>15875</wp:posOffset>
                </wp:positionH>
                <wp:positionV relativeFrom="paragraph">
                  <wp:posOffset>5558790</wp:posOffset>
                </wp:positionV>
                <wp:extent cx="5913755" cy="2077720"/>
                <wp:effectExtent l="0" t="0" r="10795"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77720"/>
                        </a:xfrm>
                        <a:prstGeom prst="rect">
                          <a:avLst/>
                        </a:prstGeom>
                        <a:solidFill>
                          <a:srgbClr val="FFFFFF"/>
                        </a:solidFill>
                        <a:ln w="9525">
                          <a:solidFill>
                            <a:srgbClr val="000000"/>
                          </a:solidFill>
                          <a:miter lim="800000"/>
                          <a:headEnd/>
                          <a:tailEnd/>
                        </a:ln>
                      </wps:spPr>
                      <wps:txbx>
                        <w:txbxContent>
                          <w:p w:rsidR="00A16637" w:rsidRDefault="00A16637" w:rsidP="007F0C6B">
                            <w:pPr>
                              <w:rPr>
                                <w:rFonts w:ascii="FreightSans Book" w:hAnsi="FreightSans Book"/>
                              </w:rPr>
                            </w:pPr>
                            <w:r>
                              <w:rPr>
                                <w:rFonts w:ascii="FreightSans Book" w:hAnsi="FreightSans Book"/>
                                <w:b/>
                              </w:rPr>
                              <w:t>5</w:t>
                            </w:r>
                            <w:r w:rsidRPr="005A48D7">
                              <w:rPr>
                                <w:rFonts w:ascii="FreightSans Book" w:hAnsi="FreightSans Book"/>
                                <w:b/>
                              </w:rPr>
                              <w:t>. Hur marknadsförs nyktra mötesplatser till unga i er kommun?</w:t>
                            </w:r>
                            <w:r w:rsidRPr="00CF3BD7">
                              <w:rPr>
                                <w:rFonts w:ascii="FreightSans Book" w:hAnsi="FreightSans Book"/>
                              </w:rPr>
                              <w:br/>
                            </w:r>
                            <w:r w:rsidRPr="005A48D7">
                              <w:rPr>
                                <w:rFonts w:ascii="FreightSans Book" w:hAnsi="FreightSans Book"/>
                              </w:rPr>
                              <w:t>a. Kommunens hemsida</w:t>
                            </w:r>
                            <w:r>
                              <w:rPr>
                                <w:rFonts w:ascii="FreightSans Book" w:hAnsi="FreightSans Book"/>
                              </w:rPr>
                              <w:br/>
                              <w:t>b. Sociala medier (t ex Facebook och T</w:t>
                            </w:r>
                            <w:r w:rsidRPr="005A48D7">
                              <w:rPr>
                                <w:rFonts w:ascii="FreightSans Book" w:hAnsi="FreightSans Book"/>
                              </w:rPr>
                              <w:t>witter)</w:t>
                            </w:r>
                            <w:r>
                              <w:rPr>
                                <w:rFonts w:ascii="FreightSans Book" w:hAnsi="FreightSans Book"/>
                              </w:rPr>
                              <w:br/>
                            </w:r>
                            <w:r w:rsidRPr="005A48D7">
                              <w:rPr>
                                <w:rFonts w:ascii="FreightSans Book" w:hAnsi="FreightSans Book"/>
                              </w:rPr>
                              <w:t>c. Affischering på skolor och offentliga platser</w:t>
                            </w:r>
                            <w:r>
                              <w:rPr>
                                <w:rFonts w:ascii="FreightSans Book" w:hAnsi="FreightSans Book"/>
                              </w:rPr>
                              <w:br/>
                            </w:r>
                            <w:r w:rsidRPr="005A48D7">
                              <w:rPr>
                                <w:rFonts w:ascii="FreightSans Book" w:hAnsi="FreightSans Book"/>
                              </w:rPr>
                              <w:t>d. Direktkontakt med skolor</w:t>
                            </w:r>
                            <w:r>
                              <w:rPr>
                                <w:rFonts w:ascii="FreightSans Book" w:hAnsi="FreightSans Book"/>
                              </w:rPr>
                              <w:br/>
                            </w:r>
                            <w:r w:rsidRPr="005A48D7">
                              <w:rPr>
                                <w:rFonts w:ascii="FreightSans Book" w:hAnsi="FreightSans Book"/>
                              </w:rPr>
                              <w:t> e. Annonsering i tidning/radio/TV</w:t>
                            </w:r>
                            <w:r>
                              <w:rPr>
                                <w:rFonts w:ascii="FreightSans Book" w:hAnsi="FreightSans Book"/>
                              </w:rPr>
                              <w:br/>
                            </w:r>
                            <w:r w:rsidRPr="005A48D7">
                              <w:rPr>
                                <w:rFonts w:ascii="FreightSans Book" w:hAnsi="FreightSans Book"/>
                              </w:rPr>
                              <w:t>f. Kommunen har inga nyktra mötesplatser</w:t>
                            </w:r>
                            <w:r>
                              <w:rPr>
                                <w:rFonts w:ascii="FreightSans Book" w:hAnsi="FreightSans Book"/>
                              </w:rPr>
                              <w:br/>
                            </w:r>
                          </w:p>
                          <w:p w:rsidR="00A16637" w:rsidRDefault="00A16637" w:rsidP="007F0C6B">
                            <w:pPr>
                              <w:rPr>
                                <w:rFonts w:ascii="FreightSans Book" w:hAnsi="FreightSans Book"/>
                              </w:rPr>
                            </w:pPr>
                            <w:r>
                              <w:rPr>
                                <w:rFonts w:ascii="FreightSans Book" w:hAnsi="FreightSans Book"/>
                              </w:rPr>
                              <w:t xml:space="preserve">Poängen räknas samman och ger resultat 0-5 för frågan där </w:t>
                            </w:r>
                            <w:r w:rsidRPr="007F0C6B">
                              <w:rPr>
                                <w:rFonts w:ascii="FreightSans Book" w:hAnsi="FreightSans Book"/>
                                <w:i/>
                              </w:rPr>
                              <w:t xml:space="preserve">a-e </w:t>
                            </w:r>
                            <w:r>
                              <w:rPr>
                                <w:rFonts w:ascii="FreightSans Book" w:hAnsi="FreightSans Book"/>
                              </w:rPr>
                              <w:t xml:space="preserve">ger 1 poäng vardera och </w:t>
                            </w:r>
                            <w:r w:rsidRPr="007F0C6B">
                              <w:rPr>
                                <w:rFonts w:ascii="FreightSans Book" w:hAnsi="FreightSans Book"/>
                                <w:i/>
                              </w:rPr>
                              <w:t xml:space="preserve">f </w:t>
                            </w:r>
                            <w:r>
                              <w:rPr>
                                <w:rFonts w:ascii="FreightSans Book" w:hAnsi="FreightSans Book"/>
                              </w:rPr>
                              <w:t>ger 0 poäng.</w:t>
                            </w:r>
                          </w:p>
                          <w:p w:rsidR="00A16637" w:rsidRPr="00CF3BD7" w:rsidRDefault="00A16637" w:rsidP="007F0C6B">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55F0" id="_x0000_s1029" type="#_x0000_t202" style="position:absolute;margin-left:1.25pt;margin-top:437.7pt;width:465.65pt;height:16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">
                <v:textbox>
                  <w:txbxContent>
                    <w:p w:rsidR="00A16637" w:rsidRDefault="00A16637" w:rsidP="007F0C6B">
                      <w:pPr>
                        <w:rPr>
                          <w:rFonts w:ascii="FreightSans Book" w:hAnsi="FreightSans Book"/>
                        </w:rPr>
                      </w:pPr>
                      <w:r>
                        <w:rPr>
                          <w:rFonts w:ascii="FreightSans Book" w:hAnsi="FreightSans Book"/>
                          <w:b/>
                        </w:rPr>
                        <w:t>5</w:t>
                      </w:r>
                      <w:r w:rsidRPr="005A48D7">
                        <w:rPr>
                          <w:rFonts w:ascii="FreightSans Book" w:hAnsi="FreightSans Book"/>
                          <w:b/>
                        </w:rPr>
                        <w:t>. Hur marknadsförs nyktra mötesplatser till unga i er kommun?</w:t>
                      </w:r>
                      <w:r w:rsidRPr="00CF3BD7">
                        <w:rPr>
                          <w:rFonts w:ascii="FreightSans Book" w:hAnsi="FreightSans Book"/>
                        </w:rPr>
                        <w:br/>
                      </w:r>
                      <w:r w:rsidRPr="005A48D7">
                        <w:rPr>
                          <w:rFonts w:ascii="FreightSans Book" w:hAnsi="FreightSans Book"/>
                        </w:rPr>
                        <w:t>a. Kommunens hemsida</w:t>
                      </w:r>
                      <w:r>
                        <w:rPr>
                          <w:rFonts w:ascii="FreightSans Book" w:hAnsi="FreightSans Book"/>
                        </w:rPr>
                        <w:br/>
                        <w:t>b. Sociala medier (t ex Facebook och T</w:t>
                      </w:r>
                      <w:r w:rsidRPr="005A48D7">
                        <w:rPr>
                          <w:rFonts w:ascii="FreightSans Book" w:hAnsi="FreightSans Book"/>
                        </w:rPr>
                        <w:t>witter)</w:t>
                      </w:r>
                      <w:r>
                        <w:rPr>
                          <w:rFonts w:ascii="FreightSans Book" w:hAnsi="FreightSans Book"/>
                        </w:rPr>
                        <w:br/>
                      </w:r>
                      <w:r w:rsidRPr="005A48D7">
                        <w:rPr>
                          <w:rFonts w:ascii="FreightSans Book" w:hAnsi="FreightSans Book"/>
                        </w:rPr>
                        <w:t>c. Affischering på skolor och offentliga platser</w:t>
                      </w:r>
                      <w:r>
                        <w:rPr>
                          <w:rFonts w:ascii="FreightSans Book" w:hAnsi="FreightSans Book"/>
                        </w:rPr>
                        <w:br/>
                      </w:r>
                      <w:r w:rsidRPr="005A48D7">
                        <w:rPr>
                          <w:rFonts w:ascii="FreightSans Book" w:hAnsi="FreightSans Book"/>
                        </w:rPr>
                        <w:t>d. Direktkontakt med skolor</w:t>
                      </w:r>
                      <w:r>
                        <w:rPr>
                          <w:rFonts w:ascii="FreightSans Book" w:hAnsi="FreightSans Book"/>
                        </w:rPr>
                        <w:br/>
                      </w:r>
                      <w:r w:rsidRPr="005A48D7">
                        <w:rPr>
                          <w:rFonts w:ascii="FreightSans Book" w:hAnsi="FreightSans Book"/>
                        </w:rPr>
                        <w:t> e. Annonsering i tidning/radio/TV</w:t>
                      </w:r>
                      <w:r>
                        <w:rPr>
                          <w:rFonts w:ascii="FreightSans Book" w:hAnsi="FreightSans Book"/>
                        </w:rPr>
                        <w:br/>
                      </w:r>
                      <w:r w:rsidRPr="005A48D7">
                        <w:rPr>
                          <w:rFonts w:ascii="FreightSans Book" w:hAnsi="FreightSans Book"/>
                        </w:rPr>
                        <w:t>f. Kommunen har inga nyktra mötesplatser</w:t>
                      </w:r>
                      <w:r>
                        <w:rPr>
                          <w:rFonts w:ascii="FreightSans Book" w:hAnsi="FreightSans Book"/>
                        </w:rPr>
                        <w:br/>
                      </w:r>
                    </w:p>
                    <w:p w:rsidR="00A16637" w:rsidRDefault="00A16637" w:rsidP="007F0C6B">
                      <w:pPr>
                        <w:rPr>
                          <w:rFonts w:ascii="FreightSans Book" w:hAnsi="FreightSans Book"/>
                        </w:rPr>
                      </w:pPr>
                      <w:r>
                        <w:rPr>
                          <w:rFonts w:ascii="FreightSans Book" w:hAnsi="FreightSans Book"/>
                        </w:rPr>
                        <w:t xml:space="preserve">Poängen räknas samman och ger resultat 0-5 för frågan där </w:t>
                      </w:r>
                      <w:r w:rsidRPr="007F0C6B">
                        <w:rPr>
                          <w:rFonts w:ascii="FreightSans Book" w:hAnsi="FreightSans Book"/>
                          <w:i/>
                        </w:rPr>
                        <w:t xml:space="preserve">a-e </w:t>
                      </w:r>
                      <w:r>
                        <w:rPr>
                          <w:rFonts w:ascii="FreightSans Book" w:hAnsi="FreightSans Book"/>
                        </w:rPr>
                        <w:t xml:space="preserve">ger 1 poäng vardera och </w:t>
                      </w:r>
                      <w:r w:rsidRPr="007F0C6B">
                        <w:rPr>
                          <w:rFonts w:ascii="FreightSans Book" w:hAnsi="FreightSans Book"/>
                          <w:i/>
                        </w:rPr>
                        <w:t xml:space="preserve">f </w:t>
                      </w:r>
                      <w:r>
                        <w:rPr>
                          <w:rFonts w:ascii="FreightSans Book" w:hAnsi="FreightSans Book"/>
                        </w:rPr>
                        <w:t>ger 0 poäng.</w:t>
                      </w:r>
                    </w:p>
                    <w:p w:rsidR="00A16637" w:rsidRPr="00CF3BD7" w:rsidRDefault="00A16637" w:rsidP="007F0C6B">
                      <w:pPr>
                        <w:rPr>
                          <w:rFonts w:ascii="FreightSans Book" w:hAnsi="FreightSans Book"/>
                        </w:rPr>
                      </w:pPr>
                    </w:p>
                  </w:txbxContent>
                </v:textbox>
              </v:shape>
            </w:pict>
          </mc:Fallback>
        </mc:AlternateContent>
      </w:r>
      <w:r w:rsidR="00DD48EC">
        <w:rPr>
          <w:noProof/>
          <w:lang w:eastAsia="sv-SE"/>
        </w:rPr>
        <mc:AlternateContent>
          <mc:Choice Requires="wps">
            <w:drawing>
              <wp:anchor distT="0" distB="0" distL="114300" distR="114300" simplePos="0" relativeHeight="251676672" behindDoc="0" locked="0" layoutInCell="1" allowOverlap="1" wp14:anchorId="7F9DC235" wp14:editId="62305B58">
                <wp:simplePos x="0" y="0"/>
                <wp:positionH relativeFrom="column">
                  <wp:posOffset>-1905</wp:posOffset>
                </wp:positionH>
                <wp:positionV relativeFrom="paragraph">
                  <wp:posOffset>3266440</wp:posOffset>
                </wp:positionV>
                <wp:extent cx="5913755" cy="1979295"/>
                <wp:effectExtent l="0" t="0" r="10795" b="2095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979295"/>
                        </a:xfrm>
                        <a:prstGeom prst="rect">
                          <a:avLst/>
                        </a:prstGeom>
                        <a:solidFill>
                          <a:srgbClr val="FFFFFF"/>
                        </a:solidFill>
                        <a:ln w="9525">
                          <a:solidFill>
                            <a:srgbClr val="000000"/>
                          </a:solidFill>
                          <a:miter lim="800000"/>
                          <a:headEnd/>
                          <a:tailEnd/>
                        </a:ln>
                      </wps:spPr>
                      <wps:txbx>
                        <w:txbxContent>
                          <w:p w:rsidR="00A16637" w:rsidRDefault="00A16637" w:rsidP="00F53401">
                            <w:pPr>
                              <w:rPr>
                                <w:rFonts w:ascii="FreightSans Book" w:hAnsi="FreightSans Book"/>
                              </w:rPr>
                            </w:pPr>
                            <w:r w:rsidRPr="00F53401">
                              <w:rPr>
                                <w:rFonts w:ascii="FreightSans Book" w:hAnsi="FreightSans Book"/>
                                <w:b/>
                              </w:rPr>
                              <w:t>4. Hur ofta har unga möjlighet att umgås på nyktra mötesplatser i er kommun?</w:t>
                            </w:r>
                            <w:r w:rsidRPr="00CF3BD7">
                              <w:rPr>
                                <w:rFonts w:ascii="FreightSans Book" w:hAnsi="FreightSans Book"/>
                              </w:rPr>
                              <w:br/>
                            </w:r>
                            <w:r w:rsidRPr="00F53401">
                              <w:rPr>
                                <w:rFonts w:ascii="FreightSans Book" w:hAnsi="FreightSans Book"/>
                              </w:rPr>
                              <w:t> a. Vissa vardagskvällar</w:t>
                            </w:r>
                            <w:r>
                              <w:rPr>
                                <w:rFonts w:ascii="FreightSans Book" w:hAnsi="FreightSans Book"/>
                              </w:rPr>
                              <w:br/>
                            </w:r>
                            <w:r w:rsidRPr="00F53401">
                              <w:rPr>
                                <w:rFonts w:ascii="FreightSans Book" w:hAnsi="FreightSans Book"/>
                              </w:rPr>
                              <w:t>b. Alla vardagskvällar</w:t>
                            </w:r>
                            <w:r>
                              <w:rPr>
                                <w:rFonts w:ascii="FreightSans Book" w:hAnsi="FreightSans Book"/>
                              </w:rPr>
                              <w:br/>
                            </w:r>
                            <w:r w:rsidRPr="00F53401">
                              <w:rPr>
                                <w:rFonts w:ascii="FreightSans Book" w:hAnsi="FreightSans Book"/>
                              </w:rPr>
                              <w:t>c. Vissa fredagar och lördagar till minst 23.00</w:t>
                            </w:r>
                            <w:r>
                              <w:rPr>
                                <w:rFonts w:ascii="FreightSans Book" w:hAnsi="FreightSans Book"/>
                              </w:rPr>
                              <w:br/>
                            </w:r>
                            <w:r w:rsidRPr="00F53401">
                              <w:rPr>
                                <w:rFonts w:ascii="FreightSans Book" w:hAnsi="FreightSans Book"/>
                              </w:rPr>
                              <w:t>d. Varje fredag och lördag till minst 23.00</w:t>
                            </w:r>
                            <w:r>
                              <w:rPr>
                                <w:rFonts w:ascii="FreightSans Book" w:hAnsi="FreightSans Book"/>
                              </w:rPr>
                              <w:br/>
                            </w:r>
                            <w:r w:rsidRPr="00F53401">
                              <w:rPr>
                                <w:rFonts w:ascii="FreightSans Book" w:hAnsi="FreightSans Book"/>
                              </w:rPr>
                              <w:t>e. De flesta lovdagar till minst 23</w:t>
                            </w:r>
                            <w:r>
                              <w:rPr>
                                <w:rFonts w:ascii="FreightSans Book" w:hAnsi="FreightSans Book"/>
                              </w:rPr>
                              <w:br/>
                              <w:t>f. Inget av ovanstående alternativ</w:t>
                            </w:r>
                          </w:p>
                          <w:p w:rsidR="00A16637" w:rsidRPr="00DD48EC" w:rsidRDefault="00A16637" w:rsidP="00F53401">
                            <w:pPr>
                              <w:rPr>
                                <w:rFonts w:ascii="FreightSans Book" w:hAnsi="FreightSans Book"/>
                              </w:rPr>
                            </w:pPr>
                            <w:r>
                              <w:rPr>
                                <w:rFonts w:ascii="FreightSans Book" w:hAnsi="FreightSans Book"/>
                              </w:rPr>
                              <w:t xml:space="preserve">Poängen räknas samman och ger resultat 1-5 för frågan där </w:t>
                            </w:r>
                            <w:r w:rsidRPr="00D00171">
                              <w:rPr>
                                <w:rFonts w:ascii="FreightSans Book" w:hAnsi="FreightSans Book"/>
                                <w:i/>
                              </w:rPr>
                              <w:t>a,c</w:t>
                            </w:r>
                            <w:r>
                              <w:rPr>
                                <w:rFonts w:ascii="FreightSans Book" w:hAnsi="FreightSans Book"/>
                              </w:rPr>
                              <w:t xml:space="preserve"> och </w:t>
                            </w:r>
                            <w:r w:rsidRPr="00D00171">
                              <w:rPr>
                                <w:rFonts w:ascii="FreightSans Book" w:hAnsi="FreightSans Book"/>
                                <w:i/>
                              </w:rPr>
                              <w:t>e</w:t>
                            </w:r>
                            <w:r>
                              <w:rPr>
                                <w:rFonts w:ascii="FreightSans Book" w:hAnsi="FreightSans Book"/>
                              </w:rPr>
                              <w:t xml:space="preserve"> ger 1 poäng samt </w:t>
                            </w:r>
                            <w:r w:rsidRPr="00D00171">
                              <w:rPr>
                                <w:rFonts w:ascii="FreightSans Book" w:hAnsi="FreightSans Book"/>
                                <w:i/>
                              </w:rPr>
                              <w:t>b</w:t>
                            </w:r>
                            <w:r>
                              <w:rPr>
                                <w:rFonts w:ascii="FreightSans Book" w:hAnsi="FreightSans Book"/>
                              </w:rPr>
                              <w:t xml:space="preserve"> och </w:t>
                            </w:r>
                            <w:r w:rsidRPr="00DD48EC">
                              <w:rPr>
                                <w:rFonts w:ascii="FreightSans Book" w:hAnsi="FreightSans Book"/>
                                <w:i/>
                              </w:rPr>
                              <w:t>d</w:t>
                            </w:r>
                            <w:r>
                              <w:rPr>
                                <w:rFonts w:ascii="FreightSans Book" w:hAnsi="FreightSans Book"/>
                              </w:rPr>
                              <w:t xml:space="preserve"> ger 2 poäng vardera och </w:t>
                            </w:r>
                            <w:r>
                              <w:rPr>
                                <w:rFonts w:ascii="FreightSans Book" w:hAnsi="FreightSans Book"/>
                                <w:i/>
                              </w:rPr>
                              <w:t>f</w:t>
                            </w:r>
                            <w:r>
                              <w:rPr>
                                <w:rFonts w:ascii="FreightSans Book" w:hAnsi="FreightSans Book"/>
                              </w:rPr>
                              <w:t xml:space="preserve"> ger0 poäng.</w:t>
                            </w:r>
                          </w:p>
                          <w:p w:rsidR="00A16637" w:rsidRPr="00CF3BD7" w:rsidRDefault="00A16637" w:rsidP="00F53401">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C235" id="_x0000_s1030" type="#_x0000_t202" style="position:absolute;margin-left:-.15pt;margin-top:257.2pt;width:465.65pt;height:15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">
                <v:textbox>
                  <w:txbxContent>
                    <w:p w:rsidR="00A16637" w:rsidRDefault="00A16637" w:rsidP="00F53401">
                      <w:pPr>
                        <w:rPr>
                          <w:rFonts w:ascii="FreightSans Book" w:hAnsi="FreightSans Book"/>
                        </w:rPr>
                      </w:pPr>
                      <w:r w:rsidRPr="00F53401">
                        <w:rPr>
                          <w:rFonts w:ascii="FreightSans Book" w:hAnsi="FreightSans Book"/>
                          <w:b/>
                        </w:rPr>
                        <w:t>4. Hur ofta har unga möjlighet att umgås på nyktra mötesplatser i er kommun?</w:t>
                      </w:r>
                      <w:r w:rsidRPr="00CF3BD7">
                        <w:rPr>
                          <w:rFonts w:ascii="FreightSans Book" w:hAnsi="FreightSans Book"/>
                        </w:rPr>
                        <w:br/>
                      </w:r>
                      <w:r w:rsidRPr="00F53401">
                        <w:rPr>
                          <w:rFonts w:ascii="FreightSans Book" w:hAnsi="FreightSans Book"/>
                        </w:rPr>
                        <w:t> a. Vissa vardagskvällar</w:t>
                      </w:r>
                      <w:r>
                        <w:rPr>
                          <w:rFonts w:ascii="FreightSans Book" w:hAnsi="FreightSans Book"/>
                        </w:rPr>
                        <w:br/>
                      </w:r>
                      <w:r w:rsidRPr="00F53401">
                        <w:rPr>
                          <w:rFonts w:ascii="FreightSans Book" w:hAnsi="FreightSans Book"/>
                        </w:rPr>
                        <w:t>b. Alla vardagskvällar</w:t>
                      </w:r>
                      <w:r>
                        <w:rPr>
                          <w:rFonts w:ascii="FreightSans Book" w:hAnsi="FreightSans Book"/>
                        </w:rPr>
                        <w:br/>
                      </w:r>
                      <w:r w:rsidRPr="00F53401">
                        <w:rPr>
                          <w:rFonts w:ascii="FreightSans Book" w:hAnsi="FreightSans Book"/>
                        </w:rPr>
                        <w:t>c. Vissa fredagar och lördagar till minst 23.00</w:t>
                      </w:r>
                      <w:r>
                        <w:rPr>
                          <w:rFonts w:ascii="FreightSans Book" w:hAnsi="FreightSans Book"/>
                        </w:rPr>
                        <w:br/>
                      </w:r>
                      <w:r w:rsidRPr="00F53401">
                        <w:rPr>
                          <w:rFonts w:ascii="FreightSans Book" w:hAnsi="FreightSans Book"/>
                        </w:rPr>
                        <w:t>d. Varje fredag och lördag till minst 23.00</w:t>
                      </w:r>
                      <w:r>
                        <w:rPr>
                          <w:rFonts w:ascii="FreightSans Book" w:hAnsi="FreightSans Book"/>
                        </w:rPr>
                        <w:br/>
                      </w:r>
                      <w:r w:rsidRPr="00F53401">
                        <w:rPr>
                          <w:rFonts w:ascii="FreightSans Book" w:hAnsi="FreightSans Book"/>
                        </w:rPr>
                        <w:t>e. De flesta lovdagar till minst 23</w:t>
                      </w:r>
                      <w:r>
                        <w:rPr>
                          <w:rFonts w:ascii="FreightSans Book" w:hAnsi="FreightSans Book"/>
                        </w:rPr>
                        <w:br/>
                        <w:t>f. Inget av ovanstående alternativ</w:t>
                      </w:r>
                    </w:p>
                    <w:p w:rsidR="00A16637" w:rsidRPr="00DD48EC" w:rsidRDefault="00A16637" w:rsidP="00F53401">
                      <w:pPr>
                        <w:rPr>
                          <w:rFonts w:ascii="FreightSans Book" w:hAnsi="FreightSans Book"/>
                        </w:rPr>
                      </w:pPr>
                      <w:r>
                        <w:rPr>
                          <w:rFonts w:ascii="FreightSans Book" w:hAnsi="FreightSans Book"/>
                        </w:rPr>
                        <w:t xml:space="preserve">Poängen räknas samman och ger resultat 1-5 för frågan där </w:t>
                      </w:r>
                      <w:r w:rsidRPr="00D00171">
                        <w:rPr>
                          <w:rFonts w:ascii="FreightSans Book" w:hAnsi="FreightSans Book"/>
                          <w:i/>
                        </w:rPr>
                        <w:t>a,c</w:t>
                      </w:r>
                      <w:r>
                        <w:rPr>
                          <w:rFonts w:ascii="FreightSans Book" w:hAnsi="FreightSans Book"/>
                        </w:rPr>
                        <w:t xml:space="preserve"> och </w:t>
                      </w:r>
                      <w:r w:rsidRPr="00D00171">
                        <w:rPr>
                          <w:rFonts w:ascii="FreightSans Book" w:hAnsi="FreightSans Book"/>
                          <w:i/>
                        </w:rPr>
                        <w:t>e</w:t>
                      </w:r>
                      <w:r>
                        <w:rPr>
                          <w:rFonts w:ascii="FreightSans Book" w:hAnsi="FreightSans Book"/>
                        </w:rPr>
                        <w:t xml:space="preserve"> ger 1 poäng samt </w:t>
                      </w:r>
                      <w:r w:rsidRPr="00D00171">
                        <w:rPr>
                          <w:rFonts w:ascii="FreightSans Book" w:hAnsi="FreightSans Book"/>
                          <w:i/>
                        </w:rPr>
                        <w:t>b</w:t>
                      </w:r>
                      <w:r>
                        <w:rPr>
                          <w:rFonts w:ascii="FreightSans Book" w:hAnsi="FreightSans Book"/>
                        </w:rPr>
                        <w:t xml:space="preserve"> och </w:t>
                      </w:r>
                      <w:r w:rsidRPr="00DD48EC">
                        <w:rPr>
                          <w:rFonts w:ascii="FreightSans Book" w:hAnsi="FreightSans Book"/>
                          <w:i/>
                        </w:rPr>
                        <w:t>d</w:t>
                      </w:r>
                      <w:r>
                        <w:rPr>
                          <w:rFonts w:ascii="FreightSans Book" w:hAnsi="FreightSans Book"/>
                        </w:rPr>
                        <w:t xml:space="preserve"> ger 2 poäng vardera och </w:t>
                      </w:r>
                      <w:r>
                        <w:rPr>
                          <w:rFonts w:ascii="FreightSans Book" w:hAnsi="FreightSans Book"/>
                          <w:i/>
                        </w:rPr>
                        <w:t>f</w:t>
                      </w:r>
                      <w:r>
                        <w:rPr>
                          <w:rFonts w:ascii="FreightSans Book" w:hAnsi="FreightSans Book"/>
                        </w:rPr>
                        <w:t xml:space="preserve"> ger0 poäng.</w:t>
                      </w:r>
                    </w:p>
                    <w:p w:rsidR="00A16637" w:rsidRPr="00CF3BD7" w:rsidRDefault="00A16637" w:rsidP="00F53401">
                      <w:pPr>
                        <w:rPr>
                          <w:rFonts w:ascii="FreightSans Book" w:hAnsi="FreightSans Book"/>
                        </w:rPr>
                      </w:pPr>
                    </w:p>
                  </w:txbxContent>
                </v:textbox>
              </v:shape>
            </w:pict>
          </mc:Fallback>
        </mc:AlternateContent>
      </w:r>
      <w:r w:rsidR="00F53401">
        <w:rPr>
          <w:noProof/>
          <w:lang w:eastAsia="sv-SE"/>
        </w:rPr>
        <mc:AlternateContent>
          <mc:Choice Requires="wps">
            <w:drawing>
              <wp:anchor distT="0" distB="0" distL="114300" distR="114300" simplePos="0" relativeHeight="251674624" behindDoc="0" locked="0" layoutInCell="1" allowOverlap="1" wp14:anchorId="742D34FA" wp14:editId="05565E40">
                <wp:simplePos x="0" y="0"/>
                <wp:positionH relativeFrom="column">
                  <wp:posOffset>2730</wp:posOffset>
                </wp:positionH>
                <wp:positionV relativeFrom="paragraph">
                  <wp:posOffset>192735</wp:posOffset>
                </wp:positionV>
                <wp:extent cx="5913755" cy="2743200"/>
                <wp:effectExtent l="0" t="0" r="10795"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743200"/>
                        </a:xfrm>
                        <a:prstGeom prst="rect">
                          <a:avLst/>
                        </a:prstGeom>
                        <a:solidFill>
                          <a:srgbClr val="FFFFFF"/>
                        </a:solidFill>
                        <a:ln w="9525">
                          <a:solidFill>
                            <a:srgbClr val="000000"/>
                          </a:solidFill>
                          <a:miter lim="800000"/>
                          <a:headEnd/>
                          <a:tailEnd/>
                        </a:ln>
                      </wps:spPr>
                      <wps:txbx>
                        <w:txbxContent>
                          <w:p w:rsidR="00A16637" w:rsidRDefault="00A16637" w:rsidP="00F53401">
                            <w:pPr>
                              <w:rPr>
                                <w:rFonts w:ascii="FreightSans Book" w:hAnsi="FreightSans Book"/>
                              </w:rPr>
                            </w:pPr>
                            <w:r w:rsidRPr="00F53401">
                              <w:rPr>
                                <w:rFonts w:ascii="FreightSans Book" w:hAnsi="FreightSans Book"/>
                                <w:b/>
                              </w:rPr>
                              <w:t>3. Vilka aktiviteter för unga finns i er kommun som är både nyktra och kostnadsfria?</w:t>
                            </w:r>
                            <w:r w:rsidRPr="00CF3BD7">
                              <w:rPr>
                                <w:rFonts w:ascii="FreightSans Book" w:hAnsi="FreightSans Book"/>
                              </w:rPr>
                              <w:br/>
                            </w:r>
                            <w:r w:rsidRPr="00F53401">
                              <w:rPr>
                                <w:rFonts w:ascii="FreightSans Book" w:hAnsi="FreightSans Book"/>
                              </w:rPr>
                              <w:t>a. Festivaler</w:t>
                            </w:r>
                            <w:r>
                              <w:rPr>
                                <w:rFonts w:ascii="FreightSans Book" w:hAnsi="FreightSans Book"/>
                              </w:rPr>
                              <w:br/>
                            </w:r>
                            <w:r w:rsidRPr="00F53401">
                              <w:rPr>
                                <w:rFonts w:ascii="FreightSans Book" w:hAnsi="FreightSans Book"/>
                              </w:rPr>
                              <w:t>b. Större kulturarrangemang</w:t>
                            </w:r>
                            <w:r>
                              <w:rPr>
                                <w:rFonts w:ascii="FreightSans Book" w:hAnsi="FreightSans Book"/>
                              </w:rPr>
                              <w:br/>
                            </w:r>
                            <w:r w:rsidRPr="00F53401">
                              <w:rPr>
                                <w:rFonts w:ascii="FreightSans Book" w:hAnsi="FreightSans Book"/>
                              </w:rPr>
                              <w:t>c. Sportevenemang</w:t>
                            </w:r>
                            <w:r>
                              <w:rPr>
                                <w:rFonts w:ascii="FreightSans Book" w:hAnsi="FreightSans Book"/>
                              </w:rPr>
                              <w:br/>
                            </w:r>
                            <w:r w:rsidRPr="00F53401">
                              <w:rPr>
                                <w:rFonts w:ascii="FreightSans Book" w:hAnsi="FreightSans Book"/>
                              </w:rPr>
                              <w:t>d. Samtalsgrupper</w:t>
                            </w:r>
                            <w:r>
                              <w:rPr>
                                <w:rFonts w:ascii="FreightSans Book" w:hAnsi="FreightSans Book"/>
                              </w:rPr>
                              <w:br/>
                            </w:r>
                            <w:r w:rsidRPr="00F53401">
                              <w:rPr>
                                <w:rFonts w:ascii="FreightSans Book" w:hAnsi="FreightSans Book"/>
                              </w:rPr>
                              <w:t> e. Studiecirklar</w:t>
                            </w:r>
                            <w:r>
                              <w:rPr>
                                <w:rFonts w:ascii="FreightSans Book" w:hAnsi="FreightSans Book"/>
                              </w:rPr>
                              <w:br/>
                            </w:r>
                            <w:r w:rsidRPr="00F53401">
                              <w:rPr>
                                <w:rFonts w:ascii="FreightSans Book" w:hAnsi="FreightSans Book"/>
                              </w:rPr>
                              <w:t>f. Fritidsgård/ungdomshus/aktivitetshus</w:t>
                            </w:r>
                            <w:r>
                              <w:rPr>
                                <w:rFonts w:ascii="FreightSans Book" w:hAnsi="FreightSans Book"/>
                              </w:rPr>
                              <w:br/>
                            </w:r>
                            <w:r w:rsidRPr="00F53401">
                              <w:rPr>
                                <w:rFonts w:ascii="FreightSans Book" w:hAnsi="FreightSans Book"/>
                              </w:rPr>
                              <w:t>g. Arrangerade utflykter/resor</w:t>
                            </w:r>
                            <w:r>
                              <w:rPr>
                                <w:rFonts w:ascii="FreightSans Book" w:hAnsi="FreightSans Book"/>
                              </w:rPr>
                              <w:br/>
                            </w:r>
                            <w:r w:rsidRPr="00F53401">
                              <w:rPr>
                                <w:rFonts w:ascii="FreightSans Book" w:hAnsi="FreightSans Book"/>
                              </w:rPr>
                              <w:t>h. Möjlighet att få pengar för egna projekt</w:t>
                            </w:r>
                            <w:r>
                              <w:rPr>
                                <w:rFonts w:ascii="FreightSans Book" w:hAnsi="FreightSans Book"/>
                              </w:rPr>
                              <w:br/>
                            </w:r>
                            <w:r w:rsidRPr="00F53401">
                              <w:rPr>
                                <w:rFonts w:ascii="FreightSans Book" w:hAnsi="FreightSans Book"/>
                              </w:rPr>
                              <w:t>i. Inget av ovanstående alternativ</w:t>
                            </w:r>
                            <w:r>
                              <w:rPr>
                                <w:rFonts w:ascii="FreightSans Book" w:hAnsi="FreightSans Book"/>
                              </w:rPr>
                              <w:br/>
                            </w:r>
                          </w:p>
                          <w:p w:rsidR="00A16637" w:rsidRDefault="00A16637" w:rsidP="00F53401">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a-e</w:t>
                            </w:r>
                            <w:r>
                              <w:rPr>
                                <w:rFonts w:ascii="FreightSans Book" w:hAnsi="FreightSans Book"/>
                              </w:rPr>
                              <w:t xml:space="preserve"> ger 0,625 poäng vardera och </w:t>
                            </w:r>
                            <w:r w:rsidRPr="00D00171">
                              <w:rPr>
                                <w:rFonts w:ascii="FreightSans Book" w:hAnsi="FreightSans Book"/>
                                <w:i/>
                              </w:rPr>
                              <w:t>i</w:t>
                            </w:r>
                            <w:r>
                              <w:rPr>
                                <w:rFonts w:ascii="FreightSans Book" w:hAnsi="FreightSans Book"/>
                              </w:rPr>
                              <w:t xml:space="preserve"> ger 0 poäng.</w:t>
                            </w:r>
                          </w:p>
                          <w:p w:rsidR="00A16637" w:rsidRPr="00CF3BD7" w:rsidRDefault="00A16637" w:rsidP="00F53401">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34FA" id="_x0000_s1031" type="#_x0000_t202" style="position:absolute;margin-left:.2pt;margin-top:15.2pt;width:465.6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">
                <v:textbox>
                  <w:txbxContent>
                    <w:p w:rsidR="00A16637" w:rsidRDefault="00A16637" w:rsidP="00F53401">
                      <w:pPr>
                        <w:rPr>
                          <w:rFonts w:ascii="FreightSans Book" w:hAnsi="FreightSans Book"/>
                        </w:rPr>
                      </w:pPr>
                      <w:r w:rsidRPr="00F53401">
                        <w:rPr>
                          <w:rFonts w:ascii="FreightSans Book" w:hAnsi="FreightSans Book"/>
                          <w:b/>
                        </w:rPr>
                        <w:t>3. Vilka aktiviteter för unga finns i er kommun som är både nyktra och kostnadsfria?</w:t>
                      </w:r>
                      <w:r w:rsidRPr="00CF3BD7">
                        <w:rPr>
                          <w:rFonts w:ascii="FreightSans Book" w:hAnsi="FreightSans Book"/>
                        </w:rPr>
                        <w:br/>
                      </w:r>
                      <w:r w:rsidRPr="00F53401">
                        <w:rPr>
                          <w:rFonts w:ascii="FreightSans Book" w:hAnsi="FreightSans Book"/>
                        </w:rPr>
                        <w:t>a. Festivaler</w:t>
                      </w:r>
                      <w:r>
                        <w:rPr>
                          <w:rFonts w:ascii="FreightSans Book" w:hAnsi="FreightSans Book"/>
                        </w:rPr>
                        <w:br/>
                      </w:r>
                      <w:r w:rsidRPr="00F53401">
                        <w:rPr>
                          <w:rFonts w:ascii="FreightSans Book" w:hAnsi="FreightSans Book"/>
                        </w:rPr>
                        <w:t>b. Större kulturarrangemang</w:t>
                      </w:r>
                      <w:r>
                        <w:rPr>
                          <w:rFonts w:ascii="FreightSans Book" w:hAnsi="FreightSans Book"/>
                        </w:rPr>
                        <w:br/>
                      </w:r>
                      <w:r w:rsidRPr="00F53401">
                        <w:rPr>
                          <w:rFonts w:ascii="FreightSans Book" w:hAnsi="FreightSans Book"/>
                        </w:rPr>
                        <w:t>c. Sportevenemang</w:t>
                      </w:r>
                      <w:r>
                        <w:rPr>
                          <w:rFonts w:ascii="FreightSans Book" w:hAnsi="FreightSans Book"/>
                        </w:rPr>
                        <w:br/>
                      </w:r>
                      <w:r w:rsidRPr="00F53401">
                        <w:rPr>
                          <w:rFonts w:ascii="FreightSans Book" w:hAnsi="FreightSans Book"/>
                        </w:rPr>
                        <w:t>d. Samtalsgrupper</w:t>
                      </w:r>
                      <w:r>
                        <w:rPr>
                          <w:rFonts w:ascii="FreightSans Book" w:hAnsi="FreightSans Book"/>
                        </w:rPr>
                        <w:br/>
                      </w:r>
                      <w:r w:rsidRPr="00F53401">
                        <w:rPr>
                          <w:rFonts w:ascii="FreightSans Book" w:hAnsi="FreightSans Book"/>
                        </w:rPr>
                        <w:t> e. Studiecirklar</w:t>
                      </w:r>
                      <w:r>
                        <w:rPr>
                          <w:rFonts w:ascii="FreightSans Book" w:hAnsi="FreightSans Book"/>
                        </w:rPr>
                        <w:br/>
                      </w:r>
                      <w:r w:rsidRPr="00F53401">
                        <w:rPr>
                          <w:rFonts w:ascii="FreightSans Book" w:hAnsi="FreightSans Book"/>
                        </w:rPr>
                        <w:t>f. Fritidsgård/ungdomshus/aktivitetshus</w:t>
                      </w:r>
                      <w:r>
                        <w:rPr>
                          <w:rFonts w:ascii="FreightSans Book" w:hAnsi="FreightSans Book"/>
                        </w:rPr>
                        <w:br/>
                      </w:r>
                      <w:r w:rsidRPr="00F53401">
                        <w:rPr>
                          <w:rFonts w:ascii="FreightSans Book" w:hAnsi="FreightSans Book"/>
                        </w:rPr>
                        <w:t>g. Arrangerade utflykter/resor</w:t>
                      </w:r>
                      <w:r>
                        <w:rPr>
                          <w:rFonts w:ascii="FreightSans Book" w:hAnsi="FreightSans Book"/>
                        </w:rPr>
                        <w:br/>
                      </w:r>
                      <w:r w:rsidRPr="00F53401">
                        <w:rPr>
                          <w:rFonts w:ascii="FreightSans Book" w:hAnsi="FreightSans Book"/>
                        </w:rPr>
                        <w:t>h. Möjlighet att få pengar för egna projekt</w:t>
                      </w:r>
                      <w:r>
                        <w:rPr>
                          <w:rFonts w:ascii="FreightSans Book" w:hAnsi="FreightSans Book"/>
                        </w:rPr>
                        <w:br/>
                      </w:r>
                      <w:r w:rsidRPr="00F53401">
                        <w:rPr>
                          <w:rFonts w:ascii="FreightSans Book" w:hAnsi="FreightSans Book"/>
                        </w:rPr>
                        <w:t>i. Inget av ovanstående alternativ</w:t>
                      </w:r>
                      <w:r>
                        <w:rPr>
                          <w:rFonts w:ascii="FreightSans Book" w:hAnsi="FreightSans Book"/>
                        </w:rPr>
                        <w:br/>
                      </w:r>
                    </w:p>
                    <w:p w:rsidR="00A16637" w:rsidRDefault="00A16637" w:rsidP="00F53401">
                      <w:pPr>
                        <w:rPr>
                          <w:rFonts w:ascii="FreightSans Book" w:hAnsi="FreightSans Book"/>
                        </w:rPr>
                      </w:pPr>
                      <w:r>
                        <w:rPr>
                          <w:rFonts w:ascii="FreightSans Book" w:hAnsi="FreightSans Book"/>
                        </w:rPr>
                        <w:t xml:space="preserve">Poängen räknas samman och ger resultat 0-5 för frågan där </w:t>
                      </w:r>
                      <w:r w:rsidRPr="00D00171">
                        <w:rPr>
                          <w:rFonts w:ascii="FreightSans Book" w:hAnsi="FreightSans Book"/>
                          <w:i/>
                        </w:rPr>
                        <w:t>a-e</w:t>
                      </w:r>
                      <w:r>
                        <w:rPr>
                          <w:rFonts w:ascii="FreightSans Book" w:hAnsi="FreightSans Book"/>
                        </w:rPr>
                        <w:t xml:space="preserve"> ger 0,625 poäng vardera och </w:t>
                      </w:r>
                      <w:r w:rsidRPr="00D00171">
                        <w:rPr>
                          <w:rFonts w:ascii="FreightSans Book" w:hAnsi="FreightSans Book"/>
                          <w:i/>
                        </w:rPr>
                        <w:t>i</w:t>
                      </w:r>
                      <w:r>
                        <w:rPr>
                          <w:rFonts w:ascii="FreightSans Book" w:hAnsi="FreightSans Book"/>
                        </w:rPr>
                        <w:t xml:space="preserve"> ger 0 poäng.</w:t>
                      </w:r>
                    </w:p>
                    <w:p w:rsidR="00A16637" w:rsidRPr="00CF3BD7" w:rsidRDefault="00A16637" w:rsidP="00F53401">
                      <w:pPr>
                        <w:rPr>
                          <w:rFonts w:ascii="FreightSans Book" w:hAnsi="FreightSans Book"/>
                        </w:rPr>
                      </w:pPr>
                    </w:p>
                  </w:txbxContent>
                </v:textbox>
              </v:shape>
            </w:pict>
          </mc:Fallback>
        </mc:AlternateContent>
      </w:r>
      <w:r w:rsidR="00BD0F7C">
        <w:rPr>
          <w:rFonts w:ascii="FreightSans Book" w:hAnsi="FreightSans Book"/>
          <w:sz w:val="24"/>
          <w:szCs w:val="24"/>
        </w:rPr>
        <w:br w:type="page"/>
      </w:r>
    </w:p>
    <w:p w:rsidR="00BD0F7C" w:rsidRDefault="00BD0F7C" w:rsidP="00BD0F7C">
      <w:pPr>
        <w:spacing w:before="100" w:beforeAutospacing="1" w:after="100" w:afterAutospacing="1" w:line="240" w:lineRule="auto"/>
        <w:rPr>
          <w:rFonts w:ascii="FreightSans Book" w:hAnsi="FreightSans Book"/>
          <w:sz w:val="24"/>
          <w:szCs w:val="24"/>
        </w:rPr>
      </w:pPr>
    </w:p>
    <w:p w:rsidR="007F0C6B" w:rsidRDefault="007F0C6B" w:rsidP="00BD0F7C">
      <w:pPr>
        <w:spacing w:before="100" w:beforeAutospacing="1" w:after="100" w:afterAutospacing="1" w:line="240" w:lineRule="auto"/>
        <w:rPr>
          <w:rFonts w:ascii="FreightSans Book" w:hAnsi="FreightSans Book"/>
          <w:sz w:val="24"/>
          <w:szCs w:val="24"/>
        </w:rPr>
      </w:pPr>
      <w:r>
        <w:rPr>
          <w:noProof/>
          <w:lang w:eastAsia="sv-SE"/>
        </w:rPr>
        <mc:AlternateContent>
          <mc:Choice Requires="wps">
            <w:drawing>
              <wp:anchor distT="0" distB="0" distL="114300" distR="114300" simplePos="0" relativeHeight="251748352" behindDoc="0" locked="0" layoutInCell="1" allowOverlap="1" wp14:anchorId="5D6A6170" wp14:editId="5528FBA0">
                <wp:simplePos x="0" y="0"/>
                <wp:positionH relativeFrom="column">
                  <wp:posOffset>-4749</wp:posOffset>
                </wp:positionH>
                <wp:positionV relativeFrom="paragraph">
                  <wp:posOffset>121920</wp:posOffset>
                </wp:positionV>
                <wp:extent cx="5913755" cy="2267585"/>
                <wp:effectExtent l="0" t="0" r="10795" b="1841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267585"/>
                        </a:xfrm>
                        <a:prstGeom prst="rect">
                          <a:avLst/>
                        </a:prstGeom>
                        <a:solidFill>
                          <a:srgbClr val="FFFFFF"/>
                        </a:solidFill>
                        <a:ln w="9525">
                          <a:solidFill>
                            <a:srgbClr val="000000"/>
                          </a:solidFill>
                          <a:miter lim="800000"/>
                          <a:headEnd/>
                          <a:tailEnd/>
                        </a:ln>
                      </wps:spPr>
                      <wps:txbx>
                        <w:txbxContent>
                          <w:p w:rsidR="00A16637" w:rsidRDefault="00A16637" w:rsidP="007F0C6B">
                            <w:pPr>
                              <w:rPr>
                                <w:rFonts w:ascii="FreightSans Book" w:hAnsi="FreightSans Book"/>
                              </w:rPr>
                            </w:pPr>
                            <w:r>
                              <w:rPr>
                                <w:rFonts w:ascii="FreightSans Book" w:hAnsi="FreightSans Book"/>
                                <w:b/>
                              </w:rPr>
                              <w:t>6</w:t>
                            </w:r>
                            <w:r w:rsidRPr="00450DF4">
                              <w:rPr>
                                <w:rFonts w:ascii="FreightSans Book" w:hAnsi="FreightSans Book"/>
                                <w:b/>
                              </w:rPr>
                              <w:t>. Vad gör er kommun för att unga ska kunna ta del av ett föreningsliv fritt från alkohol och andra droger?</w:t>
                            </w:r>
                            <w:r w:rsidRPr="00CF3BD7">
                              <w:rPr>
                                <w:rFonts w:ascii="FreightSans Book" w:hAnsi="FreightSans Book"/>
                              </w:rPr>
                              <w:br/>
                            </w:r>
                            <w:r w:rsidRPr="00450DF4">
                              <w:rPr>
                                <w:rFonts w:ascii="FreightSans Book" w:hAnsi="FreightSans Book"/>
                              </w:rPr>
                              <w:t>a. Kräver att föreningar som får kommunalt stöd ska ha en alkohol</w:t>
                            </w:r>
                            <w:r>
                              <w:rPr>
                                <w:rFonts w:ascii="FreightSans Book" w:hAnsi="FreightSans Book"/>
                              </w:rPr>
                              <w:t>-</w:t>
                            </w:r>
                            <w:r w:rsidRPr="00450DF4">
                              <w:rPr>
                                <w:rFonts w:ascii="FreightSans Book" w:hAnsi="FreightSans Book"/>
                              </w:rPr>
                              <w:t>/drogpolicy</w:t>
                            </w:r>
                            <w:r>
                              <w:rPr>
                                <w:rFonts w:ascii="FreightSans Book" w:hAnsi="FreightSans Book"/>
                              </w:rPr>
                              <w:br/>
                            </w:r>
                            <w:r w:rsidRPr="00BD0F7C">
                              <w:rPr>
                                <w:rFonts w:ascii="FreightSans Book" w:hAnsi="FreightSans Book"/>
                              </w:rPr>
                              <w:t> </w:t>
                            </w:r>
                            <w:r w:rsidRPr="00450DF4">
                              <w:rPr>
                                <w:rFonts w:ascii="FreightSans Book" w:hAnsi="FreightSans Book"/>
                              </w:rPr>
                              <w:t>b. Erbjuder information/utbildning till föreningar gällande alkohol/droger</w:t>
                            </w:r>
                            <w:r>
                              <w:rPr>
                                <w:rFonts w:ascii="FreightSans Book" w:hAnsi="FreightSans Book"/>
                              </w:rPr>
                              <w:br/>
                            </w:r>
                            <w:r w:rsidRPr="00450DF4">
                              <w:rPr>
                                <w:rFonts w:ascii="FreightSans Book" w:hAnsi="FreightSans Book"/>
                              </w:rPr>
                              <w:t>c. Samarbetar med föreningslivet kring drogfrihet (t.ex. implementering av alkohol</w:t>
                            </w:r>
                            <w:r>
                              <w:rPr>
                                <w:rFonts w:ascii="FreightSans Book" w:hAnsi="FreightSans Book"/>
                              </w:rPr>
                              <w:t>-</w:t>
                            </w:r>
                            <w:r w:rsidRPr="00450DF4">
                              <w:rPr>
                                <w:rFonts w:ascii="FreightSans Book" w:hAnsi="FreightSans Book"/>
                              </w:rPr>
                              <w:t>/drogpolicy)</w:t>
                            </w:r>
                            <w:r>
                              <w:rPr>
                                <w:rFonts w:ascii="FreightSans Book" w:hAnsi="FreightSans Book"/>
                              </w:rPr>
                              <w:br/>
                            </w:r>
                            <w:r w:rsidRPr="00450DF4">
                              <w:rPr>
                                <w:rFonts w:ascii="FreightSans Book" w:hAnsi="FreightSans Book"/>
                              </w:rPr>
                              <w:t> d. Erbjuder information till unga om drogfria föreningar</w:t>
                            </w:r>
                            <w:r>
                              <w:rPr>
                                <w:rFonts w:ascii="FreightSans Book" w:hAnsi="FreightSans Book"/>
                              </w:rPr>
                              <w:br/>
                            </w:r>
                            <w:r w:rsidRPr="00450DF4">
                              <w:rPr>
                                <w:rFonts w:ascii="FreightSans Book" w:hAnsi="FreightSans Book"/>
                              </w:rPr>
                              <w:t>e. Subventionerar deltagande i drogfria föreningsaktiviteter</w:t>
                            </w:r>
                            <w:r>
                              <w:rPr>
                                <w:rFonts w:ascii="FreightSans Book" w:hAnsi="FreightSans Book"/>
                              </w:rPr>
                              <w:br/>
                            </w:r>
                            <w:r w:rsidRPr="00380DAB">
                              <w:rPr>
                                <w:rFonts w:ascii="FreightSans Book" w:hAnsi="FreightSans Book"/>
                              </w:rPr>
                              <w:t>f. Inget av ovanstående alternativ</w:t>
                            </w:r>
                            <w:r>
                              <w:rPr>
                                <w:rFonts w:ascii="FreightSans Book" w:hAnsi="FreightSans Book"/>
                              </w:rPr>
                              <w:t xml:space="preserve"> </w:t>
                            </w:r>
                            <w:r>
                              <w:rPr>
                                <w:rFonts w:ascii="FreightSans Book" w:hAnsi="FreightSans Book"/>
                              </w:rPr>
                              <w:br/>
                            </w:r>
                          </w:p>
                          <w:p w:rsidR="00A16637" w:rsidRDefault="00A16637" w:rsidP="007F0C6B">
                            <w:pPr>
                              <w:rPr>
                                <w:rFonts w:ascii="FreightSans Book" w:hAnsi="FreightSans Book"/>
                              </w:rPr>
                            </w:pPr>
                            <w:r>
                              <w:rPr>
                                <w:rFonts w:ascii="FreightSans Book" w:hAnsi="FreightSans Book"/>
                              </w:rPr>
                              <w:t xml:space="preserve">Poängen räknas samman och ger resultat 0-5 för frågan där </w:t>
                            </w:r>
                            <w:r w:rsidRPr="007F0C6B">
                              <w:rPr>
                                <w:rFonts w:ascii="FreightSans Book" w:hAnsi="FreightSans Book"/>
                                <w:i/>
                              </w:rPr>
                              <w:t>a-e</w:t>
                            </w:r>
                            <w:r>
                              <w:rPr>
                                <w:rFonts w:ascii="FreightSans Book" w:hAnsi="FreightSans Book"/>
                              </w:rPr>
                              <w:t xml:space="preserve"> ger 1 poäng vardera och </w:t>
                            </w:r>
                            <w:r w:rsidRPr="007F0C6B">
                              <w:rPr>
                                <w:rFonts w:ascii="FreightSans Book" w:hAnsi="FreightSans Book"/>
                                <w:i/>
                              </w:rPr>
                              <w:t>f</w:t>
                            </w:r>
                            <w:r>
                              <w:rPr>
                                <w:rFonts w:ascii="FreightSans Book" w:hAnsi="FreightSans Book"/>
                              </w:rPr>
                              <w:t xml:space="preserve"> ger 0 poäng.</w:t>
                            </w:r>
                          </w:p>
                          <w:p w:rsidR="00A16637" w:rsidRPr="00CF3BD7" w:rsidRDefault="00A16637" w:rsidP="007F0C6B">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6170" id="_x0000_s1032" type="#_x0000_t202" style="position:absolute;margin-left:-.35pt;margin-top:9.6pt;width:465.65pt;height:17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">
                <v:textbox>
                  <w:txbxContent>
                    <w:p w:rsidR="00A16637" w:rsidRDefault="00A16637" w:rsidP="007F0C6B">
                      <w:pPr>
                        <w:rPr>
                          <w:rFonts w:ascii="FreightSans Book" w:hAnsi="FreightSans Book"/>
                        </w:rPr>
                      </w:pPr>
                      <w:r>
                        <w:rPr>
                          <w:rFonts w:ascii="FreightSans Book" w:hAnsi="FreightSans Book"/>
                          <w:b/>
                        </w:rPr>
                        <w:t>6</w:t>
                      </w:r>
                      <w:r w:rsidRPr="00450DF4">
                        <w:rPr>
                          <w:rFonts w:ascii="FreightSans Book" w:hAnsi="FreightSans Book"/>
                          <w:b/>
                        </w:rPr>
                        <w:t>. Vad gör er kommun för att unga ska kunna ta del av ett föreningsliv fritt från alkohol och andra droger?</w:t>
                      </w:r>
                      <w:r w:rsidRPr="00CF3BD7">
                        <w:rPr>
                          <w:rFonts w:ascii="FreightSans Book" w:hAnsi="FreightSans Book"/>
                        </w:rPr>
                        <w:br/>
                      </w:r>
                      <w:r w:rsidRPr="00450DF4">
                        <w:rPr>
                          <w:rFonts w:ascii="FreightSans Book" w:hAnsi="FreightSans Book"/>
                        </w:rPr>
                        <w:t>a. Kräver att föreningar som får kommunalt stöd ska ha en alkohol</w:t>
                      </w:r>
                      <w:r>
                        <w:rPr>
                          <w:rFonts w:ascii="FreightSans Book" w:hAnsi="FreightSans Book"/>
                        </w:rPr>
                        <w:t>-</w:t>
                      </w:r>
                      <w:r w:rsidRPr="00450DF4">
                        <w:rPr>
                          <w:rFonts w:ascii="FreightSans Book" w:hAnsi="FreightSans Book"/>
                        </w:rPr>
                        <w:t>/drogpolicy</w:t>
                      </w:r>
                      <w:r>
                        <w:rPr>
                          <w:rFonts w:ascii="FreightSans Book" w:hAnsi="FreightSans Book"/>
                        </w:rPr>
                        <w:br/>
                      </w:r>
                      <w:r w:rsidRPr="00BD0F7C">
                        <w:rPr>
                          <w:rFonts w:ascii="FreightSans Book" w:hAnsi="FreightSans Book"/>
                        </w:rPr>
                        <w:t> </w:t>
                      </w:r>
                      <w:r w:rsidRPr="00450DF4">
                        <w:rPr>
                          <w:rFonts w:ascii="FreightSans Book" w:hAnsi="FreightSans Book"/>
                        </w:rPr>
                        <w:t>b. Erbjuder information/utbildning till föreningar gällande alkohol/droger</w:t>
                      </w:r>
                      <w:r>
                        <w:rPr>
                          <w:rFonts w:ascii="FreightSans Book" w:hAnsi="FreightSans Book"/>
                        </w:rPr>
                        <w:br/>
                      </w:r>
                      <w:r w:rsidRPr="00450DF4">
                        <w:rPr>
                          <w:rFonts w:ascii="FreightSans Book" w:hAnsi="FreightSans Book"/>
                        </w:rPr>
                        <w:t>c. Samarbetar med föreningslivet kring drogfrihet (t.ex. implementering av alkohol</w:t>
                      </w:r>
                      <w:r>
                        <w:rPr>
                          <w:rFonts w:ascii="FreightSans Book" w:hAnsi="FreightSans Book"/>
                        </w:rPr>
                        <w:t>-</w:t>
                      </w:r>
                      <w:r w:rsidRPr="00450DF4">
                        <w:rPr>
                          <w:rFonts w:ascii="FreightSans Book" w:hAnsi="FreightSans Book"/>
                        </w:rPr>
                        <w:t>/drogpolicy)</w:t>
                      </w:r>
                      <w:r>
                        <w:rPr>
                          <w:rFonts w:ascii="FreightSans Book" w:hAnsi="FreightSans Book"/>
                        </w:rPr>
                        <w:br/>
                      </w:r>
                      <w:r w:rsidRPr="00450DF4">
                        <w:rPr>
                          <w:rFonts w:ascii="FreightSans Book" w:hAnsi="FreightSans Book"/>
                        </w:rPr>
                        <w:t> d. Erbjuder information till unga om drogfria föreningar</w:t>
                      </w:r>
                      <w:r>
                        <w:rPr>
                          <w:rFonts w:ascii="FreightSans Book" w:hAnsi="FreightSans Book"/>
                        </w:rPr>
                        <w:br/>
                      </w:r>
                      <w:r w:rsidRPr="00450DF4">
                        <w:rPr>
                          <w:rFonts w:ascii="FreightSans Book" w:hAnsi="FreightSans Book"/>
                        </w:rPr>
                        <w:t>e. Subventionerar deltagande i drogfria föreningsaktiviteter</w:t>
                      </w:r>
                      <w:r>
                        <w:rPr>
                          <w:rFonts w:ascii="FreightSans Book" w:hAnsi="FreightSans Book"/>
                        </w:rPr>
                        <w:br/>
                      </w:r>
                      <w:r w:rsidRPr="00380DAB">
                        <w:rPr>
                          <w:rFonts w:ascii="FreightSans Book" w:hAnsi="FreightSans Book"/>
                        </w:rPr>
                        <w:t>f. Inget av ovanstående alternativ</w:t>
                      </w:r>
                      <w:r>
                        <w:rPr>
                          <w:rFonts w:ascii="FreightSans Book" w:hAnsi="FreightSans Book"/>
                        </w:rPr>
                        <w:t xml:space="preserve"> </w:t>
                      </w:r>
                      <w:r>
                        <w:rPr>
                          <w:rFonts w:ascii="FreightSans Book" w:hAnsi="FreightSans Book"/>
                        </w:rPr>
                        <w:br/>
                      </w:r>
                    </w:p>
                    <w:p w:rsidR="00A16637" w:rsidRDefault="00A16637" w:rsidP="007F0C6B">
                      <w:pPr>
                        <w:rPr>
                          <w:rFonts w:ascii="FreightSans Book" w:hAnsi="FreightSans Book"/>
                        </w:rPr>
                      </w:pPr>
                      <w:r>
                        <w:rPr>
                          <w:rFonts w:ascii="FreightSans Book" w:hAnsi="FreightSans Book"/>
                        </w:rPr>
                        <w:t xml:space="preserve">Poängen räknas samman och ger resultat 0-5 för frågan där </w:t>
                      </w:r>
                      <w:r w:rsidRPr="007F0C6B">
                        <w:rPr>
                          <w:rFonts w:ascii="FreightSans Book" w:hAnsi="FreightSans Book"/>
                          <w:i/>
                        </w:rPr>
                        <w:t>a-e</w:t>
                      </w:r>
                      <w:r>
                        <w:rPr>
                          <w:rFonts w:ascii="FreightSans Book" w:hAnsi="FreightSans Book"/>
                        </w:rPr>
                        <w:t xml:space="preserve"> ger 1 poäng vardera och </w:t>
                      </w:r>
                      <w:r w:rsidRPr="007F0C6B">
                        <w:rPr>
                          <w:rFonts w:ascii="FreightSans Book" w:hAnsi="FreightSans Book"/>
                          <w:i/>
                        </w:rPr>
                        <w:t>f</w:t>
                      </w:r>
                      <w:r>
                        <w:rPr>
                          <w:rFonts w:ascii="FreightSans Book" w:hAnsi="FreightSans Book"/>
                        </w:rPr>
                        <w:t xml:space="preserve"> ger 0 poäng.</w:t>
                      </w:r>
                    </w:p>
                    <w:p w:rsidR="00A16637" w:rsidRPr="00CF3BD7" w:rsidRDefault="00A16637" w:rsidP="007F0C6B">
                      <w:pPr>
                        <w:rPr>
                          <w:rFonts w:ascii="FreightSans Book" w:hAnsi="FreightSans Book"/>
                        </w:rPr>
                      </w:pPr>
                    </w:p>
                  </w:txbxContent>
                </v:textbox>
              </v:shape>
            </w:pict>
          </mc:Fallback>
        </mc:AlternateContent>
      </w:r>
    </w:p>
    <w:p w:rsidR="007F0C6B" w:rsidRPr="00BD0F7C" w:rsidRDefault="007F0C6B" w:rsidP="00BD0F7C">
      <w:pPr>
        <w:spacing w:before="100" w:beforeAutospacing="1" w:after="100" w:afterAutospacing="1" w:line="240" w:lineRule="auto"/>
        <w:rPr>
          <w:rFonts w:ascii="FreightSans Book" w:hAnsi="FreightSans Book"/>
          <w:sz w:val="24"/>
          <w:szCs w:val="24"/>
        </w:rPr>
      </w:pPr>
    </w:p>
    <w:p w:rsidR="00BD0F7C" w:rsidRPr="00BD0F7C" w:rsidRDefault="00BD0F7C" w:rsidP="00BD0F7C">
      <w:pPr>
        <w:spacing w:before="100" w:beforeAutospacing="1" w:after="100" w:afterAutospacing="1" w:line="240" w:lineRule="auto"/>
        <w:rPr>
          <w:rFonts w:ascii="FreightSans Book" w:hAnsi="FreightSans Book"/>
          <w:sz w:val="24"/>
          <w:szCs w:val="24"/>
        </w:rPr>
      </w:pPr>
    </w:p>
    <w:p w:rsidR="007F0C6B" w:rsidRDefault="007F0C6B">
      <w:pPr>
        <w:rPr>
          <w:rFonts w:ascii="FreightSans Book" w:hAnsi="FreightSans Book"/>
          <w:sz w:val="24"/>
          <w:szCs w:val="24"/>
        </w:rPr>
      </w:pPr>
    </w:p>
    <w:p w:rsidR="005A48D7" w:rsidRDefault="007F0C6B">
      <w:pPr>
        <w:rPr>
          <w:rFonts w:ascii="FreightSans Book" w:hAnsi="FreightSans Book"/>
          <w:sz w:val="24"/>
          <w:szCs w:val="24"/>
        </w:rPr>
      </w:pPr>
      <w:r>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667456" behindDoc="0" locked="0" layoutInCell="1" allowOverlap="1" wp14:anchorId="2049FF38" wp14:editId="51D0D5DE">
                <wp:simplePos x="0" y="0"/>
                <wp:positionH relativeFrom="column">
                  <wp:posOffset>14605</wp:posOffset>
                </wp:positionH>
                <wp:positionV relativeFrom="paragraph">
                  <wp:posOffset>3694430</wp:posOffset>
                </wp:positionV>
                <wp:extent cx="5913755" cy="2148840"/>
                <wp:effectExtent l="0" t="0" r="10795" b="228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148840"/>
                        </a:xfrm>
                        <a:prstGeom prst="rect">
                          <a:avLst/>
                        </a:prstGeom>
                        <a:solidFill>
                          <a:srgbClr val="FFFFFF"/>
                        </a:solidFill>
                        <a:ln w="9525">
                          <a:solidFill>
                            <a:srgbClr val="000000"/>
                          </a:solidFill>
                          <a:miter lim="800000"/>
                          <a:headEnd/>
                          <a:tailEnd/>
                        </a:ln>
                      </wps:spPr>
                      <wps:txbx>
                        <w:txbxContent>
                          <w:p w:rsidR="00A16637" w:rsidRPr="004B0D51" w:rsidRDefault="00A16637" w:rsidP="00493749">
                            <w:pPr>
                              <w:rPr>
                                <w:rFonts w:ascii="FreightSans Book" w:hAnsi="FreightSans Book"/>
                                <w:b/>
                              </w:rPr>
                            </w:pPr>
                            <w:r>
                              <w:rPr>
                                <w:rFonts w:ascii="FreightSans Book" w:hAnsi="FreightSans Book"/>
                                <w:b/>
                              </w:rPr>
                              <w:t>Poäng för ekonomiska satsningar</w:t>
                            </w:r>
                          </w:p>
                          <w:p w:rsidR="00A16637" w:rsidRDefault="00A16637" w:rsidP="00493749">
                            <w:pPr>
                              <w:rPr>
                                <w:rFonts w:ascii="FreightSans Book" w:hAnsi="FreightSans Book"/>
                              </w:rPr>
                            </w:pPr>
                            <w:r w:rsidRPr="00D77183">
                              <w:rPr>
                                <w:rFonts w:ascii="FreightSans Book" w:hAnsi="FreightSans Book"/>
                              </w:rPr>
                              <w:t xml:space="preserve">5 poäng: </w:t>
                            </w:r>
                            <w:r>
                              <w:rPr>
                                <w:rFonts w:ascii="FreightSans Book" w:hAnsi="FreightSans Book"/>
                              </w:rPr>
                              <w:t>över 3100</w:t>
                            </w:r>
                            <w:r>
                              <w:rPr>
                                <w:rFonts w:ascii="FreightSans Book" w:hAnsi="FreightSans Book"/>
                              </w:rPr>
                              <w:br/>
                              <w:t>4 poäng: 2800-3099</w:t>
                            </w:r>
                            <w:r>
                              <w:rPr>
                                <w:rFonts w:ascii="FreightSans Book" w:hAnsi="FreightSans Book"/>
                              </w:rPr>
                              <w:br/>
                              <w:t>3 poäng: 2500</w:t>
                            </w:r>
                            <w:r w:rsidRPr="00D77183">
                              <w:rPr>
                                <w:rFonts w:ascii="FreightSans Book" w:hAnsi="FreightSans Book"/>
                              </w:rPr>
                              <w:t>-2</w:t>
                            </w:r>
                            <w:r>
                              <w:rPr>
                                <w:rFonts w:ascii="FreightSans Book" w:hAnsi="FreightSans Book"/>
                              </w:rPr>
                              <w:t>799</w:t>
                            </w:r>
                            <w:r>
                              <w:rPr>
                                <w:rFonts w:ascii="FreightSans Book" w:hAnsi="FreightSans Book"/>
                              </w:rPr>
                              <w:br/>
                              <w:t>2 poäng: 2300-2499</w:t>
                            </w:r>
                            <w:r>
                              <w:rPr>
                                <w:rFonts w:ascii="FreightSans Book" w:hAnsi="FreightSans Book"/>
                              </w:rPr>
                              <w:br/>
                              <w:t>1 poäng: 2000-2299</w:t>
                            </w:r>
                            <w:r>
                              <w:rPr>
                                <w:rFonts w:ascii="FreightSans Book" w:hAnsi="FreightSans Book"/>
                              </w:rPr>
                              <w:br/>
                              <w:t>0 poäng: 0-19</w:t>
                            </w:r>
                            <w:r w:rsidRPr="00D77183">
                              <w:rPr>
                                <w:rFonts w:ascii="FreightSans Book" w:hAnsi="FreightSans Book"/>
                              </w:rPr>
                              <w:t>99</w:t>
                            </w:r>
                          </w:p>
                          <w:p w:rsidR="00A16637" w:rsidRDefault="00A16637" w:rsidP="00493749">
                            <w:pPr>
                              <w:rPr>
                                <w:rFonts w:ascii="FreightSans Book" w:hAnsi="FreightSans Book"/>
                              </w:rPr>
                            </w:pPr>
                            <w:r>
                              <w:rPr>
                                <w:rFonts w:ascii="FreightSans Book" w:hAnsi="FreightSans Book"/>
                              </w:rPr>
                              <w:t>Frågan betygssätts från 0-5 beroende på hur mycket kommunerna satsar i jämförelse till de andra. Alla delas in i sex grupper. De som satsar mest får 5 poäng och de kommuner som satsar mins får 0 poäng.</w:t>
                            </w:r>
                          </w:p>
                          <w:p w:rsidR="00A16637" w:rsidRPr="00D77183" w:rsidRDefault="00A16637" w:rsidP="00493749">
                            <w:pPr>
                              <w:rPr>
                                <w:rFonts w:ascii="FreightSans Book" w:hAnsi="FreightSans Book"/>
                              </w:rPr>
                            </w:pPr>
                          </w:p>
                          <w:p w:rsidR="00A16637" w:rsidRPr="000F6341" w:rsidRDefault="00A16637" w:rsidP="00493749">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FF38" id="Text Box 12" o:spid="_x0000_s1033" type="#_x0000_t202" style="position:absolute;margin-left:1.15pt;margin-top:290.9pt;width:465.65pt;height:1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VjLwIAAFk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">
                <v:textbox>
                  <w:txbxContent>
                    <w:p w:rsidR="00A16637" w:rsidRPr="004B0D51" w:rsidRDefault="00A16637" w:rsidP="00493749">
                      <w:pPr>
                        <w:rPr>
                          <w:rFonts w:ascii="FreightSans Book" w:hAnsi="FreightSans Book"/>
                          <w:b/>
                        </w:rPr>
                      </w:pPr>
                      <w:r>
                        <w:rPr>
                          <w:rFonts w:ascii="FreightSans Book" w:hAnsi="FreightSans Book"/>
                          <w:b/>
                        </w:rPr>
                        <w:t>Poäng för ekonomiska satsningar</w:t>
                      </w:r>
                    </w:p>
                    <w:p w:rsidR="00A16637" w:rsidRDefault="00A16637" w:rsidP="00493749">
                      <w:pPr>
                        <w:rPr>
                          <w:rFonts w:ascii="FreightSans Book" w:hAnsi="FreightSans Book"/>
                        </w:rPr>
                      </w:pPr>
                      <w:r w:rsidRPr="00D77183">
                        <w:rPr>
                          <w:rFonts w:ascii="FreightSans Book" w:hAnsi="FreightSans Book"/>
                        </w:rPr>
                        <w:t xml:space="preserve">5 poäng: </w:t>
                      </w:r>
                      <w:r>
                        <w:rPr>
                          <w:rFonts w:ascii="FreightSans Book" w:hAnsi="FreightSans Book"/>
                        </w:rPr>
                        <w:t>över 3100</w:t>
                      </w:r>
                      <w:r>
                        <w:rPr>
                          <w:rFonts w:ascii="FreightSans Book" w:hAnsi="FreightSans Book"/>
                        </w:rPr>
                        <w:br/>
                        <w:t>4 poäng: 2800-3099</w:t>
                      </w:r>
                      <w:r>
                        <w:rPr>
                          <w:rFonts w:ascii="FreightSans Book" w:hAnsi="FreightSans Book"/>
                        </w:rPr>
                        <w:br/>
                        <w:t>3 poäng: 2500</w:t>
                      </w:r>
                      <w:r w:rsidRPr="00D77183">
                        <w:rPr>
                          <w:rFonts w:ascii="FreightSans Book" w:hAnsi="FreightSans Book"/>
                        </w:rPr>
                        <w:t>-2</w:t>
                      </w:r>
                      <w:r>
                        <w:rPr>
                          <w:rFonts w:ascii="FreightSans Book" w:hAnsi="FreightSans Book"/>
                        </w:rPr>
                        <w:t>799</w:t>
                      </w:r>
                      <w:r>
                        <w:rPr>
                          <w:rFonts w:ascii="FreightSans Book" w:hAnsi="FreightSans Book"/>
                        </w:rPr>
                        <w:br/>
                        <w:t>2 poäng: 2300-2499</w:t>
                      </w:r>
                      <w:r>
                        <w:rPr>
                          <w:rFonts w:ascii="FreightSans Book" w:hAnsi="FreightSans Book"/>
                        </w:rPr>
                        <w:br/>
                        <w:t>1 poäng: 2000-2299</w:t>
                      </w:r>
                      <w:r>
                        <w:rPr>
                          <w:rFonts w:ascii="FreightSans Book" w:hAnsi="FreightSans Book"/>
                        </w:rPr>
                        <w:br/>
                        <w:t>0 poäng: 0-19</w:t>
                      </w:r>
                      <w:r w:rsidRPr="00D77183">
                        <w:rPr>
                          <w:rFonts w:ascii="FreightSans Book" w:hAnsi="FreightSans Book"/>
                        </w:rPr>
                        <w:t>99</w:t>
                      </w:r>
                    </w:p>
                    <w:p w:rsidR="00A16637" w:rsidRDefault="00A16637" w:rsidP="00493749">
                      <w:pPr>
                        <w:rPr>
                          <w:rFonts w:ascii="FreightSans Book" w:hAnsi="FreightSans Book"/>
                        </w:rPr>
                      </w:pPr>
                      <w:r>
                        <w:rPr>
                          <w:rFonts w:ascii="FreightSans Book" w:hAnsi="FreightSans Book"/>
                        </w:rPr>
                        <w:t>Frågan betygssätts från 0-5 beroende på hur mycket kommunerna satsar i jämförelse till de andra. Alla delas in i sex grupper. De som satsar mest får 5 poäng och de kommuner som satsar mins får 0 poäng.</w:t>
                      </w:r>
                    </w:p>
                    <w:p w:rsidR="00A16637" w:rsidRPr="00D77183" w:rsidRDefault="00A16637" w:rsidP="00493749">
                      <w:pPr>
                        <w:rPr>
                          <w:rFonts w:ascii="FreightSans Book" w:hAnsi="FreightSans Book"/>
                        </w:rPr>
                      </w:pPr>
                    </w:p>
                    <w:p w:rsidR="00A16637" w:rsidRPr="000F6341" w:rsidRDefault="00A16637" w:rsidP="00493749">
                      <w:pPr>
                        <w:rPr>
                          <w:rFonts w:ascii="FreightSans Book" w:hAnsi="FreightSans Book"/>
                        </w:rPr>
                      </w:pPr>
                    </w:p>
                  </w:txbxContent>
                </v:textbox>
              </v:shape>
            </w:pict>
          </mc:Fallback>
        </mc:AlternateContent>
      </w:r>
      <w:r>
        <w:rPr>
          <w:noProof/>
          <w:lang w:eastAsia="sv-SE"/>
        </w:rPr>
        <mc:AlternateContent>
          <mc:Choice Requires="wps">
            <w:drawing>
              <wp:anchor distT="0" distB="0" distL="114300" distR="114300" simplePos="0" relativeHeight="251682816" behindDoc="0" locked="0" layoutInCell="1" allowOverlap="1" wp14:anchorId="53A98D46" wp14:editId="2A9D984A">
                <wp:simplePos x="0" y="0"/>
                <wp:positionH relativeFrom="column">
                  <wp:posOffset>12065</wp:posOffset>
                </wp:positionH>
                <wp:positionV relativeFrom="paragraph">
                  <wp:posOffset>1285875</wp:posOffset>
                </wp:positionV>
                <wp:extent cx="5913755" cy="2077720"/>
                <wp:effectExtent l="0" t="0" r="10795"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77720"/>
                        </a:xfrm>
                        <a:prstGeom prst="rect">
                          <a:avLst/>
                        </a:prstGeom>
                        <a:solidFill>
                          <a:srgbClr val="FFFFFF"/>
                        </a:solidFill>
                        <a:ln w="9525">
                          <a:solidFill>
                            <a:srgbClr val="000000"/>
                          </a:solidFill>
                          <a:miter lim="800000"/>
                          <a:headEnd/>
                          <a:tailEnd/>
                        </a:ln>
                      </wps:spPr>
                      <wps:txbx>
                        <w:txbxContent>
                          <w:p w:rsidR="00A16637" w:rsidRDefault="00A16637" w:rsidP="005A48D7">
                            <w:pPr>
                              <w:rPr>
                                <w:rFonts w:ascii="FreightSans Book" w:hAnsi="FreightSans Book"/>
                                <w:b/>
                              </w:rPr>
                            </w:pPr>
                            <w:r w:rsidRPr="005A48D7">
                              <w:rPr>
                                <w:rFonts w:ascii="FreightSans Book" w:hAnsi="FreightSans Book"/>
                                <w:b/>
                              </w:rPr>
                              <w:t>7. Hur bra tror du att er kommun är på att erbjuda unga ett bra uteliv?</w:t>
                            </w:r>
                          </w:p>
                          <w:p w:rsidR="00A16637" w:rsidRDefault="00A16637" w:rsidP="005A48D7">
                            <w:pPr>
                              <w:rPr>
                                <w:rFonts w:ascii="FreightSans Book" w:hAnsi="FreightSans Book"/>
                              </w:rPr>
                            </w:pPr>
                            <w:r>
                              <w:rPr>
                                <w:rFonts w:ascii="FreightSans Book" w:hAnsi="FreightSans Book"/>
                              </w:rPr>
                              <w:t>a. Mycket bra</w:t>
                            </w:r>
                            <w:r>
                              <w:rPr>
                                <w:rFonts w:ascii="FreightSans Book" w:hAnsi="FreightSans Book"/>
                              </w:rPr>
                              <w:br/>
                            </w:r>
                            <w:r w:rsidRPr="005A48D7">
                              <w:rPr>
                                <w:rFonts w:ascii="FreightSans Book" w:hAnsi="FreightSans Book"/>
                              </w:rPr>
                              <w:t>b.</w:t>
                            </w:r>
                            <w:r>
                              <w:rPr>
                                <w:rFonts w:ascii="FreightSans Book" w:hAnsi="FreightSans Book"/>
                              </w:rPr>
                              <w:t xml:space="preserve"> Bra</w:t>
                            </w:r>
                            <w:r>
                              <w:rPr>
                                <w:rFonts w:ascii="FreightSans Book" w:hAnsi="FreightSans Book"/>
                              </w:rPr>
                              <w:br/>
                            </w:r>
                            <w:r w:rsidRPr="005A48D7">
                              <w:rPr>
                                <w:rFonts w:ascii="FreightSans Book" w:hAnsi="FreightSans Book"/>
                              </w:rPr>
                              <w:t xml:space="preserve">c. </w:t>
                            </w:r>
                            <w:r>
                              <w:rPr>
                                <w:rFonts w:ascii="FreightSans Book" w:hAnsi="FreightSans Book"/>
                              </w:rPr>
                              <w:t>Varken eller</w:t>
                            </w:r>
                            <w:r>
                              <w:rPr>
                                <w:rFonts w:ascii="FreightSans Book" w:hAnsi="FreightSans Book"/>
                              </w:rPr>
                              <w:br/>
                            </w:r>
                            <w:r w:rsidRPr="005A48D7">
                              <w:rPr>
                                <w:rFonts w:ascii="FreightSans Book" w:hAnsi="FreightSans Book"/>
                              </w:rPr>
                              <w:t>d.</w:t>
                            </w:r>
                            <w:r>
                              <w:rPr>
                                <w:rFonts w:ascii="FreightSans Book" w:hAnsi="FreightSans Book"/>
                              </w:rPr>
                              <w:t xml:space="preserve"> Dålig</w:t>
                            </w:r>
                            <w:r>
                              <w:rPr>
                                <w:rFonts w:ascii="FreightSans Book" w:hAnsi="FreightSans Book"/>
                              </w:rPr>
                              <w:br/>
                            </w:r>
                            <w:r w:rsidRPr="005A48D7">
                              <w:rPr>
                                <w:rFonts w:ascii="FreightSans Book" w:hAnsi="FreightSans Book"/>
                              </w:rPr>
                              <w:t> e</w:t>
                            </w:r>
                            <w:r>
                              <w:rPr>
                                <w:rFonts w:ascii="FreightSans Book" w:hAnsi="FreightSans Book"/>
                              </w:rPr>
                              <w:t xml:space="preserve">. Mycket dålig </w:t>
                            </w:r>
                          </w:p>
                          <w:p w:rsidR="00A16637" w:rsidRDefault="00A16637" w:rsidP="005A48D7">
                            <w:pPr>
                              <w:rPr>
                                <w:rFonts w:ascii="FreightSans Book" w:hAnsi="FreightSans Book"/>
                              </w:rPr>
                            </w:pPr>
                            <w:r>
                              <w:rPr>
                                <w:rFonts w:ascii="FreightSans Book" w:hAnsi="FreightSans Book"/>
                              </w:rPr>
                              <w:t>Frågan betygssätts inte och ger inga poäng.</w:t>
                            </w:r>
                          </w:p>
                          <w:p w:rsidR="00A16637" w:rsidRPr="00CF3BD7" w:rsidRDefault="00A16637" w:rsidP="005A48D7">
                            <w:pPr>
                              <w:rPr>
                                <w:rFonts w:ascii="FreightSans Book" w:hAnsi="FreightSans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98D46" id="_x0000_s1034" type="#_x0000_t202" style="position:absolute;margin-left:.95pt;margin-top:101.25pt;width:465.65pt;height:16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">
                <v:textbox>
                  <w:txbxContent>
                    <w:p w:rsidR="00A16637" w:rsidRDefault="00A16637" w:rsidP="005A48D7">
                      <w:pPr>
                        <w:rPr>
                          <w:rFonts w:ascii="FreightSans Book" w:hAnsi="FreightSans Book"/>
                          <w:b/>
                        </w:rPr>
                      </w:pPr>
                      <w:r w:rsidRPr="005A48D7">
                        <w:rPr>
                          <w:rFonts w:ascii="FreightSans Book" w:hAnsi="FreightSans Book"/>
                          <w:b/>
                        </w:rPr>
                        <w:t>7. Hur bra tror du att er kommun är på att erbjuda unga ett bra uteliv?</w:t>
                      </w:r>
                    </w:p>
                    <w:p w:rsidR="00A16637" w:rsidRDefault="00A16637" w:rsidP="005A48D7">
                      <w:pPr>
                        <w:rPr>
                          <w:rFonts w:ascii="FreightSans Book" w:hAnsi="FreightSans Book"/>
                        </w:rPr>
                      </w:pPr>
                      <w:r>
                        <w:rPr>
                          <w:rFonts w:ascii="FreightSans Book" w:hAnsi="FreightSans Book"/>
                        </w:rPr>
                        <w:t>a. Mycket bra</w:t>
                      </w:r>
                      <w:r>
                        <w:rPr>
                          <w:rFonts w:ascii="FreightSans Book" w:hAnsi="FreightSans Book"/>
                        </w:rPr>
                        <w:br/>
                      </w:r>
                      <w:r w:rsidRPr="005A48D7">
                        <w:rPr>
                          <w:rFonts w:ascii="FreightSans Book" w:hAnsi="FreightSans Book"/>
                        </w:rPr>
                        <w:t>b.</w:t>
                      </w:r>
                      <w:r>
                        <w:rPr>
                          <w:rFonts w:ascii="FreightSans Book" w:hAnsi="FreightSans Book"/>
                        </w:rPr>
                        <w:t xml:space="preserve"> Bra</w:t>
                      </w:r>
                      <w:r>
                        <w:rPr>
                          <w:rFonts w:ascii="FreightSans Book" w:hAnsi="FreightSans Book"/>
                        </w:rPr>
                        <w:br/>
                      </w:r>
                      <w:r w:rsidRPr="005A48D7">
                        <w:rPr>
                          <w:rFonts w:ascii="FreightSans Book" w:hAnsi="FreightSans Book"/>
                        </w:rPr>
                        <w:t xml:space="preserve">c. </w:t>
                      </w:r>
                      <w:r>
                        <w:rPr>
                          <w:rFonts w:ascii="FreightSans Book" w:hAnsi="FreightSans Book"/>
                        </w:rPr>
                        <w:t>Varken eller</w:t>
                      </w:r>
                      <w:r>
                        <w:rPr>
                          <w:rFonts w:ascii="FreightSans Book" w:hAnsi="FreightSans Book"/>
                        </w:rPr>
                        <w:br/>
                      </w:r>
                      <w:r w:rsidRPr="005A48D7">
                        <w:rPr>
                          <w:rFonts w:ascii="FreightSans Book" w:hAnsi="FreightSans Book"/>
                        </w:rPr>
                        <w:t>d.</w:t>
                      </w:r>
                      <w:r>
                        <w:rPr>
                          <w:rFonts w:ascii="FreightSans Book" w:hAnsi="FreightSans Book"/>
                        </w:rPr>
                        <w:t xml:space="preserve"> Dålig</w:t>
                      </w:r>
                      <w:r>
                        <w:rPr>
                          <w:rFonts w:ascii="FreightSans Book" w:hAnsi="FreightSans Book"/>
                        </w:rPr>
                        <w:br/>
                      </w:r>
                      <w:r w:rsidRPr="005A48D7">
                        <w:rPr>
                          <w:rFonts w:ascii="FreightSans Book" w:hAnsi="FreightSans Book"/>
                        </w:rPr>
                        <w:t> e</w:t>
                      </w:r>
                      <w:r>
                        <w:rPr>
                          <w:rFonts w:ascii="FreightSans Book" w:hAnsi="FreightSans Book"/>
                        </w:rPr>
                        <w:t xml:space="preserve">. Mycket dålig </w:t>
                      </w:r>
                    </w:p>
                    <w:p w:rsidR="00A16637" w:rsidRDefault="00A16637" w:rsidP="005A48D7">
                      <w:pPr>
                        <w:rPr>
                          <w:rFonts w:ascii="FreightSans Book" w:hAnsi="FreightSans Book"/>
                        </w:rPr>
                      </w:pPr>
                      <w:r>
                        <w:rPr>
                          <w:rFonts w:ascii="FreightSans Book" w:hAnsi="FreightSans Book"/>
                        </w:rPr>
                        <w:t>Frågan betygssätts inte och ger inga poäng.</w:t>
                      </w:r>
                    </w:p>
                    <w:p w:rsidR="00A16637" w:rsidRPr="00CF3BD7" w:rsidRDefault="00A16637" w:rsidP="005A48D7">
                      <w:pPr>
                        <w:rPr>
                          <w:rFonts w:ascii="FreightSans Book" w:hAnsi="FreightSans Book"/>
                        </w:rPr>
                      </w:pPr>
                    </w:p>
                  </w:txbxContent>
                </v:textbox>
              </v:shape>
            </w:pict>
          </mc:Fallback>
        </mc:AlternateContent>
      </w:r>
      <w:r w:rsidR="005A48D7">
        <w:rPr>
          <w:rFonts w:ascii="FreightSans Book" w:hAnsi="FreightSans Book"/>
          <w:sz w:val="24"/>
          <w:szCs w:val="24"/>
        </w:rPr>
        <w:br w:type="page"/>
      </w:r>
    </w:p>
    <w:p w:rsidR="00024698" w:rsidRDefault="00024698" w:rsidP="00024698">
      <w:pPr>
        <w:rPr>
          <w:rFonts w:ascii="FreightSans Bold" w:hAnsi="FreightSans Bold"/>
          <w:sz w:val="32"/>
          <w:szCs w:val="24"/>
        </w:rPr>
      </w:pPr>
      <w:r>
        <w:rPr>
          <w:rFonts w:ascii="FreightSans Bold" w:hAnsi="FreightSans Bold"/>
          <w:sz w:val="32"/>
          <w:szCs w:val="24"/>
        </w:rPr>
        <w:lastRenderedPageBreak/>
        <w:t xml:space="preserve">Blekinge län </w:t>
      </w:r>
      <w:r w:rsidR="00EA6C17">
        <w:rPr>
          <w:rFonts w:ascii="FreightSans Bold" w:hAnsi="FreightSans Bold"/>
          <w:sz w:val="32"/>
          <w:szCs w:val="24"/>
        </w:rPr>
        <w:t xml:space="preserve">är </w:t>
      </w:r>
      <w:r w:rsidR="007F0C6B">
        <w:rPr>
          <w:rFonts w:ascii="FreightSans Bold" w:hAnsi="FreightSans Bold"/>
          <w:sz w:val="32"/>
          <w:szCs w:val="24"/>
        </w:rPr>
        <w:t>näst bäst i Sverige på ungas fritid</w:t>
      </w:r>
    </w:p>
    <w:p w:rsidR="007F0C6B" w:rsidRDefault="00024698">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B</w:t>
      </w:r>
      <w:r w:rsidR="007F0C6B">
        <w:rPr>
          <w:rFonts w:ascii="FreightSans Book" w:eastAsia="Times New Roman" w:hAnsi="FreightSans Book" w:cs="Times New Roman"/>
          <w:color w:val="000000"/>
          <w:sz w:val="24"/>
          <w:szCs w:val="24"/>
          <w:lang w:eastAsia="sv-SE"/>
        </w:rPr>
        <w:t>lekinge län har ett snitt på 3,3</w:t>
      </w:r>
      <w:r>
        <w:rPr>
          <w:rFonts w:ascii="FreightSans Book" w:eastAsia="Times New Roman" w:hAnsi="FreightSans Book" w:cs="Times New Roman"/>
          <w:color w:val="000000"/>
          <w:sz w:val="24"/>
          <w:szCs w:val="24"/>
          <w:lang w:eastAsia="sv-SE"/>
        </w:rPr>
        <w:t xml:space="preserve"> av fem möjliga där tre är godkänt. Alla fem kommuner i länet har deltagit i undersökningen. </w:t>
      </w:r>
      <w:r w:rsidR="007F0C6B">
        <w:rPr>
          <w:rFonts w:ascii="FreightSans Book" w:eastAsia="Times New Roman" w:hAnsi="FreightSans Book" w:cs="Times New Roman"/>
          <w:color w:val="000000"/>
          <w:sz w:val="24"/>
          <w:szCs w:val="24"/>
          <w:lang w:eastAsia="sv-SE"/>
        </w:rPr>
        <w:t xml:space="preserve">Karlshamn är </w:t>
      </w:r>
      <w:r w:rsidR="00EA6C35">
        <w:rPr>
          <w:rFonts w:ascii="FreightSans Book" w:eastAsia="Times New Roman" w:hAnsi="FreightSans Book" w:cs="Times New Roman"/>
          <w:color w:val="000000"/>
          <w:sz w:val="24"/>
          <w:szCs w:val="24"/>
          <w:lang w:eastAsia="sv-SE"/>
        </w:rPr>
        <w:t>länets</w:t>
      </w:r>
      <w:r w:rsidR="007F0C6B">
        <w:rPr>
          <w:rFonts w:ascii="FreightSans Book" w:eastAsia="Times New Roman" w:hAnsi="FreightSans Book" w:cs="Times New Roman"/>
          <w:color w:val="000000"/>
          <w:sz w:val="24"/>
          <w:szCs w:val="24"/>
          <w:lang w:eastAsia="sv-SE"/>
        </w:rPr>
        <w:t xml:space="preserve"> enda </w:t>
      </w:r>
      <w:r w:rsidR="00EA6C35">
        <w:rPr>
          <w:rFonts w:ascii="FreightSans Book" w:eastAsia="Times New Roman" w:hAnsi="FreightSans Book" w:cs="Times New Roman"/>
          <w:color w:val="000000"/>
          <w:sz w:val="24"/>
          <w:szCs w:val="24"/>
          <w:lang w:eastAsia="sv-SE"/>
        </w:rPr>
        <w:t xml:space="preserve">underkända kommun </w:t>
      </w:r>
      <w:r w:rsidR="007F0C6B">
        <w:rPr>
          <w:rFonts w:ascii="FreightSans Book" w:eastAsia="Times New Roman" w:hAnsi="FreightSans Book" w:cs="Times New Roman"/>
          <w:color w:val="000000"/>
          <w:sz w:val="24"/>
          <w:szCs w:val="24"/>
          <w:lang w:eastAsia="sv-SE"/>
        </w:rPr>
        <w:t>medan Olofström är bäst i länet med ett resultat över 4 vilket ger betyget väl godkänt. Ronneby, Sölvesborg och Karlskrona får över tre poäng och blir därmed godkända.</w:t>
      </w:r>
    </w:p>
    <w:p w:rsidR="00455A22" w:rsidRDefault="00455A22">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Ingen av Blekinges kommuner godkänns för sina insatser </w:t>
      </w:r>
      <w:r w:rsidR="00024698">
        <w:rPr>
          <w:rFonts w:ascii="FreightSans Book" w:eastAsia="Times New Roman" w:hAnsi="FreightSans Book" w:cs="Times New Roman"/>
          <w:color w:val="000000"/>
          <w:sz w:val="24"/>
          <w:szCs w:val="24"/>
          <w:lang w:eastAsia="sv-SE"/>
        </w:rPr>
        <w:t xml:space="preserve">för att ge unga inflytande över beslut som rör deras egen fritid. </w:t>
      </w:r>
      <w:r>
        <w:rPr>
          <w:rFonts w:ascii="FreightSans Book" w:eastAsia="Times New Roman" w:hAnsi="FreightSans Book" w:cs="Times New Roman"/>
          <w:color w:val="000000"/>
          <w:sz w:val="24"/>
          <w:szCs w:val="24"/>
          <w:lang w:eastAsia="sv-SE"/>
        </w:rPr>
        <w:t>Men Sölvesborg, Karlskrona och Olofström gör en ytterligare insats jämfört med 2014. Karlshamn var godkänd förra året men har till 2015 minskat antalet insatser. S</w:t>
      </w:r>
      <w:r w:rsidR="00024698">
        <w:rPr>
          <w:rFonts w:ascii="FreightSans Book" w:eastAsia="Times New Roman" w:hAnsi="FreightSans Book" w:cs="Times New Roman"/>
          <w:color w:val="000000"/>
          <w:sz w:val="24"/>
          <w:szCs w:val="24"/>
          <w:lang w:eastAsia="sv-SE"/>
        </w:rPr>
        <w:t>trategier och handlingsplaner för att öka ungas inflytande</w:t>
      </w:r>
      <w:r>
        <w:rPr>
          <w:rFonts w:ascii="FreightSans Book" w:eastAsia="Times New Roman" w:hAnsi="FreightSans Book" w:cs="Times New Roman"/>
          <w:color w:val="000000"/>
          <w:sz w:val="24"/>
          <w:szCs w:val="24"/>
          <w:lang w:eastAsia="sv-SE"/>
        </w:rPr>
        <w:t xml:space="preserve"> är </w:t>
      </w:r>
      <w:r w:rsidR="00EA6C35">
        <w:rPr>
          <w:rFonts w:ascii="FreightSans Book" w:eastAsia="Times New Roman" w:hAnsi="FreightSans Book" w:cs="Times New Roman"/>
          <w:color w:val="000000"/>
          <w:sz w:val="24"/>
          <w:szCs w:val="24"/>
          <w:lang w:eastAsia="sv-SE"/>
        </w:rPr>
        <w:t xml:space="preserve">den vanligaste satsningen </w:t>
      </w:r>
      <w:r>
        <w:rPr>
          <w:rFonts w:ascii="FreightSans Book" w:eastAsia="Times New Roman" w:hAnsi="FreightSans Book" w:cs="Times New Roman"/>
          <w:color w:val="000000"/>
          <w:sz w:val="24"/>
          <w:szCs w:val="24"/>
          <w:lang w:eastAsia="sv-SE"/>
        </w:rPr>
        <w:t>i länet.</w:t>
      </w:r>
    </w:p>
    <w:p w:rsidR="007F0056" w:rsidRDefault="007F0056">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Arbetet under högtider som traditionellt förknippas med hög alkoholkonsumtion är det som Blekinge gör bäst</w:t>
      </w:r>
      <w:r w:rsidR="009467C6">
        <w:rPr>
          <w:rFonts w:ascii="FreightSans Book" w:eastAsia="Times New Roman" w:hAnsi="FreightSans Book" w:cs="Times New Roman"/>
          <w:color w:val="000000"/>
          <w:sz w:val="24"/>
          <w:szCs w:val="24"/>
          <w:lang w:eastAsia="sv-SE"/>
        </w:rPr>
        <w:t xml:space="preserve"> även i år</w:t>
      </w:r>
      <w:r>
        <w:rPr>
          <w:rFonts w:ascii="FreightSans Book" w:eastAsia="Times New Roman" w:hAnsi="FreightSans Book" w:cs="Times New Roman"/>
          <w:color w:val="000000"/>
          <w:sz w:val="24"/>
          <w:szCs w:val="24"/>
          <w:lang w:eastAsia="sv-SE"/>
        </w:rPr>
        <w:t>. Hä</w:t>
      </w:r>
      <w:r w:rsidR="009467C6">
        <w:rPr>
          <w:rFonts w:ascii="FreightSans Book" w:eastAsia="Times New Roman" w:hAnsi="FreightSans Book" w:cs="Times New Roman"/>
          <w:color w:val="000000"/>
          <w:sz w:val="24"/>
          <w:szCs w:val="24"/>
          <w:lang w:eastAsia="sv-SE"/>
        </w:rPr>
        <w:t xml:space="preserve">r är alla kommuner godkända. Karlshamn, </w:t>
      </w:r>
      <w:r>
        <w:rPr>
          <w:rFonts w:ascii="FreightSans Book" w:eastAsia="Times New Roman" w:hAnsi="FreightSans Book" w:cs="Times New Roman"/>
          <w:color w:val="000000"/>
          <w:sz w:val="24"/>
          <w:szCs w:val="24"/>
          <w:lang w:eastAsia="sv-SE"/>
        </w:rPr>
        <w:t xml:space="preserve">Olofström och Ronneby får toppbetyget fem. </w:t>
      </w:r>
      <w:r w:rsidR="00E840E2">
        <w:rPr>
          <w:rFonts w:ascii="FreightSans Book" w:eastAsia="Times New Roman" w:hAnsi="FreightSans Book" w:cs="Times New Roman"/>
          <w:color w:val="000000"/>
          <w:sz w:val="24"/>
          <w:szCs w:val="24"/>
          <w:lang w:eastAsia="sv-SE"/>
        </w:rPr>
        <w:t xml:space="preserve">Alla kommuner har stöd till eller information om drogfria aktiviteter riktade till unga samt utökat samarbete med polisen. </w:t>
      </w:r>
    </w:p>
    <w:p w:rsidR="00024698" w:rsidRDefault="009467C6">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har minskat antalet </w:t>
      </w:r>
      <w:r w:rsidR="00346EEA">
        <w:rPr>
          <w:rFonts w:ascii="FreightSans Book" w:eastAsia="Times New Roman" w:hAnsi="FreightSans Book" w:cs="Times New Roman"/>
          <w:color w:val="000000"/>
          <w:sz w:val="24"/>
          <w:szCs w:val="24"/>
          <w:lang w:eastAsia="sv-SE"/>
        </w:rPr>
        <w:t xml:space="preserve">olika </w:t>
      </w:r>
      <w:r>
        <w:rPr>
          <w:rFonts w:ascii="FreightSans Book" w:eastAsia="Times New Roman" w:hAnsi="FreightSans Book" w:cs="Times New Roman"/>
          <w:color w:val="000000"/>
          <w:sz w:val="24"/>
          <w:szCs w:val="24"/>
          <w:lang w:eastAsia="sv-SE"/>
        </w:rPr>
        <w:t xml:space="preserve">aktiviter som erbjuds. Ronneby har gått ifrån åtta olika till bara tre. </w:t>
      </w:r>
      <w:r w:rsidR="00117427">
        <w:rPr>
          <w:rFonts w:ascii="FreightSans Book" w:eastAsia="Times New Roman" w:hAnsi="FreightSans Book" w:cs="Times New Roman"/>
          <w:color w:val="000000"/>
          <w:sz w:val="24"/>
          <w:szCs w:val="24"/>
          <w:lang w:eastAsia="sv-SE"/>
        </w:rPr>
        <w:t xml:space="preserve"> </w:t>
      </w:r>
      <w:r w:rsidR="00E41D93">
        <w:rPr>
          <w:rFonts w:ascii="FreightSans Book" w:eastAsia="Times New Roman" w:hAnsi="FreightSans Book" w:cs="Times New Roman"/>
          <w:color w:val="000000"/>
          <w:sz w:val="24"/>
          <w:szCs w:val="24"/>
          <w:lang w:eastAsia="sv-SE"/>
        </w:rPr>
        <w:t xml:space="preserve">Alla </w:t>
      </w:r>
      <w:r>
        <w:rPr>
          <w:rFonts w:ascii="FreightSans Book" w:eastAsia="Times New Roman" w:hAnsi="FreightSans Book" w:cs="Times New Roman"/>
          <w:color w:val="000000"/>
          <w:sz w:val="24"/>
          <w:szCs w:val="24"/>
          <w:lang w:eastAsia="sv-SE"/>
        </w:rPr>
        <w:t>erbjuder</w:t>
      </w:r>
      <w:r w:rsidRPr="009467C6">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xml:space="preserve">kostnadsfria och nyktra fritidsgårdar, ungdomshus eller aktivitetshus och </w:t>
      </w:r>
      <w:r w:rsidR="00E41D93">
        <w:rPr>
          <w:rFonts w:ascii="FreightSans Book" w:eastAsia="Times New Roman" w:hAnsi="FreightSans Book" w:cs="Times New Roman"/>
          <w:color w:val="000000"/>
          <w:sz w:val="24"/>
          <w:szCs w:val="24"/>
          <w:lang w:eastAsia="sv-SE"/>
        </w:rPr>
        <w:t>arrangerade utflykter eller resor</w:t>
      </w:r>
      <w:r>
        <w:rPr>
          <w:rFonts w:ascii="FreightSans Book" w:eastAsia="Times New Roman" w:hAnsi="FreightSans Book" w:cs="Times New Roman"/>
          <w:color w:val="000000"/>
          <w:sz w:val="24"/>
          <w:szCs w:val="24"/>
          <w:lang w:eastAsia="sv-SE"/>
        </w:rPr>
        <w:t>.</w:t>
      </w:r>
      <w:r w:rsidR="00117427">
        <w:rPr>
          <w:rFonts w:ascii="FreightSans Book" w:eastAsia="Times New Roman" w:hAnsi="FreightSans Book" w:cs="Times New Roman"/>
          <w:color w:val="000000"/>
          <w:sz w:val="24"/>
          <w:szCs w:val="24"/>
          <w:lang w:eastAsia="sv-SE"/>
        </w:rPr>
        <w:t xml:space="preserve"> </w:t>
      </w:r>
      <w:r w:rsidR="003C78CC">
        <w:rPr>
          <w:rFonts w:ascii="FreightSans Book" w:eastAsia="Times New Roman" w:hAnsi="FreightSans Book" w:cs="Times New Roman"/>
          <w:color w:val="000000"/>
          <w:sz w:val="24"/>
          <w:szCs w:val="24"/>
          <w:lang w:eastAsia="sv-SE"/>
        </w:rPr>
        <w:t>Öppettiderna på länets nyktra mötesplatser är gener</w:t>
      </w:r>
      <w:r w:rsidR="00C830B0">
        <w:rPr>
          <w:rFonts w:ascii="FreightSans Book" w:eastAsia="Times New Roman" w:hAnsi="FreightSans Book" w:cs="Times New Roman"/>
          <w:color w:val="000000"/>
          <w:sz w:val="24"/>
          <w:szCs w:val="24"/>
          <w:lang w:eastAsia="sv-SE"/>
        </w:rPr>
        <w:t xml:space="preserve">ellt sätt bra där alla godkänns. </w:t>
      </w:r>
      <w:r w:rsidR="003C78CC">
        <w:rPr>
          <w:rFonts w:ascii="FreightSans Book" w:eastAsia="Times New Roman" w:hAnsi="FreightSans Book" w:cs="Times New Roman"/>
          <w:color w:val="000000"/>
          <w:sz w:val="24"/>
          <w:szCs w:val="24"/>
          <w:lang w:eastAsia="sv-SE"/>
        </w:rPr>
        <w:t>Olofström är i topp med att ha öppet alla vardagar och varje fredag och lördag till minst 23.00. Alla kommuner i Blekinge använder sociala medier, affischering</w:t>
      </w:r>
      <w:r w:rsidR="00793EEF">
        <w:rPr>
          <w:rFonts w:ascii="FreightSans Book" w:eastAsia="Times New Roman" w:hAnsi="FreightSans Book" w:cs="Times New Roman"/>
          <w:color w:val="000000"/>
          <w:sz w:val="24"/>
          <w:szCs w:val="24"/>
          <w:lang w:eastAsia="sv-SE"/>
        </w:rPr>
        <w:t>, direktkontakt med skolor</w:t>
      </w:r>
      <w:r w:rsidR="003C78CC">
        <w:rPr>
          <w:rFonts w:ascii="FreightSans Book" w:eastAsia="Times New Roman" w:hAnsi="FreightSans Book" w:cs="Times New Roman"/>
          <w:color w:val="000000"/>
          <w:sz w:val="24"/>
          <w:szCs w:val="24"/>
          <w:lang w:eastAsia="sv-SE"/>
        </w:rPr>
        <w:t xml:space="preserve"> och kommunens hemsida för a</w:t>
      </w:r>
      <w:r w:rsidR="00793EEF">
        <w:rPr>
          <w:rFonts w:ascii="FreightSans Book" w:eastAsia="Times New Roman" w:hAnsi="FreightSans Book" w:cs="Times New Roman"/>
          <w:color w:val="000000"/>
          <w:sz w:val="24"/>
          <w:szCs w:val="24"/>
          <w:lang w:eastAsia="sv-SE"/>
        </w:rPr>
        <w:t>t</w:t>
      </w:r>
      <w:r w:rsidR="003C78CC">
        <w:rPr>
          <w:rFonts w:ascii="FreightSans Book" w:eastAsia="Times New Roman" w:hAnsi="FreightSans Book" w:cs="Times New Roman"/>
          <w:color w:val="000000"/>
          <w:sz w:val="24"/>
          <w:szCs w:val="24"/>
          <w:lang w:eastAsia="sv-SE"/>
        </w:rPr>
        <w:t>t bj</w:t>
      </w:r>
      <w:r w:rsidR="00C830B0">
        <w:rPr>
          <w:rFonts w:ascii="FreightSans Book" w:eastAsia="Times New Roman" w:hAnsi="FreightSans Book" w:cs="Times New Roman"/>
          <w:color w:val="000000"/>
          <w:sz w:val="24"/>
          <w:szCs w:val="24"/>
          <w:lang w:eastAsia="sv-SE"/>
        </w:rPr>
        <w:t>uda in unga till mötesplatserna</w:t>
      </w:r>
      <w:r w:rsidR="003C78CC">
        <w:rPr>
          <w:rFonts w:ascii="FreightSans Book" w:eastAsia="Times New Roman" w:hAnsi="FreightSans Book" w:cs="Times New Roman"/>
          <w:color w:val="000000"/>
          <w:sz w:val="24"/>
          <w:szCs w:val="24"/>
          <w:lang w:eastAsia="sv-SE"/>
        </w:rPr>
        <w:t>. Ingen av kommunerna annonserar</w:t>
      </w:r>
      <w:r w:rsidR="00793EEF">
        <w:rPr>
          <w:rFonts w:ascii="FreightSans Book" w:eastAsia="Times New Roman" w:hAnsi="FreightSans Book" w:cs="Times New Roman"/>
          <w:color w:val="000000"/>
          <w:sz w:val="24"/>
          <w:szCs w:val="24"/>
          <w:lang w:eastAsia="sv-SE"/>
        </w:rPr>
        <w:t xml:space="preserve"> i media</w:t>
      </w:r>
      <w:r w:rsidR="003C78CC">
        <w:rPr>
          <w:rFonts w:ascii="FreightSans Book" w:eastAsia="Times New Roman" w:hAnsi="FreightSans Book" w:cs="Times New Roman"/>
          <w:color w:val="000000"/>
          <w:sz w:val="24"/>
          <w:szCs w:val="24"/>
          <w:lang w:eastAsia="sv-SE"/>
        </w:rPr>
        <w:t xml:space="preserve"> för att locka unga.</w:t>
      </w:r>
    </w:p>
    <w:p w:rsidR="003C13E1" w:rsidRDefault="00944FB6">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Satsningar för att unga ska få ta del av ett drogfritt föreningsliv varierar mellan kommunerna i Blekinge. </w:t>
      </w:r>
      <w:r w:rsidR="003C13E1">
        <w:rPr>
          <w:rFonts w:ascii="FreightSans Book" w:eastAsia="Times New Roman" w:hAnsi="FreightSans Book" w:cs="Times New Roman"/>
          <w:color w:val="000000"/>
          <w:sz w:val="24"/>
          <w:szCs w:val="24"/>
          <w:lang w:eastAsia="sv-SE"/>
        </w:rPr>
        <w:t>Det är färre kommuner i länet under 2015 än 2014 som kräver alkohol-/drogpolicy för att förenigar ska få kommunalt stöd. Samarbete med föreningslivet kring drogfrihet och information/utbildningar är länets vanligaste satsningar. Karlshamn gör inte en enda av de föreslagna satsningarna.</w:t>
      </w:r>
    </w:p>
    <w:p w:rsidR="00024698" w:rsidRDefault="00806A8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De ekonomiska satsningarna </w:t>
      </w:r>
      <w:r w:rsidR="003C13E1">
        <w:rPr>
          <w:rFonts w:ascii="FreightSans Book" w:eastAsia="Times New Roman" w:hAnsi="FreightSans Book" w:cs="Times New Roman"/>
          <w:color w:val="000000"/>
          <w:sz w:val="24"/>
          <w:szCs w:val="24"/>
          <w:lang w:eastAsia="sv-SE"/>
        </w:rPr>
        <w:t xml:space="preserve">är väldigt bra i länets kommuner med undantag för Karlshamn. </w:t>
      </w:r>
    </w:p>
    <w:tbl>
      <w:tblPr>
        <w:tblW w:w="7237" w:type="dxa"/>
        <w:tblInd w:w="60" w:type="dxa"/>
        <w:tblLayout w:type="fixed"/>
        <w:tblCellMar>
          <w:left w:w="70" w:type="dxa"/>
          <w:right w:w="70" w:type="dxa"/>
        </w:tblCellMar>
        <w:tblLook w:val="04A0" w:firstRow="1" w:lastRow="0" w:firstColumn="1" w:lastColumn="0" w:noHBand="0" w:noVBand="1"/>
      </w:tblPr>
      <w:tblGrid>
        <w:gridCol w:w="2137"/>
        <w:gridCol w:w="1275"/>
        <w:gridCol w:w="1275"/>
        <w:gridCol w:w="1275"/>
        <w:gridCol w:w="1275"/>
      </w:tblGrid>
      <w:tr w:rsidR="003C13E1" w:rsidRPr="00D21BBB" w:rsidTr="003C13E1">
        <w:trPr>
          <w:trHeight w:val="672"/>
        </w:trPr>
        <w:tc>
          <w:tcPr>
            <w:tcW w:w="2137"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3C13E1" w:rsidRPr="00D21BBB" w:rsidRDefault="003C13E1" w:rsidP="006135EC">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Kommun</w:t>
            </w:r>
          </w:p>
        </w:tc>
        <w:tc>
          <w:tcPr>
            <w:tcW w:w="1275" w:type="dxa"/>
            <w:tcBorders>
              <w:top w:val="single" w:sz="8" w:space="0" w:color="CCCCCC"/>
              <w:left w:val="single" w:sz="8" w:space="0" w:color="CCCCCC"/>
              <w:bottom w:val="single" w:sz="8" w:space="0" w:color="CCCCCC"/>
              <w:right w:val="single" w:sz="8" w:space="0" w:color="CCCCCC"/>
            </w:tcBorders>
            <w:shd w:val="clear" w:color="000000" w:fill="1155CC"/>
          </w:tcPr>
          <w:p w:rsidR="003C13E1" w:rsidRDefault="003C13E1" w:rsidP="006135EC">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w:t>
            </w:r>
          </w:p>
          <w:p w:rsidR="003C13E1" w:rsidRPr="00D21BBB" w:rsidRDefault="003C13E1" w:rsidP="006135EC">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2015</w:t>
            </w:r>
          </w:p>
        </w:tc>
        <w:tc>
          <w:tcPr>
            <w:tcW w:w="1275"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3C13E1" w:rsidRPr="00D21BBB" w:rsidRDefault="003C13E1" w:rsidP="006135EC">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2014</w:t>
            </w:r>
          </w:p>
        </w:tc>
        <w:tc>
          <w:tcPr>
            <w:tcW w:w="1275" w:type="dxa"/>
            <w:tcBorders>
              <w:top w:val="single" w:sz="8" w:space="0" w:color="CCCCCC"/>
              <w:left w:val="single" w:sz="8" w:space="0" w:color="CCCCCC"/>
              <w:bottom w:val="single" w:sz="8" w:space="0" w:color="CCCCCC"/>
              <w:right w:val="single" w:sz="8" w:space="0" w:color="CCCCCC"/>
            </w:tcBorders>
            <w:shd w:val="clear" w:color="000000" w:fill="1155CC"/>
          </w:tcPr>
          <w:p w:rsidR="003C13E1" w:rsidRPr="00D21BBB" w:rsidRDefault="003C13E1" w:rsidP="006135EC">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2013</w:t>
            </w:r>
          </w:p>
        </w:tc>
        <w:tc>
          <w:tcPr>
            <w:tcW w:w="1275" w:type="dxa"/>
            <w:tcBorders>
              <w:top w:val="single" w:sz="8" w:space="0" w:color="CCCCCC"/>
              <w:left w:val="single" w:sz="8" w:space="0" w:color="CCCCCC"/>
              <w:bottom w:val="single" w:sz="8" w:space="0" w:color="CCCCCC"/>
              <w:right w:val="single" w:sz="8" w:space="0" w:color="CCCCCC"/>
            </w:tcBorders>
            <w:shd w:val="clear" w:color="000000" w:fill="1155CC"/>
          </w:tcPr>
          <w:p w:rsidR="003C13E1" w:rsidRPr="00D21BBB" w:rsidRDefault="003C13E1" w:rsidP="006135EC">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2012</w:t>
            </w:r>
          </w:p>
        </w:tc>
      </w:tr>
      <w:tr w:rsidR="003C13E1" w:rsidRPr="00D21BBB" w:rsidTr="003C13E1">
        <w:trPr>
          <w:trHeight w:val="315"/>
        </w:trPr>
        <w:tc>
          <w:tcPr>
            <w:tcW w:w="2137" w:type="dxa"/>
            <w:tcBorders>
              <w:top w:val="nil"/>
              <w:left w:val="single" w:sz="8" w:space="0" w:color="CCCCCC"/>
              <w:bottom w:val="single" w:sz="8" w:space="0" w:color="CCCCCC"/>
              <w:right w:val="single" w:sz="8" w:space="0" w:color="CCCCCC"/>
            </w:tcBorders>
            <w:shd w:val="clear" w:color="auto" w:fill="auto"/>
            <w:noWrap/>
            <w:vAlign w:val="center"/>
            <w:hideMark/>
          </w:tcPr>
          <w:p w:rsidR="003C13E1" w:rsidRPr="00D21BBB" w:rsidRDefault="003C13E1" w:rsidP="006135EC">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Karlshamns kommun</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1275"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C13E1" w:rsidRPr="003C13E1"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3C13E1">
              <w:rPr>
                <w:rFonts w:ascii="FreightSans Book" w:eastAsia="Times New Roman" w:hAnsi="FreightSans Book" w:cs="Arial"/>
                <w:b/>
                <w:bCs/>
                <w:color w:val="000000"/>
                <w:sz w:val="20"/>
                <w:szCs w:val="20"/>
                <w:lang w:eastAsia="sv-SE"/>
              </w:rPr>
              <w:t>2,7</w:t>
            </w:r>
          </w:p>
        </w:tc>
        <w:tc>
          <w:tcPr>
            <w:tcW w:w="1275" w:type="dxa"/>
            <w:tcBorders>
              <w:top w:val="nil"/>
              <w:left w:val="single" w:sz="8" w:space="0" w:color="CCCCCC"/>
              <w:bottom w:val="single" w:sz="8" w:space="0" w:color="CCCCCC"/>
              <w:right w:val="single" w:sz="8" w:space="0" w:color="CCCCCC"/>
            </w:tcBorders>
            <w:shd w:val="clear" w:color="auto" w:fill="auto"/>
          </w:tcPr>
          <w:p w:rsidR="003C13E1" w:rsidRPr="00D21BBB" w:rsidRDefault="003C13E1" w:rsidP="006135EC">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3C13E1" w:rsidRPr="00D21BBB" w:rsidTr="003C13E1">
        <w:trPr>
          <w:trHeight w:val="315"/>
        </w:trPr>
        <w:tc>
          <w:tcPr>
            <w:tcW w:w="2137" w:type="dxa"/>
            <w:tcBorders>
              <w:top w:val="nil"/>
              <w:left w:val="single" w:sz="8" w:space="0" w:color="CCCCCC"/>
              <w:bottom w:val="single" w:sz="8" w:space="0" w:color="CCCCCC"/>
              <w:right w:val="single" w:sz="8" w:space="0" w:color="CCCCCC"/>
            </w:tcBorders>
            <w:shd w:val="clear" w:color="auto" w:fill="auto"/>
            <w:noWrap/>
            <w:vAlign w:val="center"/>
            <w:hideMark/>
          </w:tcPr>
          <w:p w:rsidR="003C13E1" w:rsidRPr="00D21BBB" w:rsidRDefault="003C13E1" w:rsidP="006135EC">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Sölvesborgs kommun</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1275"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C13E1" w:rsidRPr="003C13E1"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3C13E1">
              <w:rPr>
                <w:rFonts w:ascii="FreightSans Book" w:eastAsia="Times New Roman" w:hAnsi="FreightSans Book" w:cs="Arial"/>
                <w:b/>
                <w:bCs/>
                <w:color w:val="000000"/>
                <w:sz w:val="20"/>
                <w:szCs w:val="20"/>
                <w:lang w:eastAsia="sv-SE"/>
              </w:rPr>
              <w:t>2,9</w:t>
            </w:r>
          </w:p>
        </w:tc>
        <w:tc>
          <w:tcPr>
            <w:tcW w:w="1275" w:type="dxa"/>
            <w:tcBorders>
              <w:top w:val="nil"/>
              <w:left w:val="single" w:sz="8" w:space="0" w:color="CCCCCC"/>
              <w:bottom w:val="single" w:sz="8" w:space="0" w:color="CCCCCC"/>
              <w:right w:val="single" w:sz="8" w:space="0" w:color="CCCCCC"/>
            </w:tcBorders>
            <w:shd w:val="clear" w:color="auto" w:fill="auto"/>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3,3</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3,0</w:t>
            </w:r>
          </w:p>
        </w:tc>
      </w:tr>
      <w:tr w:rsidR="003C13E1" w:rsidRPr="00D21BBB" w:rsidTr="003C13E1">
        <w:trPr>
          <w:trHeight w:val="315"/>
        </w:trPr>
        <w:tc>
          <w:tcPr>
            <w:tcW w:w="2137" w:type="dxa"/>
            <w:tcBorders>
              <w:top w:val="nil"/>
              <w:left w:val="single" w:sz="8" w:space="0" w:color="CCCCCC"/>
              <w:bottom w:val="single" w:sz="8" w:space="0" w:color="CCCCCC"/>
              <w:right w:val="single" w:sz="8" w:space="0" w:color="CCCCCC"/>
            </w:tcBorders>
            <w:shd w:val="clear" w:color="auto" w:fill="auto"/>
            <w:noWrap/>
            <w:vAlign w:val="center"/>
            <w:hideMark/>
          </w:tcPr>
          <w:p w:rsidR="003C13E1" w:rsidRPr="00D21BBB" w:rsidRDefault="003C13E1" w:rsidP="006135EC">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Karlskrona kommun</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1275"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C13E1" w:rsidRPr="003C13E1"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3C13E1">
              <w:rPr>
                <w:rFonts w:ascii="FreightSans Book" w:eastAsia="Times New Roman" w:hAnsi="FreightSans Book" w:cs="Arial"/>
                <w:b/>
                <w:bCs/>
                <w:color w:val="000000"/>
                <w:sz w:val="20"/>
                <w:szCs w:val="20"/>
                <w:lang w:eastAsia="sv-SE"/>
              </w:rPr>
              <w:t>3,1</w:t>
            </w:r>
          </w:p>
        </w:tc>
        <w:tc>
          <w:tcPr>
            <w:tcW w:w="1275" w:type="dxa"/>
            <w:tcBorders>
              <w:top w:val="nil"/>
              <w:left w:val="single" w:sz="8" w:space="0" w:color="CCCCCC"/>
              <w:bottom w:val="single" w:sz="8" w:space="0" w:color="CCCCCC"/>
              <w:right w:val="single" w:sz="8" w:space="0" w:color="CCCCCC"/>
            </w:tcBorders>
            <w:shd w:val="clear" w:color="auto" w:fill="auto"/>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3,1</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3C13E1" w:rsidRPr="00D21BBB" w:rsidTr="003C13E1">
        <w:trPr>
          <w:trHeight w:val="315"/>
        </w:trPr>
        <w:tc>
          <w:tcPr>
            <w:tcW w:w="2137" w:type="dxa"/>
            <w:tcBorders>
              <w:top w:val="nil"/>
              <w:left w:val="single" w:sz="8" w:space="0" w:color="CCCCCC"/>
              <w:bottom w:val="single" w:sz="8" w:space="0" w:color="CCCCCC"/>
              <w:right w:val="single" w:sz="8" w:space="0" w:color="CCCCCC"/>
            </w:tcBorders>
            <w:shd w:val="clear" w:color="auto" w:fill="auto"/>
            <w:noWrap/>
            <w:vAlign w:val="center"/>
            <w:hideMark/>
          </w:tcPr>
          <w:p w:rsidR="003C13E1" w:rsidRPr="00D21BBB" w:rsidRDefault="003C13E1" w:rsidP="006135EC">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Olofströms kommun</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4,1</w:t>
            </w:r>
          </w:p>
        </w:tc>
        <w:tc>
          <w:tcPr>
            <w:tcW w:w="1275"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C13E1" w:rsidRPr="003C13E1"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3C13E1">
              <w:rPr>
                <w:rFonts w:ascii="FreightSans Book" w:eastAsia="Times New Roman" w:hAnsi="FreightSans Book" w:cs="Arial"/>
                <w:b/>
                <w:bCs/>
                <w:color w:val="000000"/>
                <w:sz w:val="20"/>
                <w:szCs w:val="20"/>
                <w:lang w:eastAsia="sv-SE"/>
              </w:rPr>
              <w:t>3,6</w:t>
            </w:r>
          </w:p>
        </w:tc>
        <w:tc>
          <w:tcPr>
            <w:tcW w:w="1275" w:type="dxa"/>
            <w:tcBorders>
              <w:top w:val="nil"/>
              <w:left w:val="single" w:sz="8" w:space="0" w:color="CCCCCC"/>
              <w:bottom w:val="single" w:sz="8" w:space="0" w:color="CCCCCC"/>
              <w:right w:val="single" w:sz="8" w:space="0" w:color="CCCCCC"/>
            </w:tcBorders>
            <w:shd w:val="clear" w:color="auto" w:fill="auto"/>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4,1</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3C13E1" w:rsidRPr="00D21BBB" w:rsidTr="003C13E1">
        <w:trPr>
          <w:trHeight w:val="315"/>
        </w:trPr>
        <w:tc>
          <w:tcPr>
            <w:tcW w:w="2137" w:type="dxa"/>
            <w:tcBorders>
              <w:top w:val="nil"/>
              <w:left w:val="single" w:sz="8" w:space="0" w:color="CCCCCC"/>
              <w:bottom w:val="single" w:sz="8" w:space="0" w:color="CCCCCC"/>
              <w:right w:val="single" w:sz="8" w:space="0" w:color="CCCCCC"/>
            </w:tcBorders>
            <w:shd w:val="clear" w:color="auto" w:fill="auto"/>
            <w:noWrap/>
            <w:vAlign w:val="center"/>
            <w:hideMark/>
          </w:tcPr>
          <w:p w:rsidR="003C13E1" w:rsidRPr="00D21BBB" w:rsidRDefault="003C13E1" w:rsidP="006135EC">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Ronneby kommun</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1275"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C13E1" w:rsidRPr="003C13E1"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3C13E1">
              <w:rPr>
                <w:rFonts w:ascii="FreightSans Book" w:eastAsia="Times New Roman" w:hAnsi="FreightSans Book" w:cs="Arial"/>
                <w:b/>
                <w:bCs/>
                <w:color w:val="000000"/>
                <w:sz w:val="20"/>
                <w:szCs w:val="20"/>
                <w:lang w:eastAsia="sv-SE"/>
              </w:rPr>
              <w:t>3,9</w:t>
            </w:r>
          </w:p>
        </w:tc>
        <w:tc>
          <w:tcPr>
            <w:tcW w:w="1275" w:type="dxa"/>
            <w:tcBorders>
              <w:top w:val="nil"/>
              <w:left w:val="single" w:sz="8" w:space="0" w:color="CCCCCC"/>
              <w:bottom w:val="single" w:sz="8" w:space="0" w:color="CCCCCC"/>
              <w:right w:val="single" w:sz="8" w:space="0" w:color="CCCCCC"/>
            </w:tcBorders>
            <w:shd w:val="clear" w:color="auto" w:fill="auto"/>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2,9</w:t>
            </w:r>
          </w:p>
        </w:tc>
        <w:tc>
          <w:tcPr>
            <w:tcW w:w="1275" w:type="dxa"/>
            <w:tcBorders>
              <w:top w:val="nil"/>
              <w:left w:val="single" w:sz="8" w:space="0" w:color="CCCCCC"/>
              <w:bottom w:val="single" w:sz="8" w:space="0" w:color="CCCCCC"/>
              <w:right w:val="single" w:sz="8" w:space="0" w:color="CCCCCC"/>
            </w:tcBorders>
          </w:tcPr>
          <w:p w:rsidR="003C13E1" w:rsidRPr="00D21BBB" w:rsidRDefault="003C13E1" w:rsidP="006135EC">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r>
    </w:tbl>
    <w:p w:rsidR="003C13E1" w:rsidRDefault="003C13E1">
      <w:pPr>
        <w:rPr>
          <w:rFonts w:ascii="FreightSans Bold" w:hAnsi="FreightSans Bold"/>
          <w:sz w:val="32"/>
          <w:szCs w:val="24"/>
        </w:rPr>
      </w:pPr>
    </w:p>
    <w:p w:rsidR="003C13E1" w:rsidRDefault="003C13E1">
      <w:pPr>
        <w:rPr>
          <w:rFonts w:ascii="FreightSans Bold" w:hAnsi="FreightSans Bold"/>
          <w:sz w:val="32"/>
          <w:szCs w:val="24"/>
        </w:rPr>
      </w:pPr>
      <w:r>
        <w:rPr>
          <w:rFonts w:ascii="FreightSans Bold" w:hAnsi="FreightSans Bold"/>
          <w:sz w:val="32"/>
          <w:szCs w:val="24"/>
        </w:rPr>
        <w:lastRenderedPageBreak/>
        <w:br w:type="page"/>
      </w:r>
    </w:p>
    <w:p w:rsidR="00252A37" w:rsidRDefault="002427F7">
      <w:pPr>
        <w:rPr>
          <w:rFonts w:ascii="FreightSans Bold" w:hAnsi="FreightSans Bold"/>
          <w:sz w:val="32"/>
          <w:szCs w:val="24"/>
        </w:rPr>
      </w:pPr>
      <w:r>
        <w:rPr>
          <w:rFonts w:ascii="FreightSans Bold" w:hAnsi="FreightSans Bold"/>
          <w:sz w:val="32"/>
          <w:szCs w:val="24"/>
        </w:rPr>
        <w:lastRenderedPageBreak/>
        <w:t>Dalarnas län har försämrats men är fortfarande godkänt</w:t>
      </w:r>
    </w:p>
    <w:p w:rsidR="002427F7" w:rsidRDefault="002427F7">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Dalarnas län får betyget godkänt med resultatet </w:t>
      </w:r>
      <w:r w:rsidR="00D47B45">
        <w:rPr>
          <w:rFonts w:ascii="FreightSans Book" w:eastAsia="Times New Roman" w:hAnsi="FreightSans Book" w:cs="Times New Roman"/>
          <w:color w:val="000000"/>
          <w:sz w:val="24"/>
          <w:szCs w:val="24"/>
          <w:lang w:eastAsia="sv-SE"/>
        </w:rPr>
        <w:t>3,1</w:t>
      </w:r>
      <w:r w:rsidR="00A6156B">
        <w:rPr>
          <w:rFonts w:ascii="FreightSans Book" w:eastAsia="Times New Roman" w:hAnsi="FreightSans Book" w:cs="Times New Roman"/>
          <w:color w:val="000000"/>
          <w:sz w:val="24"/>
          <w:szCs w:val="24"/>
          <w:lang w:eastAsia="sv-SE"/>
        </w:rPr>
        <w:t xml:space="preserve"> av </w:t>
      </w:r>
      <w:r w:rsidR="00D47B45">
        <w:rPr>
          <w:rFonts w:ascii="FreightSans Book" w:eastAsia="Times New Roman" w:hAnsi="FreightSans Book" w:cs="Times New Roman"/>
          <w:color w:val="000000"/>
          <w:sz w:val="24"/>
          <w:szCs w:val="24"/>
          <w:lang w:eastAsia="sv-SE"/>
        </w:rPr>
        <w:t>5</w:t>
      </w:r>
      <w:r>
        <w:rPr>
          <w:rFonts w:ascii="FreightSans Book" w:eastAsia="Times New Roman" w:hAnsi="FreightSans Book" w:cs="Times New Roman"/>
          <w:color w:val="000000"/>
          <w:sz w:val="24"/>
          <w:szCs w:val="24"/>
          <w:lang w:eastAsia="sv-SE"/>
        </w:rPr>
        <w:t xml:space="preserve">. </w:t>
      </w:r>
      <w:r w:rsidR="00A6156B">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xml:space="preserve">Ludvika är bäst i </w:t>
      </w:r>
      <w:r w:rsidR="00D47B45">
        <w:rPr>
          <w:rFonts w:ascii="FreightSans Book" w:eastAsia="Times New Roman" w:hAnsi="FreightSans Book" w:cs="Times New Roman"/>
          <w:color w:val="000000"/>
          <w:sz w:val="24"/>
          <w:szCs w:val="24"/>
          <w:lang w:eastAsia="sv-SE"/>
        </w:rPr>
        <w:t>Dalarna</w:t>
      </w:r>
      <w:r>
        <w:rPr>
          <w:rFonts w:ascii="FreightSans Book" w:eastAsia="Times New Roman" w:hAnsi="FreightSans Book" w:cs="Times New Roman"/>
          <w:color w:val="000000"/>
          <w:sz w:val="24"/>
          <w:szCs w:val="24"/>
          <w:lang w:eastAsia="sv-SE"/>
        </w:rPr>
        <w:t xml:space="preserve"> och på delad fjärdeplats i Sverige. </w:t>
      </w:r>
      <w:r w:rsidR="00D47B45">
        <w:rPr>
          <w:rFonts w:ascii="FreightSans Book" w:eastAsia="Times New Roman" w:hAnsi="FreightSans Book" w:cs="Times New Roman"/>
          <w:color w:val="000000"/>
          <w:sz w:val="24"/>
          <w:szCs w:val="24"/>
          <w:lang w:eastAsia="sv-SE"/>
        </w:rPr>
        <w:t>Det är den enda kommunen i länet med ett resultat över 4,0 vilket ger betyget väl godkänt. Ungefär hälften av länets kommuner är underkända och sämst resultat fick Smedjebacken.</w:t>
      </w:r>
    </w:p>
    <w:p w:rsidR="00D47B45" w:rsidRDefault="00875E97">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w:t>
      </w:r>
      <w:r w:rsidR="00D47B45">
        <w:rPr>
          <w:rFonts w:ascii="FreightSans Book" w:eastAsia="Times New Roman" w:hAnsi="FreightSans Book" w:cs="Times New Roman"/>
          <w:color w:val="000000"/>
          <w:sz w:val="24"/>
          <w:szCs w:val="24"/>
          <w:lang w:eastAsia="sv-SE"/>
        </w:rPr>
        <w:t xml:space="preserve">gör färre satsningar på ungas inflytande än 2014 och får underkänt på området. Men alla kommuner förutom Malung-Sälen och Säter säger att de gör andra riktade satsningar för att lyssna på unga och kan därför ha bytt arbetssätt sedan förra året. Ungdomsfullmäktige eller liknande är den </w:t>
      </w:r>
      <w:r w:rsidR="001B44B4">
        <w:rPr>
          <w:rFonts w:ascii="FreightSans Book" w:eastAsia="Times New Roman" w:hAnsi="FreightSans Book" w:cs="Times New Roman"/>
          <w:color w:val="000000"/>
          <w:sz w:val="24"/>
          <w:szCs w:val="24"/>
          <w:lang w:eastAsia="sv-SE"/>
        </w:rPr>
        <w:t xml:space="preserve">vanligaste satsningen i Dalarna, </w:t>
      </w:r>
      <w:r w:rsidR="00D47B45">
        <w:rPr>
          <w:rFonts w:ascii="FreightSans Book" w:eastAsia="Times New Roman" w:hAnsi="FreightSans Book" w:cs="Times New Roman"/>
          <w:color w:val="000000"/>
          <w:sz w:val="24"/>
          <w:szCs w:val="24"/>
          <w:lang w:eastAsia="sv-SE"/>
        </w:rPr>
        <w:t xml:space="preserve">tätt följd av strategier och handlingsplaner för att öka ungas inflytande. Däremot är det bara Gagnef och Borlänge som har målgruppsanpassad information om beslut som rör ungas fritid. </w:t>
      </w:r>
    </w:p>
    <w:p w:rsidR="00252A37" w:rsidRDefault="00987BDE">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Dalarnas kommuner </w:t>
      </w:r>
      <w:r w:rsidR="00F94067">
        <w:rPr>
          <w:rFonts w:ascii="FreightSans Book" w:eastAsia="Times New Roman" w:hAnsi="FreightSans Book" w:cs="Times New Roman"/>
          <w:color w:val="000000"/>
          <w:sz w:val="24"/>
          <w:szCs w:val="24"/>
          <w:lang w:eastAsia="sv-SE"/>
        </w:rPr>
        <w:t>genomför tillräckliga</w:t>
      </w:r>
      <w:r>
        <w:rPr>
          <w:rFonts w:ascii="FreightSans Book" w:eastAsia="Times New Roman" w:hAnsi="FreightSans Book" w:cs="Times New Roman"/>
          <w:color w:val="000000"/>
          <w:sz w:val="24"/>
          <w:szCs w:val="24"/>
          <w:lang w:eastAsia="sv-SE"/>
        </w:rPr>
        <w:t xml:space="preserve"> satsningar vid högtider med traditionellt hög alkoholkonsumtion. </w:t>
      </w:r>
      <w:r w:rsidR="00F94067">
        <w:rPr>
          <w:rFonts w:ascii="FreightSans Book" w:eastAsia="Times New Roman" w:hAnsi="FreightSans Book" w:cs="Times New Roman"/>
          <w:color w:val="000000"/>
          <w:sz w:val="24"/>
          <w:szCs w:val="24"/>
          <w:lang w:eastAsia="sv-SE"/>
        </w:rPr>
        <w:t>Men satsningarna varierar mellan kommunerna. Alla kommuner förutom Smedjebacken</w:t>
      </w:r>
      <w:r w:rsidR="008C6C38">
        <w:rPr>
          <w:rFonts w:ascii="FreightSans Book" w:eastAsia="Times New Roman" w:hAnsi="FreightSans Book" w:cs="Times New Roman"/>
          <w:color w:val="000000"/>
          <w:sz w:val="24"/>
          <w:szCs w:val="24"/>
          <w:lang w:eastAsia="sv-SE"/>
        </w:rPr>
        <w:t xml:space="preserve"> stödjer eller informerar om drogfria aktiviteter riktade till unga.</w:t>
      </w:r>
      <w:r w:rsidR="007C4BBB">
        <w:rPr>
          <w:rFonts w:ascii="FreightSans Book" w:eastAsia="Times New Roman" w:hAnsi="FreightSans Book" w:cs="Times New Roman"/>
          <w:color w:val="000000"/>
          <w:sz w:val="24"/>
          <w:szCs w:val="24"/>
          <w:lang w:eastAsia="sv-SE"/>
        </w:rPr>
        <w:t xml:space="preserve"> </w:t>
      </w:r>
      <w:r w:rsidR="00F94067">
        <w:rPr>
          <w:rFonts w:ascii="FreightSans Book" w:eastAsia="Times New Roman" w:hAnsi="FreightSans Book" w:cs="Times New Roman"/>
          <w:color w:val="000000"/>
          <w:sz w:val="24"/>
          <w:szCs w:val="24"/>
          <w:lang w:eastAsia="sv-SE"/>
        </w:rPr>
        <w:t>De flesta kommunerna har också utökat samarbete med polisen och stöd till nattvandrare. Älvdalen</w:t>
      </w:r>
      <w:r w:rsidR="007C4BBB">
        <w:rPr>
          <w:rFonts w:ascii="FreightSans Book" w:eastAsia="Times New Roman" w:hAnsi="FreightSans Book" w:cs="Times New Roman"/>
          <w:color w:val="000000"/>
          <w:sz w:val="24"/>
          <w:szCs w:val="24"/>
          <w:lang w:eastAsia="sv-SE"/>
        </w:rPr>
        <w:t xml:space="preserve"> och </w:t>
      </w:r>
      <w:r w:rsidR="00F94067">
        <w:rPr>
          <w:rFonts w:ascii="FreightSans Book" w:eastAsia="Times New Roman" w:hAnsi="FreightSans Book" w:cs="Times New Roman"/>
          <w:color w:val="000000"/>
          <w:sz w:val="24"/>
          <w:szCs w:val="24"/>
          <w:lang w:eastAsia="sv-SE"/>
        </w:rPr>
        <w:t>Ludvika</w:t>
      </w:r>
      <w:r w:rsidR="007C4BBB">
        <w:rPr>
          <w:rFonts w:ascii="FreightSans Book" w:eastAsia="Times New Roman" w:hAnsi="FreightSans Book" w:cs="Times New Roman"/>
          <w:color w:val="000000"/>
          <w:sz w:val="24"/>
          <w:szCs w:val="24"/>
          <w:lang w:eastAsia="sv-SE"/>
        </w:rPr>
        <w:t xml:space="preserve"> är de enda kommunerna som </w:t>
      </w:r>
      <w:r w:rsidR="0077707C">
        <w:rPr>
          <w:rFonts w:ascii="FreightSans Book" w:eastAsia="Times New Roman" w:hAnsi="FreightSans Book" w:cs="Times New Roman"/>
          <w:color w:val="000000"/>
          <w:sz w:val="24"/>
          <w:szCs w:val="24"/>
          <w:lang w:eastAsia="sv-SE"/>
        </w:rPr>
        <w:t>genomför</w:t>
      </w:r>
      <w:r w:rsidR="007C4BBB">
        <w:rPr>
          <w:rFonts w:ascii="FreightSans Book" w:eastAsia="Times New Roman" w:hAnsi="FreightSans Book" w:cs="Times New Roman"/>
          <w:color w:val="000000"/>
          <w:sz w:val="24"/>
          <w:szCs w:val="24"/>
          <w:lang w:eastAsia="sv-SE"/>
        </w:rPr>
        <w:t xml:space="preserve"> extra tillsyn av alkohollagen. </w:t>
      </w:r>
    </w:p>
    <w:p w:rsidR="0077707C" w:rsidRPr="00A6156B" w:rsidRDefault="00CE7DE5">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Alla Dalarnas kommuner erbjuder drog- och kostnadsfria fritidsgårdar, ungdomshus eller aktivitetshus för unga. </w:t>
      </w:r>
      <w:r w:rsidR="00284941">
        <w:rPr>
          <w:rFonts w:ascii="FreightSans Book" w:eastAsia="Times New Roman" w:hAnsi="FreightSans Book" w:cs="Times New Roman"/>
          <w:color w:val="000000"/>
          <w:sz w:val="24"/>
          <w:szCs w:val="24"/>
          <w:lang w:eastAsia="sv-SE"/>
        </w:rPr>
        <w:t>Bäst öppettider har Mora, Rättvik och Ludvika</w:t>
      </w:r>
      <w:r w:rsidR="007644D3">
        <w:rPr>
          <w:rFonts w:ascii="FreightSans Book" w:eastAsia="Times New Roman" w:hAnsi="FreightSans Book" w:cs="Times New Roman"/>
          <w:color w:val="000000"/>
          <w:sz w:val="24"/>
          <w:szCs w:val="24"/>
          <w:lang w:eastAsia="sv-SE"/>
        </w:rPr>
        <w:t xml:space="preserve">. </w:t>
      </w:r>
      <w:r w:rsidR="00376BCE">
        <w:rPr>
          <w:rFonts w:ascii="FreightSans Book" w:eastAsia="Times New Roman" w:hAnsi="FreightSans Book" w:cs="Times New Roman"/>
          <w:color w:val="000000"/>
          <w:sz w:val="24"/>
          <w:szCs w:val="24"/>
          <w:lang w:eastAsia="sv-SE"/>
        </w:rPr>
        <w:t xml:space="preserve">I Hedemora är de nyktra mötesplatserna endast öppna vissa vardagar. </w:t>
      </w:r>
      <w:r w:rsidR="006E075D">
        <w:rPr>
          <w:rFonts w:ascii="FreightSans Book" w:eastAsia="Times New Roman" w:hAnsi="FreightSans Book" w:cs="Times New Roman"/>
          <w:color w:val="000000"/>
          <w:sz w:val="24"/>
          <w:szCs w:val="24"/>
          <w:lang w:eastAsia="sv-SE"/>
        </w:rPr>
        <w:t xml:space="preserve">Alla kommuner </w:t>
      </w:r>
      <w:r w:rsidR="00284941">
        <w:rPr>
          <w:rFonts w:ascii="FreightSans Book" w:eastAsia="Times New Roman" w:hAnsi="FreightSans Book" w:cs="Times New Roman"/>
          <w:color w:val="000000"/>
          <w:sz w:val="24"/>
          <w:szCs w:val="24"/>
          <w:lang w:eastAsia="sv-SE"/>
        </w:rPr>
        <w:t xml:space="preserve">förutom Smedjebacken </w:t>
      </w:r>
      <w:r w:rsidR="006E075D">
        <w:rPr>
          <w:rFonts w:ascii="FreightSans Book" w:eastAsia="Times New Roman" w:hAnsi="FreightSans Book" w:cs="Times New Roman"/>
          <w:color w:val="000000"/>
          <w:sz w:val="24"/>
          <w:szCs w:val="24"/>
          <w:lang w:eastAsia="sv-SE"/>
        </w:rPr>
        <w:t xml:space="preserve">använder affischering för att locka unga till mötesplatserna. Det är också fler kommuner i Dalarna än snittet som annonserar för att unga ska </w:t>
      </w:r>
      <w:r w:rsidR="001B44B4">
        <w:rPr>
          <w:rFonts w:ascii="FreightSans Book" w:eastAsia="Times New Roman" w:hAnsi="FreightSans Book" w:cs="Times New Roman"/>
          <w:color w:val="000000"/>
          <w:sz w:val="24"/>
          <w:szCs w:val="24"/>
          <w:lang w:eastAsia="sv-SE"/>
        </w:rPr>
        <w:t>lockas</w:t>
      </w:r>
      <w:r w:rsidR="006E075D">
        <w:rPr>
          <w:rFonts w:ascii="FreightSans Book" w:eastAsia="Times New Roman" w:hAnsi="FreightSans Book" w:cs="Times New Roman"/>
          <w:color w:val="000000"/>
          <w:sz w:val="24"/>
          <w:szCs w:val="24"/>
          <w:lang w:eastAsia="sv-SE"/>
        </w:rPr>
        <w:t xml:space="preserve"> till lokale</w:t>
      </w:r>
      <w:r w:rsidR="001B44B4">
        <w:rPr>
          <w:rFonts w:ascii="FreightSans Book" w:eastAsia="Times New Roman" w:hAnsi="FreightSans Book" w:cs="Times New Roman"/>
          <w:color w:val="000000"/>
          <w:sz w:val="24"/>
          <w:szCs w:val="24"/>
          <w:lang w:eastAsia="sv-SE"/>
        </w:rPr>
        <w:t>r</w:t>
      </w:r>
      <w:r w:rsidR="006E075D">
        <w:rPr>
          <w:rFonts w:ascii="FreightSans Book" w:eastAsia="Times New Roman" w:hAnsi="FreightSans Book" w:cs="Times New Roman"/>
          <w:color w:val="000000"/>
          <w:sz w:val="24"/>
          <w:szCs w:val="24"/>
          <w:lang w:eastAsia="sv-SE"/>
        </w:rPr>
        <w:t>n</w:t>
      </w:r>
      <w:r w:rsidR="001B44B4">
        <w:rPr>
          <w:rFonts w:ascii="FreightSans Book" w:eastAsia="Times New Roman" w:hAnsi="FreightSans Book" w:cs="Times New Roman"/>
          <w:color w:val="000000"/>
          <w:sz w:val="24"/>
          <w:szCs w:val="24"/>
          <w:lang w:eastAsia="sv-SE"/>
        </w:rPr>
        <w:t>a</w:t>
      </w:r>
      <w:r w:rsidR="006E075D">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xml:space="preserve">Antalet aktiviteter </w:t>
      </w:r>
      <w:r w:rsidR="00120755">
        <w:rPr>
          <w:rFonts w:ascii="FreightSans Book" w:eastAsia="Times New Roman" w:hAnsi="FreightSans Book" w:cs="Times New Roman"/>
          <w:color w:val="000000"/>
          <w:sz w:val="24"/>
          <w:szCs w:val="24"/>
          <w:lang w:eastAsia="sv-SE"/>
        </w:rPr>
        <w:t xml:space="preserve">som erbjuds unga </w:t>
      </w:r>
      <w:r>
        <w:rPr>
          <w:rFonts w:ascii="FreightSans Book" w:eastAsia="Times New Roman" w:hAnsi="FreightSans Book" w:cs="Times New Roman"/>
          <w:color w:val="000000"/>
          <w:sz w:val="24"/>
          <w:szCs w:val="24"/>
          <w:lang w:eastAsia="sv-SE"/>
        </w:rPr>
        <w:t xml:space="preserve">varierar mellan kommunerna </w:t>
      </w:r>
      <w:r w:rsidR="00284941">
        <w:rPr>
          <w:rFonts w:ascii="FreightSans Book" w:eastAsia="Times New Roman" w:hAnsi="FreightSans Book" w:cs="Times New Roman"/>
          <w:color w:val="000000"/>
          <w:sz w:val="24"/>
          <w:szCs w:val="24"/>
          <w:lang w:eastAsia="sv-SE"/>
        </w:rPr>
        <w:t xml:space="preserve">och flest satsningar gör Ludvika och Rättvik. </w:t>
      </w:r>
      <w:r w:rsidR="002F2325">
        <w:rPr>
          <w:rFonts w:ascii="FreightSans Book" w:eastAsia="Times New Roman" w:hAnsi="FreightSans Book" w:cs="Times New Roman"/>
          <w:color w:val="000000"/>
          <w:sz w:val="24"/>
          <w:szCs w:val="24"/>
          <w:lang w:eastAsia="sv-SE"/>
        </w:rPr>
        <w:t xml:space="preserve"> Vanli</w:t>
      </w:r>
      <w:r w:rsidR="00284941">
        <w:rPr>
          <w:rFonts w:ascii="FreightSans Book" w:eastAsia="Times New Roman" w:hAnsi="FreightSans Book" w:cs="Times New Roman"/>
          <w:color w:val="000000"/>
          <w:sz w:val="24"/>
          <w:szCs w:val="24"/>
          <w:lang w:eastAsia="sv-SE"/>
        </w:rPr>
        <w:t>ga satsningar är</w:t>
      </w:r>
      <w:r w:rsidR="002F2325">
        <w:rPr>
          <w:rFonts w:ascii="FreightSans Book" w:eastAsia="Times New Roman" w:hAnsi="FreightSans Book" w:cs="Times New Roman"/>
          <w:color w:val="000000"/>
          <w:sz w:val="24"/>
          <w:szCs w:val="24"/>
          <w:lang w:eastAsia="sv-SE"/>
        </w:rPr>
        <w:t xml:space="preserve"> arrangerade utfly</w:t>
      </w:r>
      <w:r w:rsidR="001B44B4">
        <w:rPr>
          <w:rFonts w:ascii="FreightSans Book" w:eastAsia="Times New Roman" w:hAnsi="FreightSans Book" w:cs="Times New Roman"/>
          <w:color w:val="000000"/>
          <w:sz w:val="24"/>
          <w:szCs w:val="24"/>
          <w:lang w:eastAsia="sv-SE"/>
        </w:rPr>
        <w:t>k</w:t>
      </w:r>
      <w:r w:rsidR="002F2325">
        <w:rPr>
          <w:rFonts w:ascii="FreightSans Book" w:eastAsia="Times New Roman" w:hAnsi="FreightSans Book" w:cs="Times New Roman"/>
          <w:color w:val="000000"/>
          <w:sz w:val="24"/>
          <w:szCs w:val="24"/>
          <w:lang w:eastAsia="sv-SE"/>
        </w:rPr>
        <w:t xml:space="preserve">ter eller resor och möjlighet att få pengar för </w:t>
      </w:r>
      <w:r w:rsidR="00624079">
        <w:rPr>
          <w:rFonts w:ascii="FreightSans Book" w:eastAsia="Times New Roman" w:hAnsi="FreightSans Book" w:cs="Times New Roman"/>
          <w:color w:val="000000"/>
          <w:sz w:val="24"/>
          <w:szCs w:val="24"/>
          <w:lang w:eastAsia="sv-SE"/>
        </w:rPr>
        <w:t xml:space="preserve">att genomföra </w:t>
      </w:r>
      <w:r w:rsidR="002F2325">
        <w:rPr>
          <w:rFonts w:ascii="FreightSans Book" w:eastAsia="Times New Roman" w:hAnsi="FreightSans Book" w:cs="Times New Roman"/>
          <w:color w:val="000000"/>
          <w:sz w:val="24"/>
          <w:szCs w:val="24"/>
          <w:lang w:eastAsia="sv-SE"/>
        </w:rPr>
        <w:t xml:space="preserve">egna idéer. </w:t>
      </w:r>
    </w:p>
    <w:p w:rsidR="000D0D99" w:rsidRDefault="00036E1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Dalarnas arbete för att unga ska få tillgång till ett drogfritt föreningsliv kan förbättras.</w:t>
      </w:r>
      <w:r w:rsidR="000D0D99">
        <w:rPr>
          <w:rFonts w:ascii="FreightSans Book" w:eastAsia="Times New Roman" w:hAnsi="FreightSans Book" w:cs="Times New Roman"/>
          <w:color w:val="000000"/>
          <w:sz w:val="24"/>
          <w:szCs w:val="24"/>
          <w:lang w:eastAsia="sv-SE"/>
        </w:rPr>
        <w:t xml:space="preserve"> Malung-Sälen gör inte en enda av de föreslagna satsningarna och både Hedemora och Leksand gör endast en satsning vardera. Ludvika är däremot i topp och gör alla fem föreslagna satsningar med krav på alkohol-/drogpolicy för kommunalt stöd, information och samarbete med föreningar, subventionering av drogfria aktiviteter samt att informera unga om föreningarna. </w:t>
      </w:r>
    </w:p>
    <w:p w:rsidR="00665D89" w:rsidRDefault="00B86627">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De ekonomiska satsningarna är däremot bra överlag och flera kommuner ligger i Sveriges toppskikt. </w:t>
      </w:r>
      <w:r w:rsidR="009E5C09">
        <w:rPr>
          <w:rFonts w:ascii="FreightSans Book" w:eastAsia="Times New Roman" w:hAnsi="FreightSans Book" w:cs="Times New Roman"/>
          <w:color w:val="000000"/>
          <w:sz w:val="24"/>
          <w:szCs w:val="24"/>
          <w:lang w:eastAsia="sv-SE"/>
        </w:rPr>
        <w:t xml:space="preserve">Smedjebacken underkänns och Gagnef ligger i Sveriges botten för </w:t>
      </w:r>
      <w:r w:rsidR="005F1278">
        <w:rPr>
          <w:rFonts w:ascii="FreightSans Book" w:eastAsia="Times New Roman" w:hAnsi="FreightSans Book" w:cs="Times New Roman"/>
          <w:color w:val="000000"/>
          <w:sz w:val="24"/>
          <w:szCs w:val="24"/>
          <w:lang w:eastAsia="sv-SE"/>
        </w:rPr>
        <w:t>budgeten för fritids- och kulturverksamhet.</w:t>
      </w:r>
    </w:p>
    <w:p w:rsidR="00665D89" w:rsidRDefault="00665D89">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p w:rsidR="00B86627" w:rsidRPr="00A6156B" w:rsidRDefault="00B86627">
      <w:pPr>
        <w:rPr>
          <w:rFonts w:ascii="FreightSans Book" w:eastAsia="Times New Roman" w:hAnsi="FreightSans Book" w:cs="Times New Roman"/>
          <w:color w:val="000000"/>
          <w:sz w:val="24"/>
          <w:szCs w:val="24"/>
          <w:lang w:eastAsia="sv-SE"/>
        </w:rPr>
      </w:pPr>
    </w:p>
    <w:tbl>
      <w:tblPr>
        <w:tblW w:w="6200" w:type="dxa"/>
        <w:tblInd w:w="60" w:type="dxa"/>
        <w:tblCellMar>
          <w:left w:w="70" w:type="dxa"/>
          <w:right w:w="70" w:type="dxa"/>
        </w:tblCellMar>
        <w:tblLook w:val="04A0" w:firstRow="1" w:lastRow="0" w:firstColumn="1" w:lastColumn="0" w:noHBand="0" w:noVBand="1"/>
      </w:tblPr>
      <w:tblGrid>
        <w:gridCol w:w="2360"/>
        <w:gridCol w:w="1087"/>
        <w:gridCol w:w="1087"/>
        <w:gridCol w:w="1087"/>
        <w:gridCol w:w="1087"/>
      </w:tblGrid>
      <w:tr w:rsidR="00857682" w:rsidRPr="00D21BBB" w:rsidTr="00052A58">
        <w:trPr>
          <w:trHeight w:val="1905"/>
        </w:trPr>
        <w:tc>
          <w:tcPr>
            <w:tcW w:w="23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857682" w:rsidRPr="00D21BBB" w:rsidRDefault="00857682" w:rsidP="00DF0E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857682" w:rsidRDefault="00857682" w:rsidP="00DF0E80">
            <w:pPr>
              <w:spacing w:after="0" w:line="240" w:lineRule="auto"/>
              <w:rPr>
                <w:rFonts w:ascii="FreightSans Book" w:eastAsia="Times New Roman" w:hAnsi="FreightSans Book" w:cs="Arial"/>
                <w:b/>
                <w:bCs/>
                <w:color w:val="FFFFFF"/>
                <w:sz w:val="24"/>
                <w:szCs w:val="24"/>
                <w:lang w:eastAsia="sv-SE"/>
              </w:rPr>
            </w:pPr>
          </w:p>
          <w:p w:rsidR="00857682" w:rsidRDefault="00857682" w:rsidP="00DF0E80">
            <w:pPr>
              <w:spacing w:after="0" w:line="240" w:lineRule="auto"/>
              <w:rPr>
                <w:rFonts w:ascii="FreightSans Book" w:eastAsia="Times New Roman" w:hAnsi="FreightSans Book" w:cs="Arial"/>
                <w:b/>
                <w:bCs/>
                <w:color w:val="FFFFFF"/>
                <w:sz w:val="24"/>
                <w:szCs w:val="24"/>
                <w:lang w:eastAsia="sv-SE"/>
              </w:rPr>
            </w:pPr>
          </w:p>
          <w:p w:rsidR="00857682" w:rsidRPr="00D21BBB" w:rsidRDefault="00857682" w:rsidP="00DF0E80">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857682" w:rsidRPr="00D21BBB" w:rsidRDefault="00857682" w:rsidP="00DF0E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857682" w:rsidRPr="00D21BBB" w:rsidRDefault="00857682" w:rsidP="00DF0E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857682" w:rsidRPr="00D21BBB" w:rsidRDefault="00857682" w:rsidP="00DF0E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2012</w:t>
            </w:r>
          </w:p>
        </w:tc>
      </w:tr>
      <w:tr w:rsidR="00857682" w:rsidRPr="00D21BBB" w:rsidTr="00052A58">
        <w:trPr>
          <w:trHeight w:val="52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Älvdalens kommun</w:t>
            </w:r>
          </w:p>
        </w:tc>
        <w:tc>
          <w:tcPr>
            <w:tcW w:w="960" w:type="dxa"/>
            <w:tcBorders>
              <w:top w:val="single" w:sz="8" w:space="0" w:color="CCCCCC"/>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3,6</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2,8</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D21BBB">
              <w:rPr>
                <w:rFonts w:ascii="FreightSans Book" w:eastAsia="Times New Roman" w:hAnsi="FreightSans Book" w:cs="Times New Roman"/>
                <w:color w:val="000000"/>
                <w:lang w:eastAsia="sv-SE"/>
              </w:rPr>
              <w:t> </w:t>
            </w:r>
            <w:r w:rsidRPr="00B865ED">
              <w:rPr>
                <w:rFonts w:ascii="FreightSans Book" w:eastAsia="Times New Roman" w:hAnsi="FreightSans Book" w:cs="Times New Roman"/>
                <w:b/>
                <w:color w:val="000000"/>
                <w:lang w:eastAsia="sv-SE"/>
              </w:rPr>
              <w:t>2,7</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r>
      <w:tr w:rsidR="00857682" w:rsidRPr="00D21BBB" w:rsidTr="00052A58">
        <w:trPr>
          <w:trHeight w:val="52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Leksands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2,9</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B865ED">
              <w:rPr>
                <w:rFonts w:ascii="FreightSans Book" w:eastAsia="Times New Roman" w:hAnsi="FreightSans Book" w:cs="Times New Roman"/>
                <w:b/>
                <w:color w:val="000000"/>
                <w:lang w:eastAsia="sv-SE"/>
              </w:rPr>
              <w:t> 2,1</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D21BBB">
              <w:rPr>
                <w:rFonts w:ascii="FreightSans Book" w:eastAsia="Times New Roman" w:hAnsi="FreightSans Book" w:cs="Times New Roman"/>
                <w:color w:val="000000"/>
                <w:lang w:eastAsia="sv-SE"/>
              </w:rPr>
              <w:t> </w:t>
            </w:r>
            <w:r w:rsidRPr="00B865ED">
              <w:rPr>
                <w:rFonts w:ascii="FreightSans Book" w:eastAsia="Times New Roman" w:hAnsi="FreightSans Book" w:cs="Times New Roman"/>
                <w:b/>
                <w:color w:val="000000"/>
                <w:lang w:eastAsia="sv-SE"/>
              </w:rPr>
              <w:t>3,3</w:t>
            </w:r>
          </w:p>
        </w:tc>
      </w:tr>
      <w:tr w:rsidR="00857682" w:rsidRPr="00D21BBB" w:rsidTr="00052A58">
        <w:trPr>
          <w:trHeight w:val="31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Hedemora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2,9</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B865ED">
              <w:rPr>
                <w:rFonts w:ascii="FreightSans Book" w:eastAsia="Times New Roman" w:hAnsi="FreightSans Book" w:cs="Times New Roman"/>
                <w:b/>
                <w:color w:val="000000"/>
                <w:lang w:eastAsia="sv-SE"/>
              </w:rPr>
              <w:t> 1,9</w:t>
            </w:r>
          </w:p>
        </w:tc>
      </w:tr>
      <w:tr w:rsidR="00857682" w:rsidRPr="00D21BBB" w:rsidTr="00052A58">
        <w:trPr>
          <w:trHeight w:val="31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Orsa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3,2</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D21BBB">
              <w:rPr>
                <w:rFonts w:ascii="FreightSans Book" w:eastAsia="Times New Roman" w:hAnsi="FreightSans Book" w:cs="Times New Roman"/>
                <w:color w:val="000000"/>
                <w:lang w:eastAsia="sv-SE"/>
              </w:rPr>
              <w:t> </w:t>
            </w:r>
            <w:r w:rsidRPr="00B865ED">
              <w:rPr>
                <w:rFonts w:ascii="FreightSans Book" w:eastAsia="Times New Roman" w:hAnsi="FreightSans Book" w:cs="Times New Roman"/>
                <w:b/>
                <w:color w:val="000000"/>
                <w:lang w:eastAsia="sv-SE"/>
              </w:rPr>
              <w:t>2,6</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r>
      <w:tr w:rsidR="00857682" w:rsidRPr="00D21BBB" w:rsidTr="00052A58">
        <w:trPr>
          <w:trHeight w:val="31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Mora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3,2</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B865ED">
              <w:rPr>
                <w:rFonts w:ascii="FreightSans Book" w:eastAsia="Times New Roman" w:hAnsi="FreightSans Book" w:cs="Times New Roman"/>
                <w:b/>
                <w:color w:val="000000"/>
                <w:lang w:eastAsia="sv-SE"/>
              </w:rPr>
              <w:t> 3,6</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B865ED">
              <w:rPr>
                <w:rFonts w:ascii="FreightSans Book" w:eastAsia="Times New Roman" w:hAnsi="FreightSans Book" w:cs="Times New Roman"/>
                <w:b/>
                <w:color w:val="000000"/>
                <w:lang w:eastAsia="sv-SE"/>
              </w:rPr>
              <w:t> 2,9</w:t>
            </w:r>
          </w:p>
        </w:tc>
      </w:tr>
      <w:tr w:rsidR="00857682" w:rsidRPr="00D21BBB" w:rsidTr="00052A58">
        <w:trPr>
          <w:trHeight w:val="52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Malung-Sälens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D21BBB">
              <w:rPr>
                <w:rFonts w:ascii="FreightSans Book" w:eastAsia="Times New Roman" w:hAnsi="FreightSans Book" w:cs="Times New Roman"/>
                <w:color w:val="000000"/>
                <w:lang w:eastAsia="sv-SE"/>
              </w:rPr>
              <w:t> </w:t>
            </w:r>
            <w:r w:rsidRPr="00B865ED">
              <w:rPr>
                <w:rFonts w:ascii="FreightSans Book" w:eastAsia="Times New Roman" w:hAnsi="FreightSans Book" w:cs="Times New Roman"/>
                <w:b/>
                <w:color w:val="000000"/>
                <w:lang w:eastAsia="sv-SE"/>
              </w:rPr>
              <w:t>3,4</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r>
      <w:tr w:rsidR="00857682" w:rsidRPr="00D21BBB" w:rsidTr="00052A58">
        <w:trPr>
          <w:trHeight w:val="31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Borlänge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3,8</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r>
      <w:tr w:rsidR="00857682" w:rsidRPr="00D21BBB" w:rsidTr="00052A58">
        <w:trPr>
          <w:trHeight w:val="315"/>
        </w:trPr>
        <w:tc>
          <w:tcPr>
            <w:tcW w:w="2360" w:type="dxa"/>
            <w:tcBorders>
              <w:top w:val="nil"/>
              <w:left w:val="single" w:sz="8" w:space="0" w:color="CCCCCC"/>
              <w:bottom w:val="single" w:sz="8" w:space="0" w:color="CCCCCC"/>
              <w:right w:val="single" w:sz="8" w:space="0" w:color="CCCCCC"/>
            </w:tcBorders>
            <w:shd w:val="clear" w:color="auto" w:fill="auto"/>
            <w:noWrap/>
            <w:vAlign w:val="center"/>
            <w:hideMark/>
          </w:tcPr>
          <w:p w:rsidR="00857682" w:rsidRPr="00D21BBB" w:rsidRDefault="00857682" w:rsidP="00DF0E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Falu kommun</w:t>
            </w:r>
          </w:p>
        </w:tc>
        <w:tc>
          <w:tcPr>
            <w:tcW w:w="960" w:type="dxa"/>
            <w:tcBorders>
              <w:top w:val="nil"/>
              <w:left w:val="single" w:sz="8" w:space="0" w:color="CCCCCC"/>
              <w:bottom w:val="single" w:sz="8" w:space="0" w:color="CCCCCC"/>
              <w:right w:val="single" w:sz="8" w:space="0" w:color="CCCCCC"/>
            </w:tcBorders>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57682" w:rsidRPr="00D21BBB" w:rsidRDefault="00857682" w:rsidP="00DF0E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4,1</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B865ED" w:rsidRDefault="00857682" w:rsidP="00DF0E80">
            <w:pPr>
              <w:spacing w:after="0" w:line="240" w:lineRule="auto"/>
              <w:rPr>
                <w:rFonts w:ascii="FreightSans Book" w:eastAsia="Times New Roman" w:hAnsi="FreightSans Book" w:cs="Times New Roman"/>
                <w:b/>
                <w:color w:val="000000"/>
                <w:lang w:eastAsia="sv-SE"/>
              </w:rPr>
            </w:pPr>
            <w:r w:rsidRPr="00B865ED">
              <w:rPr>
                <w:rFonts w:ascii="FreightSans Book" w:eastAsia="Times New Roman" w:hAnsi="FreightSans Book" w:cs="Times New Roman"/>
                <w:b/>
                <w:color w:val="000000"/>
                <w:lang w:eastAsia="sv-SE"/>
              </w:rPr>
              <w:t> 3,9</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857682" w:rsidRPr="00D21BBB" w:rsidRDefault="00857682" w:rsidP="00DF0E80">
            <w:pPr>
              <w:spacing w:after="0" w:line="240" w:lineRule="auto"/>
              <w:rPr>
                <w:rFonts w:ascii="FreightSans Book" w:eastAsia="Times New Roman" w:hAnsi="FreightSans Book" w:cs="Times New Roman"/>
                <w:color w:val="000000"/>
                <w:lang w:eastAsia="sv-SE"/>
              </w:rPr>
            </w:pPr>
            <w:r w:rsidRPr="00D21BBB">
              <w:rPr>
                <w:rFonts w:ascii="FreightSans Book" w:eastAsia="Times New Roman" w:hAnsi="FreightSans Book" w:cs="Times New Roman"/>
                <w:color w:val="000000"/>
                <w:lang w:eastAsia="sv-SE"/>
              </w:rPr>
              <w:t> </w:t>
            </w:r>
            <w:r>
              <w:rPr>
                <w:rFonts w:ascii="FreightSans Book" w:eastAsia="Times New Roman" w:hAnsi="FreightSans Book" w:cs="Times New Roman"/>
                <w:color w:val="000000"/>
                <w:lang w:eastAsia="sv-SE"/>
              </w:rPr>
              <w:t>Deltog ej</w:t>
            </w:r>
          </w:p>
        </w:tc>
      </w:tr>
      <w:tr w:rsidR="00052A58" w:rsidRPr="00D21BBB" w:rsidTr="00052A58">
        <w:trPr>
          <w:trHeight w:val="31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052A58" w:rsidRPr="00D21BBB" w:rsidRDefault="00052A58" w:rsidP="005A421D">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Gagnefs kommun</w:t>
            </w:r>
          </w:p>
        </w:tc>
        <w:tc>
          <w:tcPr>
            <w:tcW w:w="960" w:type="dxa"/>
            <w:tcBorders>
              <w:top w:val="single" w:sz="8" w:space="0" w:color="CCCCCC"/>
              <w:left w:val="single" w:sz="8" w:space="0" w:color="CCCCCC"/>
              <w:bottom w:val="single" w:sz="8" w:space="0" w:color="CCCCCC"/>
              <w:right w:val="single" w:sz="8" w:space="0" w:color="CCCCCC"/>
            </w:tcBorders>
          </w:tcPr>
          <w:p w:rsidR="00052A58"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052A58" w:rsidRPr="00D21BBB"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B865ED"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847006"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2,0</w:t>
            </w:r>
          </w:p>
        </w:tc>
      </w:tr>
      <w:tr w:rsidR="00052A58" w:rsidRPr="00D21BBB" w:rsidTr="00052A58">
        <w:trPr>
          <w:trHeight w:val="31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052A58" w:rsidRPr="00D21BBB" w:rsidRDefault="00052A58" w:rsidP="005A421D">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Rättviks kommun</w:t>
            </w:r>
          </w:p>
        </w:tc>
        <w:tc>
          <w:tcPr>
            <w:tcW w:w="960" w:type="dxa"/>
            <w:tcBorders>
              <w:top w:val="single" w:sz="8" w:space="0" w:color="CCCCCC"/>
              <w:left w:val="single" w:sz="8" w:space="0" w:color="CCCCCC"/>
              <w:bottom w:val="single" w:sz="8" w:space="0" w:color="CCCCCC"/>
              <w:right w:val="single" w:sz="8" w:space="0" w:color="CCCCCC"/>
            </w:tcBorders>
          </w:tcPr>
          <w:p w:rsidR="00052A58"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052A58" w:rsidRPr="00D21BBB"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B865ED"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2,6</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847006"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2,0</w:t>
            </w:r>
          </w:p>
        </w:tc>
      </w:tr>
      <w:tr w:rsidR="00052A58" w:rsidRPr="00D21BBB" w:rsidTr="00052A58">
        <w:trPr>
          <w:trHeight w:val="31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052A58" w:rsidRPr="00D21BBB" w:rsidRDefault="00052A58" w:rsidP="005A421D">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Smedjebackens kommun</w:t>
            </w:r>
          </w:p>
        </w:tc>
        <w:tc>
          <w:tcPr>
            <w:tcW w:w="960" w:type="dxa"/>
            <w:tcBorders>
              <w:top w:val="single" w:sz="8" w:space="0" w:color="CCCCCC"/>
              <w:left w:val="single" w:sz="8" w:space="0" w:color="CCCCCC"/>
              <w:bottom w:val="single" w:sz="8" w:space="0" w:color="CCCCCC"/>
              <w:right w:val="single" w:sz="8" w:space="0" w:color="CCCCCC"/>
            </w:tcBorders>
          </w:tcPr>
          <w:p w:rsidR="00052A58"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1,8</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052A58" w:rsidRPr="00D21BBB"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B865ED"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847006"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color w:val="000000"/>
                <w:lang w:eastAsia="sv-SE"/>
              </w:rPr>
              <w:t>Deltog ej</w:t>
            </w:r>
          </w:p>
        </w:tc>
      </w:tr>
      <w:tr w:rsidR="00052A58" w:rsidRPr="00D21BBB" w:rsidTr="00052A58">
        <w:trPr>
          <w:trHeight w:val="31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052A58" w:rsidRPr="00D21BBB" w:rsidRDefault="00052A58" w:rsidP="005A421D">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Säters kommun</w:t>
            </w:r>
          </w:p>
        </w:tc>
        <w:tc>
          <w:tcPr>
            <w:tcW w:w="960" w:type="dxa"/>
            <w:tcBorders>
              <w:top w:val="single" w:sz="8" w:space="0" w:color="CCCCCC"/>
              <w:left w:val="single" w:sz="8" w:space="0" w:color="CCCCCC"/>
              <w:bottom w:val="single" w:sz="8" w:space="0" w:color="CCCCCC"/>
              <w:right w:val="single" w:sz="8" w:space="0" w:color="CCCCCC"/>
            </w:tcBorders>
          </w:tcPr>
          <w:p w:rsidR="00052A58"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052A58" w:rsidRPr="00D21BBB"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B865ED"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2,0</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847006"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2,1</w:t>
            </w:r>
          </w:p>
        </w:tc>
      </w:tr>
      <w:tr w:rsidR="00052A58" w:rsidRPr="00D21BBB" w:rsidTr="00052A58">
        <w:trPr>
          <w:trHeight w:val="31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052A58" w:rsidRPr="00D21BBB" w:rsidRDefault="00052A58" w:rsidP="005A421D">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Ludvika kommun</w:t>
            </w:r>
          </w:p>
        </w:tc>
        <w:tc>
          <w:tcPr>
            <w:tcW w:w="960" w:type="dxa"/>
            <w:tcBorders>
              <w:top w:val="single" w:sz="8" w:space="0" w:color="CCCCCC"/>
              <w:left w:val="single" w:sz="8" w:space="0" w:color="CCCCCC"/>
              <w:bottom w:val="single" w:sz="8" w:space="0" w:color="CCCCCC"/>
              <w:right w:val="single" w:sz="8" w:space="0" w:color="CCCCCC"/>
            </w:tcBorders>
          </w:tcPr>
          <w:p w:rsidR="00052A58"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4,5</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052A58" w:rsidRPr="00D21BBB" w:rsidRDefault="00847006" w:rsidP="00DF0E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Times New Roman"/>
                <w:color w:val="000000"/>
                <w:lang w:eastAsia="sv-SE"/>
              </w:rPr>
              <w:t>Deltog ej</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B865ED" w:rsidRDefault="00847006" w:rsidP="00DF0E80">
            <w:pPr>
              <w:spacing w:after="0" w:line="240" w:lineRule="auto"/>
              <w:rPr>
                <w:rFonts w:ascii="FreightSans Book" w:eastAsia="Times New Roman" w:hAnsi="FreightSans Book" w:cs="Times New Roman"/>
                <w:b/>
                <w:color w:val="000000"/>
                <w:lang w:eastAsia="sv-SE"/>
              </w:rPr>
            </w:pPr>
            <w:r>
              <w:rPr>
                <w:rFonts w:ascii="FreightSans Book" w:eastAsia="Times New Roman" w:hAnsi="FreightSans Book" w:cs="Times New Roman"/>
                <w:b/>
                <w:color w:val="000000"/>
                <w:lang w:eastAsia="sv-SE"/>
              </w:rPr>
              <w:t>4,1</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bottom"/>
          </w:tcPr>
          <w:p w:rsidR="00052A58" w:rsidRPr="00847006" w:rsidRDefault="00847006" w:rsidP="00DF0E80">
            <w:pPr>
              <w:spacing w:after="0" w:line="240" w:lineRule="auto"/>
              <w:rPr>
                <w:rFonts w:ascii="FreightSans Book" w:eastAsia="Times New Roman" w:hAnsi="FreightSans Book" w:cs="Times New Roman"/>
                <w:b/>
                <w:color w:val="000000"/>
                <w:lang w:eastAsia="sv-SE"/>
              </w:rPr>
            </w:pPr>
            <w:r w:rsidRPr="00847006">
              <w:rPr>
                <w:rFonts w:ascii="FreightSans Book" w:eastAsia="Times New Roman" w:hAnsi="FreightSans Book" w:cs="Times New Roman"/>
                <w:b/>
                <w:color w:val="000000"/>
                <w:lang w:eastAsia="sv-SE"/>
              </w:rPr>
              <w:t>3,9</w:t>
            </w:r>
          </w:p>
        </w:tc>
      </w:tr>
    </w:tbl>
    <w:p w:rsidR="00252A37" w:rsidRPr="00D21BBB" w:rsidRDefault="00252A37">
      <w:pPr>
        <w:rPr>
          <w:rFonts w:ascii="FreightSans Book" w:eastAsia="Times New Roman" w:hAnsi="FreightSans Book" w:cs="Times New Roman"/>
          <w:color w:val="000000"/>
          <w:sz w:val="24"/>
          <w:szCs w:val="24"/>
          <w:lang w:eastAsia="sv-SE"/>
        </w:rPr>
      </w:pPr>
    </w:p>
    <w:p w:rsidR="00665D89" w:rsidRPr="00D21BBB" w:rsidRDefault="00665D89">
      <w:pPr>
        <w:rPr>
          <w:rFonts w:ascii="FreightSans Book" w:eastAsia="Times New Roman" w:hAnsi="FreightSans Book" w:cs="Times New Roman"/>
          <w:color w:val="000000"/>
          <w:sz w:val="24"/>
          <w:szCs w:val="24"/>
          <w:lang w:eastAsia="sv-SE"/>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05344" behindDoc="0" locked="0" layoutInCell="1" allowOverlap="1" wp14:anchorId="7AE80AE6" wp14:editId="32F7065A">
                <wp:simplePos x="0" y="0"/>
                <wp:positionH relativeFrom="column">
                  <wp:posOffset>14605</wp:posOffset>
                </wp:positionH>
                <wp:positionV relativeFrom="paragraph">
                  <wp:posOffset>-4635</wp:posOffset>
                </wp:positionV>
                <wp:extent cx="2538484" cy="1403985"/>
                <wp:effectExtent l="0" t="0" r="14605" b="2476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4" cy="1403985"/>
                        </a:xfrm>
                        <a:prstGeom prst="rect">
                          <a:avLst/>
                        </a:prstGeom>
                        <a:solidFill>
                          <a:srgbClr val="FFFFFF"/>
                        </a:solidFill>
                        <a:ln w="9525">
                          <a:solidFill>
                            <a:srgbClr val="000000"/>
                          </a:solidFill>
                          <a:miter lim="800000"/>
                          <a:headEnd/>
                          <a:tailEnd/>
                        </a:ln>
                      </wps:spPr>
                      <wps:txbx>
                        <w:txbxContent>
                          <w:p w:rsidR="00A16637" w:rsidRPr="00D21BBB" w:rsidRDefault="00A16637">
                            <w:pPr>
                              <w:rPr>
                                <w:rFonts w:ascii="FreightSans Book" w:hAnsi="FreightSans Book"/>
                                <w:b/>
                              </w:rPr>
                            </w:pPr>
                            <w:r w:rsidRPr="00D21BBB">
                              <w:rPr>
                                <w:rFonts w:ascii="FreightSans Book" w:hAnsi="FreightSans Book"/>
                                <w:b/>
                              </w:rPr>
                              <w:t>Kommuner som inte har deltagit i år</w:t>
                            </w:r>
                          </w:p>
                          <w:tbl>
                            <w:tblPr>
                              <w:tblW w:w="2360" w:type="dxa"/>
                              <w:jc w:val="center"/>
                              <w:tblCellMar>
                                <w:left w:w="70" w:type="dxa"/>
                                <w:right w:w="70" w:type="dxa"/>
                              </w:tblCellMar>
                              <w:tblLook w:val="04A0" w:firstRow="1" w:lastRow="0" w:firstColumn="1" w:lastColumn="0" w:noHBand="0" w:noVBand="1"/>
                            </w:tblPr>
                            <w:tblGrid>
                              <w:gridCol w:w="2360"/>
                            </w:tblGrid>
                            <w:tr w:rsidR="00A16637" w:rsidRPr="00D21BBB" w:rsidTr="00665D89">
                              <w:trPr>
                                <w:trHeight w:val="315"/>
                                <w:jc w:val="center"/>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21BBB" w:rsidRDefault="00A16637" w:rsidP="00665D89">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Vansbro kommun</w:t>
                                  </w:r>
                                </w:p>
                              </w:tc>
                            </w:tr>
                            <w:tr w:rsidR="00A16637" w:rsidRPr="00D21BBB" w:rsidTr="00665D89">
                              <w:trPr>
                                <w:trHeight w:val="315"/>
                                <w:jc w:val="center"/>
                              </w:trPr>
                              <w:tc>
                                <w:tcPr>
                                  <w:tcW w:w="2360" w:type="dxa"/>
                                  <w:tcBorders>
                                    <w:top w:val="nil"/>
                                    <w:left w:val="single" w:sz="8" w:space="0" w:color="CCCCCC"/>
                                    <w:bottom w:val="single" w:sz="8" w:space="0" w:color="CCCCCC"/>
                                    <w:right w:val="single" w:sz="8" w:space="0" w:color="CCCCCC"/>
                                  </w:tcBorders>
                                  <w:shd w:val="clear" w:color="auto" w:fill="auto"/>
                                  <w:noWrap/>
                                  <w:vAlign w:val="center"/>
                                </w:tcPr>
                                <w:p w:rsidR="00A16637" w:rsidRPr="00D21BBB" w:rsidRDefault="00A16637" w:rsidP="00665D89">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Avesta kommun</w:t>
                                  </w:r>
                                </w:p>
                              </w:tc>
                            </w:tr>
                          </w:tbl>
                          <w:p w:rsidR="00A16637" w:rsidRDefault="00A16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80AE6" id="_x0000_s1035" type="#_x0000_t202" style="position:absolute;margin-left:1.15pt;margin-top:-.35pt;width:199.9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JzKA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">
                <v:textbox style="mso-fit-shape-to-text:t">
                  <w:txbxContent>
                    <w:p w:rsidR="00A16637" w:rsidRPr="00D21BBB" w:rsidRDefault="00A16637">
                      <w:pPr>
                        <w:rPr>
                          <w:rFonts w:ascii="FreightSans Book" w:hAnsi="FreightSans Book"/>
                          <w:b/>
                        </w:rPr>
                      </w:pPr>
                      <w:r w:rsidRPr="00D21BBB">
                        <w:rPr>
                          <w:rFonts w:ascii="FreightSans Book" w:hAnsi="FreightSans Book"/>
                          <w:b/>
                        </w:rPr>
                        <w:t>Kommuner som inte har deltagit i år</w:t>
                      </w:r>
                    </w:p>
                    <w:tbl>
                      <w:tblPr>
                        <w:tblW w:w="2360" w:type="dxa"/>
                        <w:jc w:val="center"/>
                        <w:tblCellMar>
                          <w:left w:w="70" w:type="dxa"/>
                          <w:right w:w="70" w:type="dxa"/>
                        </w:tblCellMar>
                        <w:tblLook w:val="04A0" w:firstRow="1" w:lastRow="0" w:firstColumn="1" w:lastColumn="0" w:noHBand="0" w:noVBand="1"/>
                      </w:tblPr>
                      <w:tblGrid>
                        <w:gridCol w:w="2360"/>
                      </w:tblGrid>
                      <w:tr w:rsidR="00A16637" w:rsidRPr="00D21BBB" w:rsidTr="00665D89">
                        <w:trPr>
                          <w:trHeight w:val="315"/>
                          <w:jc w:val="center"/>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21BBB" w:rsidRDefault="00A16637" w:rsidP="00665D89">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Vansbro kommun</w:t>
                            </w:r>
                          </w:p>
                        </w:tc>
                      </w:tr>
                      <w:tr w:rsidR="00A16637" w:rsidRPr="00D21BBB" w:rsidTr="00665D89">
                        <w:trPr>
                          <w:trHeight w:val="315"/>
                          <w:jc w:val="center"/>
                        </w:trPr>
                        <w:tc>
                          <w:tcPr>
                            <w:tcW w:w="2360" w:type="dxa"/>
                            <w:tcBorders>
                              <w:top w:val="nil"/>
                              <w:left w:val="single" w:sz="8" w:space="0" w:color="CCCCCC"/>
                              <w:bottom w:val="single" w:sz="8" w:space="0" w:color="CCCCCC"/>
                              <w:right w:val="single" w:sz="8" w:space="0" w:color="CCCCCC"/>
                            </w:tcBorders>
                            <w:shd w:val="clear" w:color="auto" w:fill="auto"/>
                            <w:noWrap/>
                            <w:vAlign w:val="center"/>
                          </w:tcPr>
                          <w:p w:rsidR="00A16637" w:rsidRPr="00D21BBB" w:rsidRDefault="00A16637" w:rsidP="00665D89">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Avesta kommun</w:t>
                            </w:r>
                          </w:p>
                        </w:tc>
                      </w:tr>
                    </w:tbl>
                    <w:p w:rsidR="00A16637" w:rsidRDefault="00A16637"/>
                  </w:txbxContent>
                </v:textbox>
              </v:shape>
            </w:pict>
          </mc:Fallback>
        </mc:AlternateContent>
      </w:r>
    </w:p>
    <w:p w:rsidR="00665D89" w:rsidRPr="00D21BBB" w:rsidRDefault="00665D89">
      <w:pPr>
        <w:rPr>
          <w:rFonts w:ascii="FreightSans Book" w:eastAsia="Times New Roman" w:hAnsi="FreightSans Book" w:cs="Times New Roman"/>
          <w:color w:val="000000"/>
          <w:sz w:val="24"/>
          <w:szCs w:val="24"/>
          <w:lang w:eastAsia="sv-SE"/>
        </w:rPr>
      </w:pPr>
    </w:p>
    <w:p w:rsidR="00252A37" w:rsidRPr="00D21BBB" w:rsidRDefault="00252A37">
      <w:pPr>
        <w:rPr>
          <w:rFonts w:ascii="FreightSans Book" w:hAnsi="FreightSans Book"/>
          <w:sz w:val="32"/>
          <w:szCs w:val="24"/>
        </w:rPr>
      </w:pPr>
      <w:r w:rsidRPr="00D21BBB">
        <w:rPr>
          <w:rFonts w:ascii="FreightSans Book" w:hAnsi="FreightSans Book"/>
          <w:sz w:val="32"/>
          <w:szCs w:val="24"/>
        </w:rPr>
        <w:br w:type="page"/>
      </w:r>
    </w:p>
    <w:p w:rsidR="00B31275" w:rsidRDefault="00054DA6">
      <w:pPr>
        <w:rPr>
          <w:rFonts w:ascii="FreightSans Bold" w:hAnsi="FreightSans Bold"/>
          <w:sz w:val="32"/>
          <w:szCs w:val="24"/>
        </w:rPr>
      </w:pPr>
      <w:r>
        <w:rPr>
          <w:rFonts w:ascii="FreightSans Bold" w:hAnsi="FreightSans Bold"/>
          <w:sz w:val="32"/>
          <w:szCs w:val="24"/>
        </w:rPr>
        <w:lastRenderedPageBreak/>
        <w:t xml:space="preserve">Region </w:t>
      </w:r>
      <w:r w:rsidR="00B31275">
        <w:rPr>
          <w:rFonts w:ascii="FreightSans Bold" w:hAnsi="FreightSans Bold"/>
          <w:sz w:val="32"/>
          <w:szCs w:val="24"/>
        </w:rPr>
        <w:t xml:space="preserve">Gotland är Sveriges </w:t>
      </w:r>
      <w:r w:rsidR="000C5DCA">
        <w:rPr>
          <w:rFonts w:ascii="FreightSans Bold" w:hAnsi="FreightSans Bold"/>
          <w:sz w:val="32"/>
          <w:szCs w:val="24"/>
        </w:rPr>
        <w:t>bästa utelivslän 2015</w:t>
      </w:r>
    </w:p>
    <w:p w:rsidR="00440AB4" w:rsidRDefault="00B31275">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Region Gotland får 3,4 i betyg av 5 möjliga i UNF:s kommunundersökning. Betyget 4 ger väl godkänt och har getts till flera kommuner men inget län. </w:t>
      </w:r>
      <w:r w:rsidR="00C364CC">
        <w:rPr>
          <w:rFonts w:ascii="FreightSans Book" w:eastAsia="Times New Roman" w:hAnsi="FreightSans Book" w:cs="Times New Roman"/>
          <w:color w:val="000000"/>
          <w:sz w:val="24"/>
          <w:szCs w:val="24"/>
          <w:lang w:eastAsia="sv-SE"/>
        </w:rPr>
        <w:t xml:space="preserve">Förra året fick Gotland </w:t>
      </w:r>
      <w:r w:rsidR="000C5DCA">
        <w:rPr>
          <w:rFonts w:ascii="FreightSans Book" w:eastAsia="Times New Roman" w:hAnsi="FreightSans Book" w:cs="Times New Roman"/>
          <w:color w:val="000000"/>
          <w:sz w:val="24"/>
          <w:szCs w:val="24"/>
          <w:lang w:eastAsia="sv-SE"/>
        </w:rPr>
        <w:t xml:space="preserve">också 3,4 och men var då näst bäst i Sverige. 2013 var resultatet 3,3. Men </w:t>
      </w:r>
      <w:r w:rsidR="00C364CC">
        <w:rPr>
          <w:rFonts w:ascii="FreightSans Book" w:eastAsia="Times New Roman" w:hAnsi="FreightSans Book" w:cs="Times New Roman"/>
          <w:color w:val="000000"/>
          <w:sz w:val="24"/>
          <w:szCs w:val="24"/>
          <w:lang w:eastAsia="sv-SE"/>
        </w:rPr>
        <w:t>2012 underkändes Region Gotland med betyget</w:t>
      </w:r>
      <w:r w:rsidR="00440AB4">
        <w:rPr>
          <w:rFonts w:ascii="FreightSans Book" w:eastAsia="Times New Roman" w:hAnsi="FreightSans Book" w:cs="Times New Roman"/>
          <w:color w:val="000000"/>
          <w:sz w:val="24"/>
          <w:szCs w:val="24"/>
          <w:lang w:eastAsia="sv-SE"/>
        </w:rPr>
        <w:t>2,4.</w:t>
      </w:r>
    </w:p>
    <w:p w:rsidR="000C5DCA" w:rsidRDefault="00440AB4">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Gotland gör andra insatser för att ge unga möjligheter till inflytande över beslut som rör deras fritid än de alternativ som ges i undersökningen.</w:t>
      </w:r>
      <w:r w:rsidR="00B26A71">
        <w:rPr>
          <w:rFonts w:ascii="FreightSans Book" w:eastAsia="Times New Roman" w:hAnsi="FreightSans Book" w:cs="Times New Roman"/>
          <w:color w:val="000000"/>
          <w:sz w:val="24"/>
          <w:szCs w:val="24"/>
          <w:lang w:eastAsia="sv-SE"/>
        </w:rPr>
        <w:t xml:space="preserve"> </w:t>
      </w:r>
      <w:r w:rsidR="000C5DCA">
        <w:rPr>
          <w:rFonts w:ascii="FreightSans Book" w:eastAsia="Times New Roman" w:hAnsi="FreightSans Book" w:cs="Times New Roman"/>
          <w:color w:val="000000"/>
          <w:sz w:val="24"/>
          <w:szCs w:val="24"/>
          <w:lang w:eastAsia="sv-SE"/>
        </w:rPr>
        <w:t xml:space="preserve">Det betyder att region Gotland underkänns på området eftersom </w:t>
      </w:r>
      <w:r w:rsidR="001B44B4">
        <w:rPr>
          <w:rFonts w:ascii="FreightSans Book" w:eastAsia="Times New Roman" w:hAnsi="FreightSans Book" w:cs="Times New Roman"/>
          <w:color w:val="000000"/>
          <w:sz w:val="24"/>
          <w:szCs w:val="24"/>
          <w:lang w:eastAsia="sv-SE"/>
        </w:rPr>
        <w:t xml:space="preserve">det är </w:t>
      </w:r>
      <w:r w:rsidR="000C5DCA">
        <w:rPr>
          <w:rFonts w:ascii="FreightSans Book" w:eastAsia="Times New Roman" w:hAnsi="FreightSans Book" w:cs="Times New Roman"/>
          <w:color w:val="000000"/>
          <w:sz w:val="24"/>
          <w:szCs w:val="24"/>
          <w:lang w:eastAsia="sv-SE"/>
        </w:rPr>
        <w:t>antal insatser räknas. Gotland har bland annat berättat att det inte finns strategier eller handlingsplaner för att öka ungas inflytande och att det saknas ungdomsfullmäktige och a</w:t>
      </w:r>
      <w:r w:rsidR="001B44B4">
        <w:rPr>
          <w:rFonts w:ascii="FreightSans Book" w:eastAsia="Times New Roman" w:hAnsi="FreightSans Book" w:cs="Times New Roman"/>
          <w:color w:val="000000"/>
          <w:sz w:val="24"/>
          <w:szCs w:val="24"/>
          <w:lang w:eastAsia="sv-SE"/>
        </w:rPr>
        <w:t>ndra</w:t>
      </w:r>
      <w:r w:rsidR="000C5DCA">
        <w:rPr>
          <w:rFonts w:ascii="FreightSans Book" w:eastAsia="Times New Roman" w:hAnsi="FreightSans Book" w:cs="Times New Roman"/>
          <w:color w:val="000000"/>
          <w:sz w:val="24"/>
          <w:szCs w:val="24"/>
          <w:lang w:eastAsia="sv-SE"/>
        </w:rPr>
        <w:t xml:space="preserve"> liknande forum.  </w:t>
      </w:r>
    </w:p>
    <w:p w:rsidR="000C5DCA" w:rsidRDefault="00B26A71">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Under högtider med traditionellt hög alkoholkonsumtion satsar Gotland</w:t>
      </w:r>
      <w:r w:rsidR="000C5DCA">
        <w:rPr>
          <w:rFonts w:ascii="FreightSans Book" w:eastAsia="Times New Roman" w:hAnsi="FreightSans Book" w:cs="Times New Roman"/>
          <w:color w:val="000000"/>
          <w:sz w:val="24"/>
          <w:szCs w:val="24"/>
          <w:lang w:eastAsia="sv-SE"/>
        </w:rPr>
        <w:t xml:space="preserve"> mer än 2014. Alla föreslagna insatser förutom extra tillsyn av alkohollagen genomförs vilket ger betyget väl godkänt. Region Gotland har bland annat aktiviteter för unga, utökat samarbete med polisen, nattvandrare och kampanjer för att minska langning. </w:t>
      </w:r>
    </w:p>
    <w:p w:rsidR="00054DA6" w:rsidRDefault="000C5DC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Gotland erbjuder också unga varierade aktiviteter med </w:t>
      </w:r>
      <w:r w:rsidR="00054DA6">
        <w:rPr>
          <w:rFonts w:ascii="FreightSans Book" w:eastAsia="Times New Roman" w:hAnsi="FreightSans Book" w:cs="Times New Roman"/>
          <w:color w:val="000000"/>
          <w:sz w:val="24"/>
          <w:szCs w:val="24"/>
          <w:lang w:eastAsia="sv-SE"/>
        </w:rPr>
        <w:t>större kulturarrangemang, sportevenemang, samtalsgrupper, fritidsgårdar, möjlighet för unga att få pengar för att driva egna idéer, arrangerade utflykter och resor.</w:t>
      </w:r>
      <w:r w:rsidR="00680F33">
        <w:rPr>
          <w:rFonts w:ascii="FreightSans Book" w:eastAsia="Times New Roman" w:hAnsi="FreightSans Book" w:cs="Times New Roman"/>
          <w:color w:val="000000"/>
          <w:sz w:val="24"/>
          <w:szCs w:val="24"/>
          <w:lang w:eastAsia="sv-SE"/>
        </w:rPr>
        <w:t xml:space="preserve"> Öppettiderna för de nyktra mötesplatserna är också godkända då de har öppet alla vardagar och vissa helger till minst 23.00. Gotland får också toppbetyg för hur de marknadsför de nyktra mötesplatserna. De använder kommunens hemsida, sociala medier, affischering och direktkontakt med skolor samt annonsering.</w:t>
      </w:r>
    </w:p>
    <w:p w:rsidR="000F6880" w:rsidRDefault="000C5DC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Gotland har minskat antalet satsningar på för att u</w:t>
      </w:r>
      <w:r w:rsidR="00493E42">
        <w:rPr>
          <w:rFonts w:ascii="FreightSans Book" w:eastAsia="Times New Roman" w:hAnsi="FreightSans Book" w:cs="Times New Roman"/>
          <w:color w:val="000000"/>
          <w:sz w:val="24"/>
          <w:szCs w:val="24"/>
          <w:lang w:eastAsia="sv-SE"/>
        </w:rPr>
        <w:t>nga ska få tillgång till ett drogfritt föreningensliv</w:t>
      </w:r>
      <w:r w:rsidR="000F6880">
        <w:rPr>
          <w:rFonts w:ascii="FreightSans Book" w:eastAsia="Times New Roman" w:hAnsi="FreightSans Book" w:cs="Times New Roman"/>
          <w:color w:val="000000"/>
          <w:sz w:val="24"/>
          <w:szCs w:val="24"/>
          <w:lang w:eastAsia="sv-SE"/>
        </w:rPr>
        <w:t xml:space="preserve"> och är i år underkända på området. Gotland samarbetar med föreningslivet kring drogfrihet och erbjuder information till föreningar.</w:t>
      </w:r>
    </w:p>
    <w:p w:rsidR="00440AB4" w:rsidRPr="002B2F2B" w:rsidRDefault="00AB7C4C">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Gotland har en hög ekonomisk satsning jämfört med andra län. Regionen anser sig göra ett bra arbete vilket stämmer överens med betyget i kommunrankingen.</w:t>
      </w:r>
    </w:p>
    <w:p w:rsidR="00440AB4" w:rsidRDefault="00440AB4">
      <w:pPr>
        <w:rPr>
          <w:rFonts w:ascii="FreightSans Bold" w:hAnsi="FreightSans Bold"/>
          <w:sz w:val="32"/>
          <w:szCs w:val="24"/>
        </w:rPr>
      </w:pPr>
    </w:p>
    <w:tbl>
      <w:tblPr>
        <w:tblW w:w="6200" w:type="dxa"/>
        <w:tblInd w:w="60" w:type="dxa"/>
        <w:tblCellMar>
          <w:left w:w="70" w:type="dxa"/>
          <w:right w:w="70" w:type="dxa"/>
        </w:tblCellMar>
        <w:tblLook w:val="04A0" w:firstRow="1" w:lastRow="0" w:firstColumn="1" w:lastColumn="0" w:noHBand="0" w:noVBand="1"/>
      </w:tblPr>
      <w:tblGrid>
        <w:gridCol w:w="2360"/>
        <w:gridCol w:w="1087"/>
        <w:gridCol w:w="1087"/>
        <w:gridCol w:w="1087"/>
        <w:gridCol w:w="1087"/>
      </w:tblGrid>
      <w:tr w:rsidR="00D77A26" w:rsidRPr="00D21BBB" w:rsidTr="00D77A26">
        <w:trPr>
          <w:trHeight w:val="1257"/>
        </w:trPr>
        <w:tc>
          <w:tcPr>
            <w:tcW w:w="23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D77A26" w:rsidRPr="00D21BBB" w:rsidRDefault="00D77A26" w:rsidP="004E1D9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D77A26" w:rsidRPr="00D21BBB" w:rsidRDefault="00D77A26" w:rsidP="004E1D94">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b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D77A26" w:rsidRPr="00D21BBB" w:rsidRDefault="00D77A26" w:rsidP="004E1D9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D77A26" w:rsidRPr="00D21BBB" w:rsidRDefault="00D77A26" w:rsidP="004E1D9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D77A26" w:rsidRPr="00D21BBB" w:rsidRDefault="00D77A26" w:rsidP="004E1D9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2012</w:t>
            </w:r>
          </w:p>
        </w:tc>
      </w:tr>
      <w:tr w:rsidR="00D77A26" w:rsidRPr="00D21BBB" w:rsidTr="00D77A26">
        <w:trPr>
          <w:trHeight w:val="525"/>
        </w:trPr>
        <w:tc>
          <w:tcPr>
            <w:tcW w:w="23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D77A26" w:rsidRPr="00D21BBB" w:rsidRDefault="00D77A26" w:rsidP="004E1D94">
            <w:pPr>
              <w:spacing w:after="0" w:line="240" w:lineRule="auto"/>
              <w:rPr>
                <w:rFonts w:ascii="FreightSans Book" w:eastAsia="Times New Roman" w:hAnsi="FreightSans Book" w:cs="Arial"/>
                <w:color w:val="000000"/>
                <w:sz w:val="20"/>
                <w:szCs w:val="20"/>
                <w:lang w:eastAsia="sv-SE"/>
              </w:rPr>
            </w:pPr>
            <w:r>
              <w:rPr>
                <w:rFonts w:ascii="FreightSans Book" w:eastAsia="Times New Roman" w:hAnsi="FreightSans Book" w:cs="Arial"/>
                <w:color w:val="000000"/>
                <w:sz w:val="20"/>
                <w:szCs w:val="20"/>
                <w:lang w:eastAsia="sv-SE"/>
              </w:rPr>
              <w:t>Region Gotland</w:t>
            </w:r>
          </w:p>
        </w:tc>
        <w:tc>
          <w:tcPr>
            <w:tcW w:w="960" w:type="dxa"/>
            <w:tcBorders>
              <w:top w:val="single" w:sz="8" w:space="0" w:color="CCCCCC"/>
              <w:left w:val="single" w:sz="8" w:space="0" w:color="CCCCCC"/>
              <w:bottom w:val="single" w:sz="8" w:space="0" w:color="CCCCCC"/>
              <w:right w:val="single" w:sz="8" w:space="0" w:color="CCCCCC"/>
            </w:tcBorders>
          </w:tcPr>
          <w:p w:rsidR="00D77A26" w:rsidRDefault="00D77A26" w:rsidP="004E1D9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D77A26" w:rsidRPr="00D21BBB" w:rsidRDefault="00D77A26" w:rsidP="004E1D9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D77A26" w:rsidRPr="00440AB4" w:rsidRDefault="00D77A26" w:rsidP="00440AB4">
            <w:pPr>
              <w:spacing w:after="0" w:line="240" w:lineRule="auto"/>
              <w:jc w:val="center"/>
              <w:rPr>
                <w:rFonts w:ascii="FreightSans Book" w:eastAsia="Times New Roman" w:hAnsi="FreightSans Book" w:cs="Arial"/>
                <w:b/>
                <w:bCs/>
                <w:color w:val="000000"/>
                <w:sz w:val="20"/>
                <w:szCs w:val="20"/>
                <w:lang w:eastAsia="sv-SE"/>
              </w:rPr>
            </w:pPr>
            <w:r w:rsidRPr="00440AB4">
              <w:rPr>
                <w:rFonts w:ascii="FreightSans Book" w:eastAsia="Times New Roman" w:hAnsi="FreightSans Book" w:cs="Arial"/>
                <w:b/>
                <w:bCs/>
                <w:color w:val="000000"/>
                <w:sz w:val="20"/>
                <w:szCs w:val="20"/>
                <w:lang w:eastAsia="sv-SE"/>
              </w:rPr>
              <w:t>3,3</w:t>
            </w:r>
          </w:p>
        </w:tc>
        <w:tc>
          <w:tcPr>
            <w:tcW w:w="9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D77A26" w:rsidRPr="00440AB4" w:rsidRDefault="00D77A26" w:rsidP="00440AB4">
            <w:pPr>
              <w:spacing w:after="0" w:line="240" w:lineRule="auto"/>
              <w:jc w:val="center"/>
              <w:rPr>
                <w:rFonts w:ascii="FreightSans Book" w:eastAsia="Times New Roman" w:hAnsi="FreightSans Book" w:cs="Arial"/>
                <w:b/>
                <w:bCs/>
                <w:color w:val="000000"/>
                <w:sz w:val="20"/>
                <w:szCs w:val="20"/>
                <w:lang w:eastAsia="sv-SE"/>
              </w:rPr>
            </w:pPr>
            <w:r w:rsidRPr="00440AB4">
              <w:rPr>
                <w:rFonts w:ascii="FreightSans Book" w:eastAsia="Times New Roman" w:hAnsi="FreightSans Book" w:cs="Arial"/>
                <w:b/>
                <w:bCs/>
                <w:color w:val="000000"/>
                <w:sz w:val="20"/>
                <w:szCs w:val="20"/>
                <w:lang w:eastAsia="sv-SE"/>
              </w:rPr>
              <w:t>2,4</w:t>
            </w:r>
          </w:p>
        </w:tc>
      </w:tr>
    </w:tbl>
    <w:p w:rsidR="00B31275" w:rsidRDefault="00B31275">
      <w:pPr>
        <w:rPr>
          <w:rFonts w:ascii="FreightSans Bold" w:hAnsi="FreightSans Bold"/>
          <w:sz w:val="32"/>
          <w:szCs w:val="24"/>
        </w:rPr>
      </w:pPr>
      <w:r>
        <w:rPr>
          <w:rFonts w:ascii="FreightSans Bold" w:hAnsi="FreightSans Bold"/>
          <w:sz w:val="32"/>
          <w:szCs w:val="24"/>
        </w:rPr>
        <w:br w:type="page"/>
      </w:r>
    </w:p>
    <w:p w:rsidR="00B60168" w:rsidRDefault="00CD5E37">
      <w:pPr>
        <w:rPr>
          <w:rFonts w:ascii="FreightSans Book" w:eastAsia="Times New Roman" w:hAnsi="FreightSans Book" w:cs="Times New Roman"/>
          <w:color w:val="000000"/>
          <w:sz w:val="24"/>
          <w:szCs w:val="24"/>
          <w:lang w:eastAsia="sv-SE"/>
        </w:rPr>
      </w:pPr>
      <w:r>
        <w:rPr>
          <w:rFonts w:ascii="FreightSans Bold" w:hAnsi="FreightSans Bold"/>
          <w:sz w:val="32"/>
          <w:szCs w:val="24"/>
        </w:rPr>
        <w:lastRenderedPageBreak/>
        <w:t xml:space="preserve">Gävleborg </w:t>
      </w:r>
      <w:r w:rsidR="00D77A26">
        <w:rPr>
          <w:rFonts w:ascii="FreightSans Bold" w:hAnsi="FreightSans Bold"/>
          <w:sz w:val="32"/>
          <w:szCs w:val="24"/>
        </w:rPr>
        <w:t>godkänns i UNF:s kommunranking</w:t>
      </w:r>
      <w:r w:rsidR="002B2F2B">
        <w:rPr>
          <w:rFonts w:ascii="FreightSans Bold" w:hAnsi="FreightSans Bold"/>
          <w:sz w:val="32"/>
          <w:szCs w:val="24"/>
        </w:rPr>
        <w:br/>
      </w:r>
      <w:r>
        <w:rPr>
          <w:rFonts w:ascii="FreightSans Book" w:eastAsia="Times New Roman" w:hAnsi="FreightSans Book" w:cs="Times New Roman"/>
          <w:color w:val="000000"/>
          <w:sz w:val="24"/>
          <w:szCs w:val="24"/>
          <w:lang w:eastAsia="sv-SE"/>
        </w:rPr>
        <w:t xml:space="preserve">Gävleborgs län </w:t>
      </w:r>
      <w:r w:rsidR="00B60168">
        <w:rPr>
          <w:rFonts w:ascii="FreightSans Book" w:eastAsia="Times New Roman" w:hAnsi="FreightSans Book" w:cs="Times New Roman"/>
          <w:color w:val="000000"/>
          <w:sz w:val="24"/>
          <w:szCs w:val="24"/>
          <w:lang w:eastAsia="sv-SE"/>
        </w:rPr>
        <w:t xml:space="preserve">godkänns med resultatet 3,1 av 5. </w:t>
      </w:r>
      <w:r>
        <w:rPr>
          <w:rFonts w:ascii="FreightSans Book" w:eastAsia="Times New Roman" w:hAnsi="FreightSans Book" w:cs="Times New Roman"/>
          <w:color w:val="000000"/>
          <w:sz w:val="24"/>
          <w:szCs w:val="24"/>
          <w:lang w:eastAsia="sv-SE"/>
        </w:rPr>
        <w:t xml:space="preserve">Nio av tio kommuner i länet har deltagit i undersökningen. </w:t>
      </w:r>
      <w:r w:rsidR="00B60168">
        <w:rPr>
          <w:rFonts w:ascii="FreightSans Book" w:eastAsia="Times New Roman" w:hAnsi="FreightSans Book" w:cs="Times New Roman"/>
          <w:color w:val="000000"/>
          <w:sz w:val="24"/>
          <w:szCs w:val="24"/>
          <w:lang w:eastAsia="sv-SE"/>
        </w:rPr>
        <w:t xml:space="preserve">Fyra har fått betyget godkänt med ett resultat över 3,0. Söderhamn är </w:t>
      </w:r>
      <w:r w:rsidR="001B44B4">
        <w:rPr>
          <w:rFonts w:ascii="FreightSans Book" w:eastAsia="Times New Roman" w:hAnsi="FreightSans Book" w:cs="Times New Roman"/>
          <w:color w:val="000000"/>
          <w:sz w:val="24"/>
          <w:szCs w:val="24"/>
          <w:lang w:eastAsia="sv-SE"/>
        </w:rPr>
        <w:t>länets enda kommun</w:t>
      </w:r>
      <w:r w:rsidR="00B60168">
        <w:rPr>
          <w:rFonts w:ascii="FreightSans Book" w:eastAsia="Times New Roman" w:hAnsi="FreightSans Book" w:cs="Times New Roman"/>
          <w:color w:val="000000"/>
          <w:sz w:val="24"/>
          <w:szCs w:val="24"/>
          <w:lang w:eastAsia="sv-SE"/>
        </w:rPr>
        <w:t xml:space="preserve"> som kommit över 4 poäng och därför får betyget väl godkänt. </w:t>
      </w:r>
    </w:p>
    <w:p w:rsidR="00B60168" w:rsidRDefault="00407522">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underkänns för sitt arbete med att unga ska ha möjlighet till inflytande över beslut som rör sin egen fritid. </w:t>
      </w:r>
      <w:r w:rsidR="00B60168">
        <w:rPr>
          <w:rFonts w:ascii="FreightSans Book" w:eastAsia="Times New Roman" w:hAnsi="FreightSans Book" w:cs="Times New Roman"/>
          <w:color w:val="000000"/>
          <w:sz w:val="24"/>
          <w:szCs w:val="24"/>
          <w:lang w:eastAsia="sv-SE"/>
        </w:rPr>
        <w:t xml:space="preserve">Sandviken ligger däremot i topp och gör alla föreslagna satsningar. Alla kommuner förutom Hudiksvall berättar att de gör andra riktade satsningar än de som föreslås i undersökningen. Hofors och Ljusdal har </w:t>
      </w:r>
      <w:r w:rsidR="001B44B4">
        <w:rPr>
          <w:rFonts w:ascii="FreightSans Book" w:eastAsia="Times New Roman" w:hAnsi="FreightSans Book" w:cs="Times New Roman"/>
          <w:color w:val="000000"/>
          <w:sz w:val="24"/>
          <w:szCs w:val="24"/>
          <w:lang w:eastAsia="sv-SE"/>
        </w:rPr>
        <w:t xml:space="preserve">endast </w:t>
      </w:r>
      <w:r w:rsidR="00B60168">
        <w:rPr>
          <w:rFonts w:ascii="FreightSans Book" w:eastAsia="Times New Roman" w:hAnsi="FreightSans Book" w:cs="Times New Roman"/>
          <w:color w:val="000000"/>
          <w:sz w:val="24"/>
          <w:szCs w:val="24"/>
          <w:lang w:eastAsia="sv-SE"/>
        </w:rPr>
        <w:t>angett</w:t>
      </w:r>
      <w:r w:rsidR="001B44B4">
        <w:rPr>
          <w:rFonts w:ascii="FreightSans Book" w:eastAsia="Times New Roman" w:hAnsi="FreightSans Book" w:cs="Times New Roman"/>
          <w:color w:val="000000"/>
          <w:sz w:val="24"/>
          <w:szCs w:val="24"/>
          <w:lang w:eastAsia="sv-SE"/>
        </w:rPr>
        <w:t xml:space="preserve"> det alternativet</w:t>
      </w:r>
      <w:r w:rsidR="00B60168">
        <w:rPr>
          <w:rFonts w:ascii="FreightSans Book" w:eastAsia="Times New Roman" w:hAnsi="FreightSans Book" w:cs="Times New Roman"/>
          <w:color w:val="000000"/>
          <w:sz w:val="24"/>
          <w:szCs w:val="24"/>
          <w:lang w:eastAsia="sv-SE"/>
        </w:rPr>
        <w:t xml:space="preserve">. De berättar då att de saknar strategier för att öka ungas inflytande, ungdomsråd och liknande forum och målgruppsanpassad information om beslut som rör ungas fritid. </w:t>
      </w:r>
    </w:p>
    <w:p w:rsidR="00407522" w:rsidRDefault="00FF4C2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Gävleborg gör ett bra arbete under högtider med traditionellt hög alkoholkonsumtion. Alla länets kommuner är godkända</w:t>
      </w:r>
      <w:r w:rsidR="00B60168">
        <w:rPr>
          <w:rFonts w:ascii="FreightSans Book" w:eastAsia="Times New Roman" w:hAnsi="FreightSans Book" w:cs="Times New Roman"/>
          <w:color w:val="000000"/>
          <w:sz w:val="24"/>
          <w:szCs w:val="24"/>
          <w:lang w:eastAsia="sv-SE"/>
        </w:rPr>
        <w:t xml:space="preserve"> förutom Ljusdal</w:t>
      </w:r>
      <w:r>
        <w:rPr>
          <w:rFonts w:ascii="FreightSans Book" w:eastAsia="Times New Roman" w:hAnsi="FreightSans Book" w:cs="Times New Roman"/>
          <w:color w:val="000000"/>
          <w:sz w:val="24"/>
          <w:szCs w:val="24"/>
          <w:lang w:eastAsia="sv-SE"/>
        </w:rPr>
        <w:t xml:space="preserve">. Alla kommuner har ett utökat samarbete med polisen och </w:t>
      </w:r>
      <w:r w:rsidR="003117EF">
        <w:rPr>
          <w:rFonts w:ascii="FreightSans Book" w:eastAsia="Times New Roman" w:hAnsi="FreightSans Book" w:cs="Times New Roman"/>
          <w:color w:val="000000"/>
          <w:sz w:val="24"/>
          <w:szCs w:val="24"/>
          <w:lang w:eastAsia="sv-SE"/>
        </w:rPr>
        <w:t>stöd till eller information om drogfria aktiviteter för unga</w:t>
      </w:r>
      <w:r>
        <w:rPr>
          <w:rFonts w:ascii="FreightSans Book" w:eastAsia="Times New Roman" w:hAnsi="FreightSans Book" w:cs="Times New Roman"/>
          <w:color w:val="000000"/>
          <w:sz w:val="24"/>
          <w:szCs w:val="24"/>
          <w:lang w:eastAsia="sv-SE"/>
        </w:rPr>
        <w:t xml:space="preserve">. </w:t>
      </w:r>
      <w:r w:rsidR="00BF45AB">
        <w:rPr>
          <w:rFonts w:ascii="FreightSans Book" w:eastAsia="Times New Roman" w:hAnsi="FreightSans Book" w:cs="Times New Roman"/>
          <w:color w:val="000000"/>
          <w:sz w:val="24"/>
          <w:szCs w:val="24"/>
          <w:lang w:eastAsia="sv-SE"/>
        </w:rPr>
        <w:t xml:space="preserve">Däremot är det endast Nordanstig </w:t>
      </w:r>
      <w:r w:rsidR="003117EF">
        <w:rPr>
          <w:rFonts w:ascii="FreightSans Book" w:eastAsia="Times New Roman" w:hAnsi="FreightSans Book" w:cs="Times New Roman"/>
          <w:color w:val="000000"/>
          <w:sz w:val="24"/>
          <w:szCs w:val="24"/>
          <w:lang w:eastAsia="sv-SE"/>
        </w:rPr>
        <w:t xml:space="preserve">och Sandviken </w:t>
      </w:r>
      <w:r w:rsidR="00BF45AB">
        <w:rPr>
          <w:rFonts w:ascii="FreightSans Book" w:eastAsia="Times New Roman" w:hAnsi="FreightSans Book" w:cs="Times New Roman"/>
          <w:color w:val="000000"/>
          <w:sz w:val="24"/>
          <w:szCs w:val="24"/>
          <w:lang w:eastAsia="sv-SE"/>
        </w:rPr>
        <w:t xml:space="preserve">som har extra tillsyn av alkohollagen. </w:t>
      </w:r>
    </w:p>
    <w:p w:rsidR="001B44B4" w:rsidRDefault="00571E34">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Gävleborg erbjuder unga varierade nyktra och kostnadsfria aktiviteter. Bäst är </w:t>
      </w:r>
      <w:r w:rsidR="004229CA">
        <w:rPr>
          <w:rFonts w:ascii="FreightSans Book" w:eastAsia="Times New Roman" w:hAnsi="FreightSans Book" w:cs="Times New Roman"/>
          <w:color w:val="000000"/>
          <w:sz w:val="24"/>
          <w:szCs w:val="24"/>
          <w:lang w:eastAsia="sv-SE"/>
        </w:rPr>
        <w:t>Söderhamn</w:t>
      </w:r>
      <w:r>
        <w:rPr>
          <w:rFonts w:ascii="FreightSans Book" w:eastAsia="Times New Roman" w:hAnsi="FreightSans Book" w:cs="Times New Roman"/>
          <w:color w:val="000000"/>
          <w:sz w:val="24"/>
          <w:szCs w:val="24"/>
          <w:lang w:eastAsia="sv-SE"/>
        </w:rPr>
        <w:t xml:space="preserve"> som genomför alla alternativ föreslagna i undersökningen med allt ifrån festivaler till studiecirklar och möjlighet att få pengar för att genomföra egna idéer. </w:t>
      </w:r>
      <w:r w:rsidR="004229CA">
        <w:rPr>
          <w:rFonts w:ascii="FreightSans Book" w:eastAsia="Times New Roman" w:hAnsi="FreightSans Book" w:cs="Times New Roman"/>
          <w:color w:val="000000"/>
          <w:sz w:val="24"/>
          <w:szCs w:val="24"/>
          <w:lang w:eastAsia="sv-SE"/>
        </w:rPr>
        <w:t>Ovanåker</w:t>
      </w:r>
      <w:r>
        <w:rPr>
          <w:rFonts w:ascii="FreightSans Book" w:eastAsia="Times New Roman" w:hAnsi="FreightSans Book" w:cs="Times New Roman"/>
          <w:color w:val="000000"/>
          <w:sz w:val="24"/>
          <w:szCs w:val="24"/>
          <w:lang w:eastAsia="sv-SE"/>
        </w:rPr>
        <w:t xml:space="preserve"> ligger däremot efter och erbjuder endast </w:t>
      </w:r>
      <w:r w:rsidR="004229CA">
        <w:rPr>
          <w:rFonts w:ascii="FreightSans Book" w:eastAsia="Times New Roman" w:hAnsi="FreightSans Book" w:cs="Times New Roman"/>
          <w:color w:val="000000"/>
          <w:sz w:val="24"/>
          <w:szCs w:val="24"/>
          <w:lang w:eastAsia="sv-SE"/>
        </w:rPr>
        <w:t>arrangerade utflykter och</w:t>
      </w:r>
      <w:r>
        <w:rPr>
          <w:rFonts w:ascii="FreightSans Book" w:eastAsia="Times New Roman" w:hAnsi="FreightSans Book" w:cs="Times New Roman"/>
          <w:color w:val="000000"/>
          <w:sz w:val="24"/>
          <w:szCs w:val="24"/>
          <w:lang w:eastAsia="sv-SE"/>
        </w:rPr>
        <w:t xml:space="preserve"> </w:t>
      </w:r>
      <w:r w:rsidR="00350595">
        <w:rPr>
          <w:rFonts w:ascii="FreightSans Book" w:eastAsia="Times New Roman" w:hAnsi="FreightSans Book" w:cs="Times New Roman"/>
          <w:color w:val="000000"/>
          <w:sz w:val="24"/>
          <w:szCs w:val="24"/>
          <w:lang w:eastAsia="sv-SE"/>
        </w:rPr>
        <w:t>fritidsgårdar.</w:t>
      </w:r>
      <w:r w:rsidR="00D26DF5">
        <w:rPr>
          <w:rFonts w:ascii="FreightSans Book" w:eastAsia="Times New Roman" w:hAnsi="FreightSans Book" w:cs="Times New Roman"/>
          <w:color w:val="000000"/>
          <w:sz w:val="24"/>
          <w:szCs w:val="24"/>
          <w:lang w:eastAsia="sv-SE"/>
        </w:rPr>
        <w:t xml:space="preserve"> </w:t>
      </w:r>
    </w:p>
    <w:p w:rsidR="00407522" w:rsidRDefault="004229C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De nyktra mötesplatsernas öppettider</w:t>
      </w:r>
      <w:r w:rsidR="00D26DF5">
        <w:rPr>
          <w:rFonts w:ascii="FreightSans Book" w:eastAsia="Times New Roman" w:hAnsi="FreightSans Book" w:cs="Times New Roman"/>
          <w:color w:val="000000"/>
          <w:sz w:val="24"/>
          <w:szCs w:val="24"/>
          <w:lang w:eastAsia="sv-SE"/>
        </w:rPr>
        <w:t xml:space="preserve"> är bäst i Gävle som har öppet alla vardagar, alla helger till minst 23.00 och de flesta lovdagar. </w:t>
      </w:r>
      <w:r>
        <w:rPr>
          <w:rFonts w:ascii="FreightSans Book" w:eastAsia="Times New Roman" w:hAnsi="FreightSans Book" w:cs="Times New Roman"/>
          <w:color w:val="000000"/>
          <w:sz w:val="24"/>
          <w:szCs w:val="24"/>
          <w:lang w:eastAsia="sv-SE"/>
        </w:rPr>
        <w:t xml:space="preserve">Länet är precis under gränsen för godkänt eftersom flera kommuner har stängt för ofta. </w:t>
      </w:r>
      <w:r w:rsidR="00032093">
        <w:rPr>
          <w:rFonts w:ascii="FreightSans Book" w:eastAsia="Times New Roman" w:hAnsi="FreightSans Book" w:cs="Times New Roman"/>
          <w:color w:val="000000"/>
          <w:sz w:val="24"/>
          <w:szCs w:val="24"/>
          <w:lang w:eastAsia="sv-SE"/>
        </w:rPr>
        <w:t xml:space="preserve">Kommunerna använder generellt sätt flera sätt att bjuda in unga till de nyktra mötesplatserna. Alla kommuner </w:t>
      </w:r>
      <w:r>
        <w:rPr>
          <w:rFonts w:ascii="FreightSans Book" w:eastAsia="Times New Roman" w:hAnsi="FreightSans Book" w:cs="Times New Roman"/>
          <w:color w:val="000000"/>
          <w:sz w:val="24"/>
          <w:szCs w:val="24"/>
          <w:lang w:eastAsia="sv-SE"/>
        </w:rPr>
        <w:t xml:space="preserve">förutom Hofors och Ockelbo </w:t>
      </w:r>
      <w:r w:rsidR="00032093">
        <w:rPr>
          <w:rFonts w:ascii="FreightSans Book" w:eastAsia="Times New Roman" w:hAnsi="FreightSans Book" w:cs="Times New Roman"/>
          <w:color w:val="000000"/>
          <w:sz w:val="24"/>
          <w:szCs w:val="24"/>
          <w:lang w:eastAsia="sv-SE"/>
        </w:rPr>
        <w:t xml:space="preserve">har direktkontakt med skolor. </w:t>
      </w:r>
      <w:r>
        <w:rPr>
          <w:rFonts w:ascii="FreightSans Book" w:eastAsia="Times New Roman" w:hAnsi="FreightSans Book" w:cs="Times New Roman"/>
          <w:color w:val="000000"/>
          <w:sz w:val="24"/>
          <w:szCs w:val="24"/>
          <w:lang w:eastAsia="sv-SE"/>
        </w:rPr>
        <w:t>Hofors gör inte någon satsning för att locka unga till nyktra mötesplatser</w:t>
      </w:r>
      <w:r w:rsidR="00032093">
        <w:rPr>
          <w:rFonts w:ascii="FreightSans Book" w:eastAsia="Times New Roman" w:hAnsi="FreightSans Book" w:cs="Times New Roman"/>
          <w:color w:val="000000"/>
          <w:sz w:val="24"/>
          <w:szCs w:val="24"/>
          <w:lang w:eastAsia="sv-SE"/>
        </w:rPr>
        <w:t>. Söderhamn har</w:t>
      </w:r>
      <w:r>
        <w:rPr>
          <w:rFonts w:ascii="FreightSans Book" w:eastAsia="Times New Roman" w:hAnsi="FreightSans Book" w:cs="Times New Roman"/>
          <w:color w:val="000000"/>
          <w:sz w:val="24"/>
          <w:szCs w:val="24"/>
          <w:lang w:eastAsia="sv-SE"/>
        </w:rPr>
        <w:t xml:space="preserve"> däremot</w:t>
      </w:r>
      <w:r w:rsidR="00032093">
        <w:rPr>
          <w:rFonts w:ascii="FreightSans Book" w:eastAsia="Times New Roman" w:hAnsi="FreightSans Book" w:cs="Times New Roman"/>
          <w:color w:val="000000"/>
          <w:sz w:val="24"/>
          <w:szCs w:val="24"/>
          <w:lang w:eastAsia="sv-SE"/>
        </w:rPr>
        <w:t xml:space="preserve"> toppbetyg på frågan och använder också sociala medier, annonsering och </w:t>
      </w:r>
      <w:r w:rsidR="00E934D5">
        <w:rPr>
          <w:rFonts w:ascii="FreightSans Book" w:eastAsia="Times New Roman" w:hAnsi="FreightSans Book" w:cs="Times New Roman"/>
          <w:color w:val="000000"/>
          <w:sz w:val="24"/>
          <w:szCs w:val="24"/>
          <w:lang w:eastAsia="sv-SE"/>
        </w:rPr>
        <w:t>affischering</w:t>
      </w:r>
      <w:r w:rsidR="00032093">
        <w:rPr>
          <w:rFonts w:ascii="FreightSans Book" w:eastAsia="Times New Roman" w:hAnsi="FreightSans Book" w:cs="Times New Roman"/>
          <w:color w:val="000000"/>
          <w:sz w:val="24"/>
          <w:szCs w:val="24"/>
          <w:lang w:eastAsia="sv-SE"/>
        </w:rPr>
        <w:t>.</w:t>
      </w:r>
    </w:p>
    <w:p w:rsidR="00407522" w:rsidRDefault="00E934D5">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Gävleborgs arbete för att unga ska få ta del av ett drogfritt föreningsliv har stora möjligheter att förbättras. </w:t>
      </w:r>
      <w:r w:rsidR="00A455C6">
        <w:rPr>
          <w:rFonts w:ascii="FreightSans Book" w:eastAsia="Times New Roman" w:hAnsi="FreightSans Book" w:cs="Times New Roman"/>
          <w:color w:val="000000"/>
          <w:sz w:val="24"/>
          <w:szCs w:val="24"/>
          <w:lang w:eastAsia="sv-SE"/>
        </w:rPr>
        <w:t>Precis som 2014 gör inte</w:t>
      </w:r>
      <w:r>
        <w:rPr>
          <w:rFonts w:ascii="FreightSans Book" w:eastAsia="Times New Roman" w:hAnsi="FreightSans Book" w:cs="Times New Roman"/>
          <w:color w:val="000000"/>
          <w:sz w:val="24"/>
          <w:szCs w:val="24"/>
          <w:lang w:eastAsia="sv-SE"/>
        </w:rPr>
        <w:t xml:space="preserve"> Hofors en enda av de fem föreslagna insatserna</w:t>
      </w:r>
      <w:r w:rsidR="00A455C6">
        <w:rPr>
          <w:rFonts w:ascii="FreightSans Book" w:eastAsia="Times New Roman" w:hAnsi="FreightSans Book" w:cs="Times New Roman"/>
          <w:color w:val="000000"/>
          <w:sz w:val="24"/>
          <w:szCs w:val="24"/>
          <w:lang w:eastAsia="sv-SE"/>
        </w:rPr>
        <w:t xml:space="preserve"> men det är fler kommuner som har förbättrat sitt arbete</w:t>
      </w:r>
      <w:r>
        <w:rPr>
          <w:rFonts w:ascii="FreightSans Book" w:eastAsia="Times New Roman" w:hAnsi="FreightSans Book" w:cs="Times New Roman"/>
          <w:color w:val="000000"/>
          <w:sz w:val="24"/>
          <w:szCs w:val="24"/>
          <w:lang w:eastAsia="sv-SE"/>
        </w:rPr>
        <w:t>.</w:t>
      </w:r>
      <w:r w:rsidR="004A72B8">
        <w:rPr>
          <w:rFonts w:ascii="FreightSans Book" w:eastAsia="Times New Roman" w:hAnsi="FreightSans Book" w:cs="Times New Roman"/>
          <w:color w:val="000000"/>
          <w:sz w:val="24"/>
          <w:szCs w:val="24"/>
          <w:lang w:eastAsia="sv-SE"/>
        </w:rPr>
        <w:t xml:space="preserve"> </w:t>
      </w:r>
      <w:r w:rsidR="00A455C6">
        <w:rPr>
          <w:rFonts w:ascii="FreightSans Book" w:eastAsia="Times New Roman" w:hAnsi="FreightSans Book" w:cs="Times New Roman"/>
          <w:color w:val="000000"/>
          <w:sz w:val="24"/>
          <w:szCs w:val="24"/>
          <w:lang w:eastAsia="sv-SE"/>
        </w:rPr>
        <w:t>2014 fick ingen kommun godkänt och i år har Ovanåker, Söderhamn och Nordanstig väl godkänt på området.</w:t>
      </w:r>
    </w:p>
    <w:p w:rsidR="00407522" w:rsidRDefault="00C74429">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De ekonomiska satsningarna är bra överlag med undantag för Nordanstig som har bland de lägsta satsningarna i Sverige. </w:t>
      </w:r>
      <w:r w:rsidR="0096030D">
        <w:rPr>
          <w:rFonts w:ascii="FreightSans Book" w:eastAsia="Times New Roman" w:hAnsi="FreightSans Book" w:cs="Times New Roman"/>
          <w:color w:val="000000"/>
          <w:sz w:val="24"/>
          <w:szCs w:val="24"/>
          <w:lang w:eastAsia="sv-SE"/>
        </w:rPr>
        <w:t>Sandviken</w:t>
      </w:r>
      <w:r w:rsidR="00C072E4">
        <w:rPr>
          <w:rFonts w:ascii="FreightSans Book" w:eastAsia="Times New Roman" w:hAnsi="FreightSans Book" w:cs="Times New Roman"/>
          <w:color w:val="000000"/>
          <w:sz w:val="24"/>
          <w:szCs w:val="24"/>
          <w:lang w:eastAsia="sv-SE"/>
        </w:rPr>
        <w:t>, Söderhamn</w:t>
      </w:r>
      <w:r w:rsidR="0096030D">
        <w:rPr>
          <w:rFonts w:ascii="FreightSans Book" w:eastAsia="Times New Roman" w:hAnsi="FreightSans Book" w:cs="Times New Roman"/>
          <w:color w:val="000000"/>
          <w:sz w:val="24"/>
          <w:szCs w:val="24"/>
          <w:lang w:eastAsia="sv-SE"/>
        </w:rPr>
        <w:t xml:space="preserve"> och Gävle ligger däremot i Sveriges toppskikt.</w:t>
      </w:r>
    </w:p>
    <w:p w:rsidR="00B33B70" w:rsidRDefault="00B33B70">
      <w:pPr>
        <w:rPr>
          <w:rFonts w:ascii="FreightSans Bold" w:hAnsi="FreightSans Bold"/>
          <w:sz w:val="32"/>
          <w:szCs w:val="24"/>
        </w:rPr>
      </w:pPr>
      <w:r>
        <w:rPr>
          <w:rFonts w:ascii="FreightSans Bold" w:hAnsi="FreightSans Bold"/>
          <w:sz w:val="32"/>
          <w:szCs w:val="24"/>
        </w:rPr>
        <w:br w:type="page"/>
      </w:r>
    </w:p>
    <w:tbl>
      <w:tblPr>
        <w:tblW w:w="5877" w:type="dxa"/>
        <w:tblInd w:w="-10" w:type="dxa"/>
        <w:tblCellMar>
          <w:left w:w="0" w:type="dxa"/>
          <w:right w:w="0" w:type="dxa"/>
        </w:tblCellMar>
        <w:tblLook w:val="04A0" w:firstRow="1" w:lastRow="0" w:firstColumn="1" w:lastColumn="0" w:noHBand="0" w:noVBand="1"/>
      </w:tblPr>
      <w:tblGrid>
        <w:gridCol w:w="2049"/>
        <w:gridCol w:w="957"/>
        <w:gridCol w:w="957"/>
        <w:gridCol w:w="957"/>
        <w:gridCol w:w="957"/>
      </w:tblGrid>
      <w:tr w:rsidR="00235B39" w:rsidTr="00235B39">
        <w:trPr>
          <w:trHeight w:val="877"/>
        </w:trPr>
        <w:tc>
          <w:tcPr>
            <w:tcW w:w="2049" w:type="dxa"/>
            <w:tcBorders>
              <w:top w:val="single" w:sz="8" w:space="0" w:color="CCCCCC"/>
              <w:left w:val="single" w:sz="4" w:space="0" w:color="auto"/>
              <w:bottom w:val="single" w:sz="8" w:space="0" w:color="CCCCCC"/>
              <w:right w:val="single" w:sz="8" w:space="0" w:color="CCCCCC"/>
            </w:tcBorders>
            <w:shd w:val="clear" w:color="000000" w:fill="1155CC"/>
            <w:noWrap/>
            <w:vAlign w:val="center"/>
            <w:hideMark/>
          </w:tcPr>
          <w:p w:rsidR="00235B39" w:rsidRDefault="00235B39">
            <w:pPr>
              <w:rPr>
                <w:rFonts w:ascii="FreightSans Book" w:hAnsi="FreightSans Book"/>
                <w:b/>
                <w:bCs/>
                <w:color w:val="FFFFFF"/>
                <w:sz w:val="24"/>
                <w:szCs w:val="24"/>
              </w:rPr>
            </w:pPr>
            <w:r>
              <w:rPr>
                <w:rFonts w:ascii="FreightSans Book" w:hAnsi="FreightSans Book"/>
                <w:b/>
                <w:bCs/>
                <w:color w:val="FFFFFF"/>
              </w:rPr>
              <w:lastRenderedPageBreak/>
              <w:t>Kommun</w:t>
            </w:r>
          </w:p>
        </w:tc>
        <w:tc>
          <w:tcPr>
            <w:tcW w:w="957" w:type="dxa"/>
            <w:tcBorders>
              <w:top w:val="single" w:sz="8" w:space="0" w:color="CCCCCC"/>
              <w:left w:val="single" w:sz="8" w:space="0" w:color="CCCCCC"/>
              <w:bottom w:val="single" w:sz="8" w:space="0" w:color="CCCCCC"/>
              <w:right w:val="single" w:sz="8" w:space="0" w:color="CCCCCC"/>
            </w:tcBorders>
            <w:shd w:val="clear" w:color="000000" w:fill="1155CC"/>
          </w:tcPr>
          <w:p w:rsidR="00235B39" w:rsidRDefault="00235B39">
            <w:pPr>
              <w:rPr>
                <w:rFonts w:ascii="FreightSans Book" w:hAnsi="FreightSans Book"/>
                <w:b/>
                <w:bCs/>
                <w:color w:val="FFFFFF"/>
              </w:rPr>
            </w:pPr>
            <w:r>
              <w:rPr>
                <w:rFonts w:ascii="FreightSans Book" w:hAnsi="FreightSans Book"/>
                <w:b/>
                <w:bCs/>
                <w:color w:val="FFFFFF"/>
              </w:rPr>
              <w:t xml:space="preserve">Resultat </w:t>
            </w:r>
          </w:p>
          <w:p w:rsidR="00235B39" w:rsidRDefault="00235B39">
            <w:pPr>
              <w:rPr>
                <w:rFonts w:ascii="FreightSans Book" w:hAnsi="FreightSans Book"/>
                <w:b/>
                <w:bCs/>
                <w:color w:val="FFFFFF"/>
              </w:rPr>
            </w:pPr>
            <w:r>
              <w:rPr>
                <w:rFonts w:ascii="FreightSans Book" w:hAnsi="FreightSans Book"/>
                <w:b/>
                <w:bCs/>
                <w:color w:val="FFFFFF"/>
              </w:rPr>
              <w:t>2015</w:t>
            </w:r>
          </w:p>
        </w:tc>
        <w:tc>
          <w:tcPr>
            <w:tcW w:w="957"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235B39" w:rsidRDefault="00235B39">
            <w:pPr>
              <w:rPr>
                <w:rFonts w:ascii="FreightSans Book" w:hAnsi="FreightSans Book"/>
                <w:b/>
                <w:bCs/>
                <w:color w:val="FFFFFF"/>
                <w:sz w:val="24"/>
                <w:szCs w:val="24"/>
              </w:rPr>
            </w:pPr>
            <w:r>
              <w:rPr>
                <w:rFonts w:ascii="FreightSans Book" w:hAnsi="FreightSans Book"/>
                <w:b/>
                <w:bCs/>
                <w:color w:val="FFFFFF"/>
              </w:rPr>
              <w:t>Resultat 2014</w:t>
            </w:r>
          </w:p>
        </w:tc>
        <w:tc>
          <w:tcPr>
            <w:tcW w:w="957" w:type="dxa"/>
            <w:tcBorders>
              <w:top w:val="single" w:sz="8" w:space="0" w:color="CCCCCC"/>
              <w:left w:val="nil"/>
              <w:bottom w:val="single" w:sz="8" w:space="0" w:color="CCCCCC"/>
              <w:right w:val="single" w:sz="8" w:space="0" w:color="CCCCCC"/>
            </w:tcBorders>
            <w:shd w:val="clear" w:color="000000" w:fill="1155CC"/>
            <w:vAlign w:val="center"/>
            <w:hideMark/>
          </w:tcPr>
          <w:p w:rsidR="00235B39" w:rsidRDefault="00235B39">
            <w:pPr>
              <w:rPr>
                <w:rFonts w:ascii="FreightSans Book" w:hAnsi="FreightSans Book"/>
                <w:b/>
                <w:bCs/>
                <w:color w:val="FFFFFF"/>
                <w:sz w:val="24"/>
                <w:szCs w:val="24"/>
              </w:rPr>
            </w:pPr>
            <w:r>
              <w:rPr>
                <w:rFonts w:ascii="FreightSans Book" w:hAnsi="FreightSans Book"/>
                <w:b/>
                <w:bCs/>
                <w:color w:val="FFFFFF"/>
              </w:rPr>
              <w:t>Resultat 2013</w:t>
            </w:r>
          </w:p>
        </w:tc>
        <w:tc>
          <w:tcPr>
            <w:tcW w:w="957" w:type="dxa"/>
            <w:tcBorders>
              <w:top w:val="single" w:sz="8" w:space="0" w:color="CCCCCC"/>
              <w:left w:val="nil"/>
              <w:bottom w:val="single" w:sz="8" w:space="0" w:color="CCCCCC"/>
              <w:right w:val="single" w:sz="8" w:space="0" w:color="CCCCCC"/>
            </w:tcBorders>
            <w:shd w:val="clear" w:color="000000" w:fill="1155CC"/>
            <w:vAlign w:val="center"/>
            <w:hideMark/>
          </w:tcPr>
          <w:p w:rsidR="00235B39" w:rsidRDefault="00235B39">
            <w:pPr>
              <w:rPr>
                <w:rFonts w:ascii="FreightSans Book" w:hAnsi="FreightSans Book"/>
                <w:b/>
                <w:bCs/>
                <w:color w:val="FFFFFF"/>
                <w:sz w:val="24"/>
                <w:szCs w:val="24"/>
              </w:rPr>
            </w:pPr>
            <w:r>
              <w:rPr>
                <w:rFonts w:ascii="FreightSans Book" w:hAnsi="FreightSans Book"/>
                <w:b/>
                <w:bCs/>
                <w:color w:val="FFFFFF"/>
              </w:rPr>
              <w:t>Resultat 2012</w:t>
            </w:r>
          </w:p>
        </w:tc>
      </w:tr>
      <w:tr w:rsidR="00235B39" w:rsidTr="00235B39">
        <w:trPr>
          <w:trHeight w:val="31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Hofors kommun</w:t>
            </w:r>
          </w:p>
        </w:tc>
        <w:tc>
          <w:tcPr>
            <w:tcW w:w="957" w:type="dxa"/>
            <w:tcBorders>
              <w:top w:val="single" w:sz="8" w:space="0" w:color="CCCCCC"/>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1,7</w:t>
            </w:r>
          </w:p>
        </w:tc>
        <w:tc>
          <w:tcPr>
            <w:tcW w:w="957"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2</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3,0</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1,7</w:t>
            </w:r>
          </w:p>
        </w:tc>
      </w:tr>
      <w:tr w:rsidR="00235B39" w:rsidTr="00235B39">
        <w:trPr>
          <w:trHeight w:val="52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Ockelbo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2,7</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2,1</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2,4</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r>
      <w:tr w:rsidR="00235B39" w:rsidTr="00235B39">
        <w:trPr>
          <w:trHeight w:val="31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sidRPr="00407522">
              <w:rPr>
                <w:rFonts w:ascii="FreightSans Book" w:hAnsi="FreightSans Book"/>
              </w:rPr>
              <w:t>Ljusdals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2,7</w:t>
            </w:r>
          </w:p>
        </w:tc>
        <w:tc>
          <w:tcPr>
            <w:tcW w:w="957" w:type="dxa"/>
            <w:tcBorders>
              <w:top w:val="nil"/>
              <w:left w:val="single" w:sz="8" w:space="0" w:color="CCCCCC"/>
              <w:bottom w:val="single" w:sz="8" w:space="0" w:color="CCCCCC"/>
              <w:right w:val="single" w:sz="8" w:space="0" w:color="CCCCCC"/>
            </w:tcBorders>
            <w:shd w:val="clear" w:color="auto" w:fill="auto"/>
            <w:vAlign w:val="center"/>
          </w:tcPr>
          <w:p w:rsidR="00235B39" w:rsidRDefault="008A6ADC">
            <w:pPr>
              <w:jc w:val="center"/>
              <w:rPr>
                <w:rFonts w:ascii="FreightSans Book" w:hAnsi="FreightSans Book"/>
                <w:b/>
                <w:bCs/>
                <w:color w:val="000000"/>
                <w:sz w:val="20"/>
                <w:szCs w:val="20"/>
              </w:rPr>
            </w:pPr>
            <w:r>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tcPr>
          <w:p w:rsidR="00235B39" w:rsidRPr="002C0EE4" w:rsidRDefault="008A6ADC" w:rsidP="002C0EE4">
            <w:pPr>
              <w:jc w:val="center"/>
              <w:rPr>
                <w:rFonts w:ascii="FreightSans Book" w:hAnsi="FreightSans Book"/>
                <w:b/>
                <w:color w:val="000000"/>
                <w:sz w:val="20"/>
                <w:szCs w:val="20"/>
              </w:rPr>
            </w:pPr>
            <w:r>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tcPr>
          <w:p w:rsidR="00235B39" w:rsidRPr="002C0EE4" w:rsidRDefault="008A6ADC" w:rsidP="002C0EE4">
            <w:pPr>
              <w:jc w:val="center"/>
              <w:rPr>
                <w:rFonts w:ascii="FreightSans Book" w:hAnsi="FreightSans Book"/>
                <w:b/>
                <w:color w:val="000000"/>
                <w:sz w:val="20"/>
                <w:szCs w:val="20"/>
              </w:rPr>
            </w:pPr>
            <w:r>
              <w:rPr>
                <w:rFonts w:ascii="FreightSans Book" w:hAnsi="FreightSans Book"/>
                <w:color w:val="000000"/>
                <w:sz w:val="20"/>
                <w:szCs w:val="20"/>
              </w:rPr>
              <w:t>Deltog ej</w:t>
            </w:r>
          </w:p>
        </w:tc>
      </w:tr>
      <w:tr w:rsidR="00235B39" w:rsidTr="00235B39">
        <w:trPr>
          <w:trHeight w:val="52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Nordanstigs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3,2</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2,8</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3,3</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r>
      <w:tr w:rsidR="00235B39" w:rsidTr="00235B39">
        <w:trPr>
          <w:trHeight w:val="31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Hudiksvalls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3,0</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3,1</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r>
      <w:tr w:rsidR="00235B39" w:rsidTr="00235B39">
        <w:trPr>
          <w:trHeight w:val="31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Ovanåkers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2,7</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3,2</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2,3</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r>
      <w:tr w:rsidR="00235B39" w:rsidTr="00235B39">
        <w:trPr>
          <w:trHeight w:val="52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Sandvikens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3,6</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3,2</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3,0</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Default="00235B39" w:rsidP="002C0EE4">
            <w:pPr>
              <w:jc w:val="center"/>
              <w:rPr>
                <w:rFonts w:ascii="FreightSans Book" w:hAnsi="FreightSans Book"/>
                <w:color w:val="000000"/>
                <w:sz w:val="20"/>
                <w:szCs w:val="20"/>
              </w:rPr>
            </w:pPr>
            <w:r>
              <w:rPr>
                <w:rFonts w:ascii="FreightSans Book" w:hAnsi="FreightSans Book"/>
                <w:color w:val="000000"/>
                <w:sz w:val="20"/>
                <w:szCs w:val="20"/>
              </w:rPr>
              <w:t>Deltog ej</w:t>
            </w:r>
          </w:p>
        </w:tc>
      </w:tr>
      <w:tr w:rsidR="00235B39" w:rsidTr="00235B39">
        <w:trPr>
          <w:trHeight w:val="52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Söderhamns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4,2</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3,5</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3,3</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4,7</w:t>
            </w:r>
          </w:p>
        </w:tc>
      </w:tr>
      <w:tr w:rsidR="00235B39" w:rsidTr="00235B39">
        <w:trPr>
          <w:trHeight w:val="525"/>
        </w:trPr>
        <w:tc>
          <w:tcPr>
            <w:tcW w:w="0" w:type="auto"/>
            <w:tcBorders>
              <w:top w:val="single" w:sz="8" w:space="0" w:color="CCCCCC"/>
              <w:left w:val="single" w:sz="4" w:space="0" w:color="auto"/>
              <w:bottom w:val="single" w:sz="8" w:space="0" w:color="CCCCCC"/>
              <w:right w:val="single" w:sz="8" w:space="0" w:color="CCCCCC"/>
            </w:tcBorders>
            <w:shd w:val="clear" w:color="auto" w:fill="auto"/>
            <w:noWrap/>
            <w:vAlign w:val="center"/>
            <w:hideMark/>
          </w:tcPr>
          <w:p w:rsidR="00235B39" w:rsidRDefault="00235B39">
            <w:pPr>
              <w:rPr>
                <w:rFonts w:ascii="FreightSans Book" w:hAnsi="FreightSans Book"/>
                <w:color w:val="000000"/>
                <w:sz w:val="20"/>
                <w:szCs w:val="20"/>
              </w:rPr>
            </w:pPr>
            <w:r>
              <w:rPr>
                <w:rFonts w:ascii="FreightSans Book" w:hAnsi="FreightSans Book"/>
                <w:color w:val="000000"/>
                <w:sz w:val="20"/>
                <w:szCs w:val="20"/>
              </w:rPr>
              <w:t>Gävle kommun</w:t>
            </w:r>
          </w:p>
        </w:tc>
        <w:tc>
          <w:tcPr>
            <w:tcW w:w="957" w:type="dxa"/>
            <w:tcBorders>
              <w:top w:val="nil"/>
              <w:left w:val="single" w:sz="8" w:space="0" w:color="CCCCCC"/>
              <w:bottom w:val="single" w:sz="8" w:space="0" w:color="CCCCCC"/>
              <w:right w:val="single" w:sz="8" w:space="0" w:color="CCCCCC"/>
            </w:tcBorders>
          </w:tcPr>
          <w:p w:rsidR="00235B39" w:rsidRDefault="008A6ADC">
            <w:pPr>
              <w:jc w:val="center"/>
              <w:rPr>
                <w:rFonts w:ascii="FreightSans Book" w:hAnsi="FreightSans Book"/>
                <w:b/>
                <w:bCs/>
                <w:color w:val="000000"/>
                <w:sz w:val="20"/>
                <w:szCs w:val="20"/>
              </w:rPr>
            </w:pPr>
            <w:r>
              <w:rPr>
                <w:rFonts w:ascii="FreightSans Book" w:hAnsi="FreightSans Book"/>
                <w:b/>
                <w:bCs/>
                <w:color w:val="000000"/>
                <w:sz w:val="20"/>
                <w:szCs w:val="20"/>
              </w:rPr>
              <w:t>3,8</w:t>
            </w:r>
          </w:p>
        </w:tc>
        <w:tc>
          <w:tcPr>
            <w:tcW w:w="957" w:type="dxa"/>
            <w:tcBorders>
              <w:top w:val="nil"/>
              <w:left w:val="single" w:sz="8" w:space="0" w:color="CCCCCC"/>
              <w:bottom w:val="single" w:sz="8" w:space="0" w:color="CCCCCC"/>
              <w:right w:val="single" w:sz="8" w:space="0" w:color="CCCCCC"/>
            </w:tcBorders>
            <w:shd w:val="clear" w:color="auto" w:fill="auto"/>
            <w:vAlign w:val="center"/>
            <w:hideMark/>
          </w:tcPr>
          <w:p w:rsidR="00235B39" w:rsidRDefault="00235B39">
            <w:pPr>
              <w:jc w:val="center"/>
              <w:rPr>
                <w:rFonts w:ascii="FreightSans Book" w:hAnsi="FreightSans Book"/>
                <w:b/>
                <w:bCs/>
                <w:color w:val="000000"/>
                <w:sz w:val="20"/>
                <w:szCs w:val="20"/>
              </w:rPr>
            </w:pPr>
            <w:r>
              <w:rPr>
                <w:rFonts w:ascii="FreightSans Book" w:hAnsi="FreightSans Book"/>
                <w:b/>
                <w:bCs/>
                <w:color w:val="000000"/>
                <w:sz w:val="20"/>
                <w:szCs w:val="20"/>
              </w:rPr>
              <w:t>3,8</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2,3</w:t>
            </w:r>
          </w:p>
        </w:tc>
        <w:tc>
          <w:tcPr>
            <w:tcW w:w="0" w:type="auto"/>
            <w:tcBorders>
              <w:top w:val="nil"/>
              <w:left w:val="nil"/>
              <w:bottom w:val="single" w:sz="8" w:space="0" w:color="CCCCCC"/>
              <w:right w:val="single" w:sz="8" w:space="0" w:color="CCCCCC"/>
            </w:tcBorders>
            <w:shd w:val="clear" w:color="auto" w:fill="auto"/>
            <w:noWrap/>
            <w:vAlign w:val="bottom"/>
            <w:hideMark/>
          </w:tcPr>
          <w:p w:rsidR="00235B39" w:rsidRPr="002C0EE4" w:rsidRDefault="00235B39" w:rsidP="002C0EE4">
            <w:pPr>
              <w:jc w:val="center"/>
              <w:rPr>
                <w:rFonts w:ascii="FreightSans Book" w:hAnsi="FreightSans Book"/>
                <w:b/>
                <w:color w:val="000000"/>
                <w:sz w:val="20"/>
                <w:szCs w:val="20"/>
              </w:rPr>
            </w:pPr>
            <w:r w:rsidRPr="002C0EE4">
              <w:rPr>
                <w:rFonts w:ascii="FreightSans Book" w:hAnsi="FreightSans Book"/>
                <w:b/>
                <w:color w:val="000000"/>
                <w:sz w:val="20"/>
                <w:szCs w:val="20"/>
              </w:rPr>
              <w:t>4,0</w:t>
            </w:r>
          </w:p>
        </w:tc>
      </w:tr>
    </w:tbl>
    <w:p w:rsidR="00407522" w:rsidRDefault="00407522">
      <w:pPr>
        <w:rPr>
          <w:rFonts w:ascii="FreightSans Bold" w:hAnsi="FreightSans Bold"/>
          <w:sz w:val="32"/>
          <w:szCs w:val="24"/>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09440" behindDoc="0" locked="0" layoutInCell="1" allowOverlap="1" wp14:anchorId="49BB7AA5" wp14:editId="385CDE83">
                <wp:simplePos x="0" y="0"/>
                <wp:positionH relativeFrom="column">
                  <wp:posOffset>-272474</wp:posOffset>
                </wp:positionH>
                <wp:positionV relativeFrom="paragraph">
                  <wp:posOffset>219534</wp:posOffset>
                </wp:positionV>
                <wp:extent cx="2538095" cy="606056"/>
                <wp:effectExtent l="0" t="0" r="14605" b="2286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06056"/>
                        </a:xfrm>
                        <a:prstGeom prst="rect">
                          <a:avLst/>
                        </a:prstGeom>
                        <a:solidFill>
                          <a:srgbClr val="FFFFFF"/>
                        </a:solidFill>
                        <a:ln w="9525">
                          <a:solidFill>
                            <a:srgbClr val="000000"/>
                          </a:solidFill>
                          <a:miter lim="800000"/>
                          <a:headEnd/>
                          <a:tailEnd/>
                        </a:ln>
                      </wps:spPr>
                      <wps:txbx>
                        <w:txbxContent>
                          <w:p w:rsidR="00A16637" w:rsidRPr="00D21BBB" w:rsidRDefault="00A16637" w:rsidP="00407522">
                            <w:pPr>
                              <w:rPr>
                                <w:rFonts w:ascii="FreightSans Book" w:hAnsi="FreightSans Book"/>
                                <w:b/>
                              </w:rPr>
                            </w:pPr>
                            <w:r>
                              <w:rPr>
                                <w:rFonts w:ascii="FreightSans Book" w:hAnsi="FreightSans Book"/>
                                <w:b/>
                              </w:rPr>
                              <w:t>Kommun</w:t>
                            </w:r>
                            <w:r w:rsidRPr="00D21BBB">
                              <w:rPr>
                                <w:rFonts w:ascii="FreightSans Book" w:hAnsi="FreightSans Book"/>
                                <w:b/>
                              </w:rPr>
                              <w:t xml:space="preserve"> som inte har deltagit i år</w:t>
                            </w:r>
                          </w:p>
                          <w:p w:rsidR="00A16637" w:rsidRPr="00407522" w:rsidRDefault="00A16637" w:rsidP="00407522">
                            <w:pPr>
                              <w:rPr>
                                <w:rFonts w:ascii="FreightSans Book" w:hAnsi="FreightSans Book"/>
                              </w:rPr>
                            </w:pPr>
                            <w:r>
                              <w:rPr>
                                <w:rFonts w:ascii="FreightSans Book" w:hAnsi="FreightSans Book"/>
                                <w:color w:val="000000"/>
                                <w:sz w:val="20"/>
                                <w:szCs w:val="20"/>
                              </w:rPr>
                              <w:t>Bollnäs kommun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B7AA5" id="_x0000_s1036" type="#_x0000_t202" style="position:absolute;margin-left:-21.45pt;margin-top:17.3pt;width:199.85pt;height:4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0DKA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">
                <v:textbox>
                  <w:txbxContent>
                    <w:p w:rsidR="00A16637" w:rsidRPr="00D21BBB" w:rsidRDefault="00A16637" w:rsidP="00407522">
                      <w:pPr>
                        <w:rPr>
                          <w:rFonts w:ascii="FreightSans Book" w:hAnsi="FreightSans Book"/>
                          <w:b/>
                        </w:rPr>
                      </w:pPr>
                      <w:r>
                        <w:rPr>
                          <w:rFonts w:ascii="FreightSans Book" w:hAnsi="FreightSans Book"/>
                          <w:b/>
                        </w:rPr>
                        <w:t>Kommun</w:t>
                      </w:r>
                      <w:r w:rsidRPr="00D21BBB">
                        <w:rPr>
                          <w:rFonts w:ascii="FreightSans Book" w:hAnsi="FreightSans Book"/>
                          <w:b/>
                        </w:rPr>
                        <w:t xml:space="preserve"> som inte har deltagit i år</w:t>
                      </w:r>
                    </w:p>
                    <w:p w:rsidR="00A16637" w:rsidRPr="00407522" w:rsidRDefault="00A16637" w:rsidP="00407522">
                      <w:pPr>
                        <w:rPr>
                          <w:rFonts w:ascii="FreightSans Book" w:hAnsi="FreightSans Book"/>
                        </w:rPr>
                      </w:pPr>
                      <w:r>
                        <w:rPr>
                          <w:rFonts w:ascii="FreightSans Book" w:hAnsi="FreightSans Book"/>
                          <w:color w:val="000000"/>
                          <w:sz w:val="20"/>
                          <w:szCs w:val="20"/>
                        </w:rPr>
                        <w:t>Bollnäs kommun</w:t>
                      </w:r>
                    </w:p>
                  </w:txbxContent>
                </v:textbox>
              </v:shape>
            </w:pict>
          </mc:Fallback>
        </mc:AlternateContent>
      </w:r>
      <w:r>
        <w:rPr>
          <w:rFonts w:ascii="FreightSans Bold" w:hAnsi="FreightSans Bold"/>
          <w:sz w:val="32"/>
          <w:szCs w:val="24"/>
        </w:rPr>
        <w:t xml:space="preserve"> </w:t>
      </w:r>
    </w:p>
    <w:p w:rsidR="002B2F2B" w:rsidRDefault="00407522">
      <w:pPr>
        <w:rPr>
          <w:rFonts w:ascii="FreightSans Bold" w:hAnsi="FreightSans Bold"/>
          <w:sz w:val="32"/>
          <w:szCs w:val="24"/>
        </w:rPr>
      </w:pPr>
      <w:r>
        <w:rPr>
          <w:rFonts w:ascii="FreightSans Bold" w:hAnsi="FreightSans Bold"/>
          <w:sz w:val="32"/>
          <w:szCs w:val="24"/>
        </w:rPr>
        <w:t xml:space="preserve"> </w:t>
      </w:r>
      <w:r w:rsidR="002B2F2B">
        <w:rPr>
          <w:rFonts w:ascii="FreightSans Bold" w:hAnsi="FreightSans Bold"/>
          <w:sz w:val="32"/>
          <w:szCs w:val="24"/>
        </w:rPr>
        <w:br w:type="page"/>
      </w:r>
    </w:p>
    <w:p w:rsidR="002C0EE4" w:rsidRDefault="00B33B70">
      <w:pPr>
        <w:rPr>
          <w:rFonts w:ascii="FreightSans Bold" w:hAnsi="FreightSans Bold"/>
          <w:sz w:val="32"/>
          <w:szCs w:val="24"/>
        </w:rPr>
      </w:pPr>
      <w:r>
        <w:rPr>
          <w:rFonts w:ascii="FreightSans Bold" w:hAnsi="FreightSans Bold"/>
          <w:sz w:val="32"/>
          <w:szCs w:val="24"/>
        </w:rPr>
        <w:lastRenderedPageBreak/>
        <w:t>Halland godkänns i UNF:s kommunranking</w:t>
      </w:r>
    </w:p>
    <w:p w:rsidR="002C0EE4" w:rsidRDefault="00B774F4">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Hallands län har 3,3</w:t>
      </w:r>
      <w:r w:rsidR="002C35AD">
        <w:rPr>
          <w:rFonts w:ascii="FreightSans Book" w:eastAsia="Times New Roman" w:hAnsi="FreightSans Book" w:cs="Times New Roman"/>
          <w:color w:val="000000"/>
          <w:sz w:val="24"/>
          <w:szCs w:val="24"/>
          <w:lang w:eastAsia="sv-SE"/>
        </w:rPr>
        <w:t xml:space="preserve"> poäng av 5 där 3 är godkänt. </w:t>
      </w:r>
      <w:r>
        <w:rPr>
          <w:rFonts w:ascii="FreightSans Book" w:eastAsia="Times New Roman" w:hAnsi="FreightSans Book" w:cs="Times New Roman"/>
          <w:color w:val="000000"/>
          <w:sz w:val="24"/>
          <w:szCs w:val="24"/>
          <w:lang w:eastAsia="sv-SE"/>
        </w:rPr>
        <w:t>Alla</w:t>
      </w:r>
      <w:r w:rsidR="002C35AD">
        <w:rPr>
          <w:rFonts w:ascii="FreightSans Book" w:eastAsia="Times New Roman" w:hAnsi="FreightSans Book" w:cs="Times New Roman"/>
          <w:color w:val="000000"/>
          <w:sz w:val="24"/>
          <w:szCs w:val="24"/>
          <w:lang w:eastAsia="sv-SE"/>
        </w:rPr>
        <w:t xml:space="preserve"> sex kommuner har deltagit i undersökningen</w:t>
      </w:r>
      <w:r>
        <w:rPr>
          <w:rFonts w:ascii="FreightSans Book" w:eastAsia="Times New Roman" w:hAnsi="FreightSans Book" w:cs="Times New Roman"/>
          <w:color w:val="000000"/>
          <w:sz w:val="24"/>
          <w:szCs w:val="24"/>
          <w:lang w:eastAsia="sv-SE"/>
        </w:rPr>
        <w:t xml:space="preserve"> och alla </w:t>
      </w:r>
      <w:r w:rsidR="002C35AD">
        <w:rPr>
          <w:rFonts w:ascii="FreightSans Book" w:eastAsia="Times New Roman" w:hAnsi="FreightSans Book" w:cs="Times New Roman"/>
          <w:color w:val="000000"/>
          <w:sz w:val="24"/>
          <w:szCs w:val="24"/>
          <w:lang w:eastAsia="sv-SE"/>
        </w:rPr>
        <w:t xml:space="preserve">är godkända förutom Hylte och </w:t>
      </w:r>
      <w:r>
        <w:rPr>
          <w:rFonts w:ascii="FreightSans Book" w:eastAsia="Times New Roman" w:hAnsi="FreightSans Book" w:cs="Times New Roman"/>
          <w:color w:val="000000"/>
          <w:sz w:val="24"/>
          <w:szCs w:val="24"/>
          <w:lang w:eastAsia="sv-SE"/>
        </w:rPr>
        <w:t>Varberg. Falkenberg</w:t>
      </w:r>
      <w:r w:rsidR="002C35AD">
        <w:rPr>
          <w:rFonts w:ascii="FreightSans Book" w:eastAsia="Times New Roman" w:hAnsi="FreightSans Book" w:cs="Times New Roman"/>
          <w:color w:val="000000"/>
          <w:sz w:val="24"/>
          <w:szCs w:val="24"/>
          <w:lang w:eastAsia="sv-SE"/>
        </w:rPr>
        <w:t xml:space="preserve"> når precis till betyget väl godkänt som ges vid resultatet 4 av 5.</w:t>
      </w:r>
    </w:p>
    <w:p w:rsidR="005D7490" w:rsidRDefault="00903010">
      <w:pPr>
        <w:rPr>
          <w:rFonts w:ascii="FreightSans Book" w:eastAsia="Times New Roman" w:hAnsi="FreightSans Book" w:cs="Times New Roman"/>
          <w:color w:val="000000"/>
          <w:sz w:val="24"/>
          <w:szCs w:val="24"/>
          <w:lang w:eastAsia="sv-SE"/>
        </w:rPr>
      </w:pPr>
      <w:r w:rsidRPr="005D7490">
        <w:rPr>
          <w:rFonts w:ascii="FreightSans Book" w:eastAsia="Times New Roman" w:hAnsi="FreightSans Book" w:cs="Times New Roman"/>
          <w:color w:val="000000"/>
          <w:sz w:val="24"/>
          <w:szCs w:val="24"/>
          <w:lang w:eastAsia="sv-SE"/>
        </w:rPr>
        <w:t>Halland får godkänt för kommune</w:t>
      </w:r>
      <w:r w:rsidR="005D7490">
        <w:rPr>
          <w:rFonts w:ascii="FreightSans Book" w:eastAsia="Times New Roman" w:hAnsi="FreightSans Book" w:cs="Times New Roman"/>
          <w:color w:val="000000"/>
          <w:sz w:val="24"/>
          <w:szCs w:val="24"/>
          <w:lang w:eastAsia="sv-SE"/>
        </w:rPr>
        <w:t>r</w:t>
      </w:r>
      <w:r w:rsidRPr="005D7490">
        <w:rPr>
          <w:rFonts w:ascii="FreightSans Book" w:eastAsia="Times New Roman" w:hAnsi="FreightSans Book" w:cs="Times New Roman"/>
          <w:color w:val="000000"/>
          <w:sz w:val="24"/>
          <w:szCs w:val="24"/>
          <w:lang w:eastAsia="sv-SE"/>
        </w:rPr>
        <w:t>n</w:t>
      </w:r>
      <w:r w:rsidR="005D7490">
        <w:rPr>
          <w:rFonts w:ascii="FreightSans Book" w:eastAsia="Times New Roman" w:hAnsi="FreightSans Book" w:cs="Times New Roman"/>
          <w:color w:val="000000"/>
          <w:sz w:val="24"/>
          <w:szCs w:val="24"/>
          <w:lang w:eastAsia="sv-SE"/>
        </w:rPr>
        <w:t>a</w:t>
      </w:r>
      <w:r w:rsidRPr="005D7490">
        <w:rPr>
          <w:rFonts w:ascii="FreightSans Book" w:eastAsia="Times New Roman" w:hAnsi="FreightSans Book" w:cs="Times New Roman"/>
          <w:color w:val="000000"/>
          <w:sz w:val="24"/>
          <w:szCs w:val="24"/>
          <w:lang w:eastAsia="sv-SE"/>
        </w:rPr>
        <w:t>s arbete för att ge unga inflytande över beslut som rör deras fritid</w:t>
      </w:r>
      <w:r>
        <w:rPr>
          <w:rFonts w:ascii="FreightSans Book" w:eastAsia="Times New Roman" w:hAnsi="FreightSans Book" w:cs="Times New Roman"/>
          <w:color w:val="000000"/>
          <w:sz w:val="24"/>
          <w:szCs w:val="24"/>
          <w:lang w:eastAsia="sv-SE"/>
        </w:rPr>
        <w:t xml:space="preserve">. </w:t>
      </w:r>
      <w:r w:rsidR="005D7490">
        <w:rPr>
          <w:rFonts w:ascii="FreightSans Book" w:eastAsia="Times New Roman" w:hAnsi="FreightSans Book" w:cs="Times New Roman"/>
          <w:color w:val="000000"/>
          <w:sz w:val="24"/>
          <w:szCs w:val="24"/>
          <w:lang w:eastAsia="sv-SE"/>
        </w:rPr>
        <w:t>Hylte och Varberg är däremot underkända då de endast för en satsning vardera. Kungsbacka får däremot toppbetyg då de genomför alla fem föreslagna satsningar med strategier för att öka ungas inflytande, målgruppsanpassad information, ungdomsråd eller liknande och andra riktade insatser för att lyssna på ungas åsikter.</w:t>
      </w:r>
    </w:p>
    <w:p w:rsidR="00203B7E" w:rsidRDefault="00203B7E" w:rsidP="006006F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får också godkänt för sitt arbete under högtider som traditionellt förnippas med en hög alkoholkonsumtion. </w:t>
      </w:r>
      <w:r w:rsidR="006006F0">
        <w:rPr>
          <w:rFonts w:ascii="FreightSans Book" w:eastAsia="Times New Roman" w:hAnsi="FreightSans Book" w:cs="Times New Roman"/>
          <w:color w:val="000000"/>
          <w:sz w:val="24"/>
          <w:szCs w:val="24"/>
          <w:lang w:eastAsia="sv-SE"/>
        </w:rPr>
        <w:t xml:space="preserve">Alla kommuner förutom Hylte har stöd till eller informerar om drogfria aktiviteter för unga. Det är däremot bara Laholm som har </w:t>
      </w:r>
      <w:r w:rsidR="00B34C09">
        <w:rPr>
          <w:rFonts w:ascii="FreightSans Book" w:eastAsia="Times New Roman" w:hAnsi="FreightSans Book" w:cs="Times New Roman"/>
          <w:color w:val="000000"/>
          <w:sz w:val="24"/>
          <w:szCs w:val="24"/>
          <w:lang w:eastAsia="sv-SE"/>
        </w:rPr>
        <w:t>extra tillsyn av alkohollagen.</w:t>
      </w:r>
    </w:p>
    <w:p w:rsidR="00833D34" w:rsidRDefault="006006F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Alla l</w:t>
      </w:r>
      <w:r w:rsidR="00833D34">
        <w:rPr>
          <w:rFonts w:ascii="FreightSans Book" w:eastAsia="Times New Roman" w:hAnsi="FreightSans Book" w:cs="Times New Roman"/>
          <w:color w:val="000000"/>
          <w:sz w:val="24"/>
          <w:szCs w:val="24"/>
          <w:lang w:eastAsia="sv-SE"/>
        </w:rPr>
        <w:t xml:space="preserve">änets kommuner </w:t>
      </w:r>
      <w:r>
        <w:rPr>
          <w:rFonts w:ascii="FreightSans Book" w:eastAsia="Times New Roman" w:hAnsi="FreightSans Book" w:cs="Times New Roman"/>
          <w:color w:val="000000"/>
          <w:sz w:val="24"/>
          <w:szCs w:val="24"/>
          <w:lang w:eastAsia="sv-SE"/>
        </w:rPr>
        <w:t xml:space="preserve">förutom Hylte </w:t>
      </w:r>
      <w:r w:rsidR="00833D34">
        <w:rPr>
          <w:rFonts w:ascii="FreightSans Book" w:eastAsia="Times New Roman" w:hAnsi="FreightSans Book" w:cs="Times New Roman"/>
          <w:color w:val="000000"/>
          <w:sz w:val="24"/>
          <w:szCs w:val="24"/>
          <w:lang w:eastAsia="sv-SE"/>
        </w:rPr>
        <w:t>får</w:t>
      </w:r>
      <w:r>
        <w:rPr>
          <w:rFonts w:ascii="FreightSans Book" w:eastAsia="Times New Roman" w:hAnsi="FreightSans Book" w:cs="Times New Roman"/>
          <w:color w:val="000000"/>
          <w:sz w:val="24"/>
          <w:szCs w:val="24"/>
          <w:lang w:eastAsia="sv-SE"/>
        </w:rPr>
        <w:t xml:space="preserve"> också</w:t>
      </w:r>
      <w:r w:rsidR="00833D34">
        <w:rPr>
          <w:rFonts w:ascii="FreightSans Book" w:eastAsia="Times New Roman" w:hAnsi="FreightSans Book" w:cs="Times New Roman"/>
          <w:color w:val="000000"/>
          <w:sz w:val="24"/>
          <w:szCs w:val="24"/>
          <w:lang w:eastAsia="sv-SE"/>
        </w:rPr>
        <w:t xml:space="preserve"> godkänt för sin variation på drogfria och kostnadsfria aktiviteter. </w:t>
      </w:r>
      <w:r>
        <w:rPr>
          <w:rFonts w:ascii="FreightSans Book" w:eastAsia="Times New Roman" w:hAnsi="FreightSans Book" w:cs="Times New Roman"/>
          <w:color w:val="000000"/>
          <w:sz w:val="24"/>
          <w:szCs w:val="24"/>
          <w:lang w:eastAsia="sv-SE"/>
        </w:rPr>
        <w:t>Extra bra är utbudet i Halmstad, Falkenberg och Kungsbacka. Förutom Hylte har a</w:t>
      </w:r>
      <w:r w:rsidR="00833D34">
        <w:rPr>
          <w:rFonts w:ascii="FreightSans Book" w:eastAsia="Times New Roman" w:hAnsi="FreightSans Book" w:cs="Times New Roman"/>
          <w:color w:val="000000"/>
          <w:sz w:val="24"/>
          <w:szCs w:val="24"/>
          <w:lang w:eastAsia="sv-SE"/>
        </w:rPr>
        <w:t xml:space="preserve">lla kommuner fritidsgårdar, ungdomshus eller liknande. </w:t>
      </w:r>
      <w:r>
        <w:rPr>
          <w:rFonts w:ascii="FreightSans Book" w:eastAsia="Times New Roman" w:hAnsi="FreightSans Book" w:cs="Times New Roman"/>
          <w:color w:val="000000"/>
          <w:sz w:val="24"/>
          <w:szCs w:val="24"/>
          <w:lang w:eastAsia="sv-SE"/>
        </w:rPr>
        <w:t xml:space="preserve">Alla kommuner erbjuder sportevenemang och nästan alla ger unga möjlighet att söka pengar för att genomföra egna projekt.  </w:t>
      </w:r>
      <w:r w:rsidR="00A6529D">
        <w:rPr>
          <w:rFonts w:ascii="FreightSans Book" w:eastAsia="Times New Roman" w:hAnsi="FreightSans Book" w:cs="Times New Roman"/>
          <w:color w:val="000000"/>
          <w:sz w:val="24"/>
          <w:szCs w:val="24"/>
          <w:lang w:eastAsia="sv-SE"/>
        </w:rPr>
        <w:t>De nyktra mötesplatsernas öppettider är generellt sett bra</w:t>
      </w:r>
      <w:r w:rsidR="00115069">
        <w:rPr>
          <w:rFonts w:ascii="FreightSans Book" w:eastAsia="Times New Roman" w:hAnsi="FreightSans Book" w:cs="Times New Roman"/>
          <w:color w:val="000000"/>
          <w:sz w:val="24"/>
          <w:szCs w:val="24"/>
          <w:lang w:eastAsia="sv-SE"/>
        </w:rPr>
        <w:t>. H</w:t>
      </w:r>
      <w:r w:rsidR="00A6529D">
        <w:rPr>
          <w:rFonts w:ascii="FreightSans Book" w:eastAsia="Times New Roman" w:hAnsi="FreightSans Book" w:cs="Times New Roman"/>
          <w:color w:val="000000"/>
          <w:sz w:val="24"/>
          <w:szCs w:val="24"/>
          <w:lang w:eastAsia="sv-SE"/>
        </w:rPr>
        <w:t xml:space="preserve">almstad </w:t>
      </w:r>
      <w:r w:rsidR="00115069">
        <w:rPr>
          <w:rFonts w:ascii="FreightSans Book" w:eastAsia="Times New Roman" w:hAnsi="FreightSans Book" w:cs="Times New Roman"/>
          <w:color w:val="000000"/>
          <w:sz w:val="24"/>
          <w:szCs w:val="24"/>
          <w:lang w:eastAsia="sv-SE"/>
        </w:rPr>
        <w:t>får toppbetyg med mötesplatser som är öppna</w:t>
      </w:r>
      <w:r w:rsidR="00A6529D">
        <w:rPr>
          <w:rFonts w:ascii="FreightSans Book" w:eastAsia="Times New Roman" w:hAnsi="FreightSans Book" w:cs="Times New Roman"/>
          <w:color w:val="000000"/>
          <w:sz w:val="24"/>
          <w:szCs w:val="24"/>
          <w:lang w:eastAsia="sv-SE"/>
        </w:rPr>
        <w:t xml:space="preserve"> alla vardagar, alla helger till minst 23.00 och de flesta lovdagar. </w:t>
      </w:r>
      <w:r w:rsidR="001D5FE6">
        <w:rPr>
          <w:rFonts w:ascii="FreightSans Book" w:eastAsia="Times New Roman" w:hAnsi="FreightSans Book" w:cs="Times New Roman"/>
          <w:color w:val="000000"/>
          <w:sz w:val="24"/>
          <w:szCs w:val="24"/>
          <w:lang w:eastAsia="sv-SE"/>
        </w:rPr>
        <w:t xml:space="preserve">Hylte </w:t>
      </w:r>
      <w:r w:rsidR="00115069">
        <w:rPr>
          <w:rFonts w:ascii="FreightSans Book" w:eastAsia="Times New Roman" w:hAnsi="FreightSans Book" w:cs="Times New Roman"/>
          <w:color w:val="000000"/>
          <w:sz w:val="24"/>
          <w:szCs w:val="24"/>
          <w:lang w:eastAsia="sv-SE"/>
        </w:rPr>
        <w:t xml:space="preserve">och Laholm </w:t>
      </w:r>
      <w:r w:rsidR="001D5FE6">
        <w:rPr>
          <w:rFonts w:ascii="FreightSans Book" w:eastAsia="Times New Roman" w:hAnsi="FreightSans Book" w:cs="Times New Roman"/>
          <w:color w:val="000000"/>
          <w:sz w:val="24"/>
          <w:szCs w:val="24"/>
          <w:lang w:eastAsia="sv-SE"/>
        </w:rPr>
        <w:t xml:space="preserve">får dessvärre underkänt eftersom </w:t>
      </w:r>
      <w:r w:rsidR="00115069">
        <w:rPr>
          <w:rFonts w:ascii="FreightSans Book" w:eastAsia="Times New Roman" w:hAnsi="FreightSans Book" w:cs="Times New Roman"/>
          <w:color w:val="000000"/>
          <w:sz w:val="24"/>
          <w:szCs w:val="24"/>
          <w:lang w:eastAsia="sv-SE"/>
        </w:rPr>
        <w:t xml:space="preserve">de nyktra mötesplatserna inte är öppna tillräckligt. </w:t>
      </w:r>
      <w:r w:rsidR="00C870D9">
        <w:rPr>
          <w:rFonts w:ascii="FreightSans Book" w:eastAsia="Times New Roman" w:hAnsi="FreightSans Book" w:cs="Times New Roman"/>
          <w:color w:val="000000"/>
          <w:sz w:val="24"/>
          <w:szCs w:val="24"/>
          <w:lang w:eastAsia="sv-SE"/>
        </w:rPr>
        <w:t xml:space="preserve"> </w:t>
      </w:r>
      <w:r w:rsidR="00115069">
        <w:rPr>
          <w:rFonts w:ascii="FreightSans Book" w:eastAsia="Times New Roman" w:hAnsi="FreightSans Book" w:cs="Times New Roman"/>
          <w:color w:val="000000"/>
          <w:sz w:val="24"/>
          <w:szCs w:val="24"/>
          <w:lang w:eastAsia="sv-SE"/>
        </w:rPr>
        <w:t xml:space="preserve">För att bjuda in till fritidsgårdar och liknande använder alla kommuner sig i länet av </w:t>
      </w:r>
      <w:r w:rsidR="00656230">
        <w:rPr>
          <w:rFonts w:ascii="FreightSans Book" w:eastAsia="Times New Roman" w:hAnsi="FreightSans Book" w:cs="Times New Roman"/>
          <w:color w:val="000000"/>
          <w:sz w:val="24"/>
          <w:szCs w:val="24"/>
          <w:lang w:eastAsia="sv-SE"/>
        </w:rPr>
        <w:t>sociala medi</w:t>
      </w:r>
      <w:r w:rsidR="00115069">
        <w:rPr>
          <w:rFonts w:ascii="FreightSans Book" w:eastAsia="Times New Roman" w:hAnsi="FreightSans Book" w:cs="Times New Roman"/>
          <w:color w:val="000000"/>
          <w:sz w:val="24"/>
          <w:szCs w:val="24"/>
          <w:lang w:eastAsia="sv-SE"/>
        </w:rPr>
        <w:t>er och alla kommuner förutom Hylte har direktkontakt med skolor och affischering. Annonsering används däremot bara i Hylte och Falkenberg.</w:t>
      </w:r>
    </w:p>
    <w:p w:rsidR="004E2BEC" w:rsidRPr="004E2BEC" w:rsidRDefault="0065623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Länets kommuner underkänns för sina satsningar för att unga i kommunen ska få ta del att ett föreningsliv fritt från droger. Falkenberg och Laholm är däremot väl godkända med många satsningar. Länet underkänns även för de ekonomiska satsningarna men även här är Falkenberg ett positivt exempel</w:t>
      </w:r>
    </w:p>
    <w:tbl>
      <w:tblPr>
        <w:tblW w:w="5860" w:type="dxa"/>
        <w:tblInd w:w="60" w:type="dxa"/>
        <w:tblCellMar>
          <w:left w:w="70" w:type="dxa"/>
          <w:right w:w="70" w:type="dxa"/>
        </w:tblCellMar>
        <w:tblLook w:val="04A0" w:firstRow="1" w:lastRow="0" w:firstColumn="1" w:lastColumn="0" w:noHBand="0" w:noVBand="1"/>
      </w:tblPr>
      <w:tblGrid>
        <w:gridCol w:w="2020"/>
        <w:gridCol w:w="1087"/>
        <w:gridCol w:w="1087"/>
        <w:gridCol w:w="1087"/>
        <w:gridCol w:w="1087"/>
      </w:tblGrid>
      <w:tr w:rsidR="00656230" w:rsidRPr="002C0EE4" w:rsidTr="005A421D">
        <w:trPr>
          <w:trHeight w:val="1103"/>
        </w:trPr>
        <w:tc>
          <w:tcPr>
            <w:tcW w:w="202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656230" w:rsidRPr="002C0EE4" w:rsidRDefault="00656230" w:rsidP="005A421D">
            <w:pPr>
              <w:spacing w:after="0" w:line="240" w:lineRule="auto"/>
              <w:rPr>
                <w:rFonts w:ascii="FreightSans Book" w:eastAsia="Times New Roman" w:hAnsi="FreightSans Book" w:cs="Times New Roman"/>
                <w:b/>
                <w:bCs/>
                <w:color w:val="FFFFFF"/>
                <w:sz w:val="24"/>
                <w:szCs w:val="24"/>
                <w:lang w:eastAsia="sv-SE"/>
              </w:rPr>
            </w:pPr>
            <w:r w:rsidRPr="002C0EE4">
              <w:rPr>
                <w:rFonts w:ascii="FreightSans Book" w:eastAsia="Times New Roman" w:hAnsi="FreightSans Book" w:cs="Times New Roman"/>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656230" w:rsidRDefault="00656230" w:rsidP="005A421D">
            <w:pPr>
              <w:spacing w:after="0" w:line="240" w:lineRule="auto"/>
              <w:rPr>
                <w:rFonts w:ascii="FreightSans Book" w:eastAsia="Times New Roman" w:hAnsi="FreightSans Book" w:cs="Times New Roman"/>
                <w:b/>
                <w:bCs/>
                <w:color w:val="FFFFFF"/>
                <w:sz w:val="24"/>
                <w:szCs w:val="24"/>
                <w:lang w:eastAsia="sv-SE"/>
              </w:rPr>
            </w:pPr>
          </w:p>
          <w:p w:rsidR="00656230" w:rsidRPr="002C0EE4" w:rsidRDefault="00656230" w:rsidP="005A421D">
            <w:pPr>
              <w:spacing w:after="0" w:line="240" w:lineRule="auto"/>
              <w:rPr>
                <w:rFonts w:ascii="FreightSans Book" w:eastAsia="Times New Roman" w:hAnsi="FreightSans Book" w:cs="Times New Roman"/>
                <w:b/>
                <w:bCs/>
                <w:color w:val="FFFFFF"/>
                <w:sz w:val="24"/>
                <w:szCs w:val="24"/>
                <w:lang w:eastAsia="sv-SE"/>
              </w:rPr>
            </w:pPr>
            <w:r>
              <w:rPr>
                <w:rFonts w:ascii="FreightSans Book" w:eastAsia="Times New Roman" w:hAnsi="FreightSans Book" w:cs="Times New Roman"/>
                <w:b/>
                <w:bCs/>
                <w:color w:val="FFFFFF"/>
                <w:sz w:val="24"/>
                <w:szCs w:val="24"/>
                <w:lang w:eastAsia="sv-SE"/>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656230" w:rsidRPr="002C0EE4" w:rsidRDefault="00656230" w:rsidP="005A421D">
            <w:pPr>
              <w:spacing w:after="0" w:line="240" w:lineRule="auto"/>
              <w:rPr>
                <w:rFonts w:ascii="FreightSans Book" w:eastAsia="Times New Roman" w:hAnsi="FreightSans Book" w:cs="Times New Roman"/>
                <w:b/>
                <w:bCs/>
                <w:color w:val="FFFFFF"/>
                <w:sz w:val="24"/>
                <w:szCs w:val="24"/>
                <w:lang w:eastAsia="sv-SE"/>
              </w:rPr>
            </w:pPr>
            <w:r w:rsidRPr="002C0EE4">
              <w:rPr>
                <w:rFonts w:ascii="FreightSans Book" w:eastAsia="Times New Roman" w:hAnsi="FreightSans Book" w:cs="Times New Roman"/>
                <w:b/>
                <w:bCs/>
                <w:color w:val="FFFFFF"/>
                <w:sz w:val="24"/>
                <w:szCs w:val="24"/>
                <w:lang w:eastAsia="sv-SE"/>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656230" w:rsidRPr="002C0EE4" w:rsidRDefault="00656230" w:rsidP="005A421D">
            <w:pPr>
              <w:spacing w:after="0" w:line="240" w:lineRule="auto"/>
              <w:rPr>
                <w:rFonts w:ascii="FreightSans Book" w:eastAsia="Times New Roman" w:hAnsi="FreightSans Book" w:cs="Times New Roman"/>
                <w:b/>
                <w:bCs/>
                <w:color w:val="FFFFFF"/>
                <w:sz w:val="24"/>
                <w:szCs w:val="24"/>
                <w:lang w:eastAsia="sv-SE"/>
              </w:rPr>
            </w:pPr>
            <w:r w:rsidRPr="002C0EE4">
              <w:rPr>
                <w:rFonts w:ascii="FreightSans Book" w:eastAsia="Times New Roman" w:hAnsi="FreightSans Book" w:cs="Times New Roman"/>
                <w:b/>
                <w:bCs/>
                <w:color w:val="FFFFFF"/>
                <w:sz w:val="24"/>
                <w:szCs w:val="24"/>
                <w:lang w:eastAsia="sv-SE"/>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656230" w:rsidRPr="002C0EE4" w:rsidRDefault="00656230" w:rsidP="005A421D">
            <w:pPr>
              <w:spacing w:after="0" w:line="240" w:lineRule="auto"/>
              <w:rPr>
                <w:rFonts w:ascii="FreightSans Book" w:eastAsia="Times New Roman" w:hAnsi="FreightSans Book" w:cs="Times New Roman"/>
                <w:b/>
                <w:bCs/>
                <w:color w:val="FFFFFF"/>
                <w:sz w:val="24"/>
                <w:szCs w:val="24"/>
                <w:lang w:eastAsia="sv-SE"/>
              </w:rPr>
            </w:pPr>
            <w:r w:rsidRPr="002C0EE4">
              <w:rPr>
                <w:rFonts w:ascii="FreightSans Book" w:eastAsia="Times New Roman" w:hAnsi="FreightSans Book" w:cs="Times New Roman"/>
                <w:b/>
                <w:bCs/>
                <w:color w:val="FFFFFF"/>
                <w:sz w:val="24"/>
                <w:szCs w:val="24"/>
                <w:lang w:eastAsia="sv-SE"/>
              </w:rPr>
              <w:t>Resultat 2012</w:t>
            </w:r>
          </w:p>
        </w:tc>
      </w:tr>
      <w:tr w:rsidR="00656230" w:rsidRPr="002C0EE4" w:rsidTr="005A421D">
        <w:trPr>
          <w:trHeight w:val="406"/>
        </w:trPr>
        <w:tc>
          <w:tcPr>
            <w:tcW w:w="202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Hylte kommun</w:t>
            </w:r>
          </w:p>
        </w:tc>
        <w:tc>
          <w:tcPr>
            <w:tcW w:w="960" w:type="dxa"/>
            <w:tcBorders>
              <w:top w:val="single" w:sz="8" w:space="0" w:color="CCCCCC"/>
              <w:left w:val="single" w:sz="8" w:space="0" w:color="CCCCCC"/>
              <w:bottom w:val="single" w:sz="8" w:space="0" w:color="CCCCCC"/>
              <w:right w:val="single" w:sz="8" w:space="0" w:color="CCCCCC"/>
            </w:tcBorders>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1,7</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sidRPr="002C0EE4">
              <w:rPr>
                <w:rFonts w:ascii="FreightSans Book" w:eastAsia="Times New Roman" w:hAnsi="FreightSans Book" w:cs="Times New Roman"/>
                <w:b/>
                <w:bCs/>
                <w:color w:val="000000"/>
                <w:sz w:val="20"/>
                <w:szCs w:val="20"/>
                <w:lang w:eastAsia="sv-SE"/>
              </w:rPr>
              <w:t>1,9</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1,0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1,0</w:t>
            </w:r>
          </w:p>
        </w:tc>
      </w:tr>
      <w:tr w:rsidR="00656230" w:rsidRPr="002C0EE4" w:rsidTr="005A421D">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Halmstads kommun</w:t>
            </w:r>
          </w:p>
        </w:tc>
        <w:tc>
          <w:tcPr>
            <w:tcW w:w="960" w:type="dxa"/>
            <w:tcBorders>
              <w:top w:val="nil"/>
              <w:left w:val="single" w:sz="8" w:space="0" w:color="CCCCCC"/>
              <w:bottom w:val="single" w:sz="8" w:space="0" w:color="CCCCCC"/>
              <w:right w:val="single" w:sz="8" w:space="0" w:color="CCCCCC"/>
            </w:tcBorders>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3,9</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sidRPr="002C0EE4">
              <w:rPr>
                <w:rFonts w:ascii="FreightSans Book" w:eastAsia="Times New Roman" w:hAnsi="FreightSans Book" w:cs="Times New Roman"/>
                <w:b/>
                <w:bCs/>
                <w:color w:val="000000"/>
                <w:sz w:val="20"/>
                <w:szCs w:val="20"/>
                <w:lang w:eastAsia="sv-SE"/>
              </w:rPr>
              <w:t>3</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2,1</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775828">
              <w:rPr>
                <w:rFonts w:ascii="FreightSans Book" w:eastAsia="Times New Roman" w:hAnsi="FreightSans Book" w:cs="Times New Roman"/>
                <w:b/>
                <w:color w:val="000000"/>
                <w:sz w:val="20"/>
                <w:szCs w:val="20"/>
                <w:lang w:eastAsia="sv-SE"/>
              </w:rPr>
              <w:t>3,1</w:t>
            </w:r>
            <w:r w:rsidRPr="002C0EE4">
              <w:rPr>
                <w:rFonts w:ascii="FreightSans Book" w:eastAsia="Times New Roman" w:hAnsi="FreightSans Book" w:cs="Times New Roman"/>
                <w:b/>
                <w:color w:val="000000"/>
                <w:sz w:val="20"/>
                <w:szCs w:val="20"/>
                <w:lang w:eastAsia="sv-SE"/>
              </w:rPr>
              <w:t> </w:t>
            </w:r>
          </w:p>
        </w:tc>
      </w:tr>
      <w:tr w:rsidR="00656230" w:rsidRPr="002C0EE4" w:rsidTr="005A421D">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Falkenbergs kommun</w:t>
            </w:r>
          </w:p>
        </w:tc>
        <w:tc>
          <w:tcPr>
            <w:tcW w:w="960" w:type="dxa"/>
            <w:tcBorders>
              <w:top w:val="nil"/>
              <w:left w:val="single" w:sz="8" w:space="0" w:color="CCCCCC"/>
              <w:bottom w:val="single" w:sz="8" w:space="0" w:color="CCCCCC"/>
              <w:right w:val="single" w:sz="8" w:space="0" w:color="CCCCCC"/>
            </w:tcBorders>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4,0</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sidRPr="002C0EE4">
              <w:rPr>
                <w:rFonts w:ascii="FreightSans Book" w:eastAsia="Times New Roman" w:hAnsi="FreightSans Book" w:cs="Times New Roman"/>
                <w:b/>
                <w:bCs/>
                <w:color w:val="000000"/>
                <w:sz w:val="20"/>
                <w:szCs w:val="20"/>
                <w:lang w:eastAsia="sv-SE"/>
              </w:rPr>
              <w:t>3,1</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2,7</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2,0</w:t>
            </w:r>
          </w:p>
        </w:tc>
      </w:tr>
      <w:tr w:rsidR="00656230" w:rsidRPr="002C0EE4" w:rsidTr="005A421D">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Laholms kommun</w:t>
            </w:r>
          </w:p>
        </w:tc>
        <w:tc>
          <w:tcPr>
            <w:tcW w:w="960" w:type="dxa"/>
            <w:tcBorders>
              <w:top w:val="nil"/>
              <w:left w:val="single" w:sz="8" w:space="0" w:color="CCCCCC"/>
              <w:bottom w:val="single" w:sz="8" w:space="0" w:color="CCCCCC"/>
              <w:right w:val="single" w:sz="8" w:space="0" w:color="CCCCCC"/>
            </w:tcBorders>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sidRPr="002C0EE4">
              <w:rPr>
                <w:rFonts w:ascii="FreightSans Book" w:eastAsia="Times New Roman" w:hAnsi="FreightSans Book" w:cs="Times New Roman"/>
                <w:b/>
                <w:bCs/>
                <w:color w:val="000000"/>
                <w:sz w:val="20"/>
                <w:szCs w:val="20"/>
                <w:lang w:eastAsia="sv-SE"/>
              </w:rPr>
              <w:t>3,3</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3,0</w:t>
            </w:r>
          </w:p>
        </w:tc>
        <w:tc>
          <w:tcPr>
            <w:tcW w:w="960" w:type="dxa"/>
            <w:tcBorders>
              <w:top w:val="nil"/>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 </w:t>
            </w:r>
            <w:r>
              <w:rPr>
                <w:rFonts w:ascii="FreightSans Book" w:eastAsia="Times New Roman" w:hAnsi="FreightSans Book" w:cs="Times New Roman"/>
                <w:color w:val="000000"/>
                <w:sz w:val="20"/>
                <w:szCs w:val="20"/>
                <w:lang w:eastAsia="sv-SE"/>
              </w:rPr>
              <w:t>Deltog ej</w:t>
            </w:r>
          </w:p>
        </w:tc>
      </w:tr>
      <w:tr w:rsidR="00656230" w:rsidRPr="002C0EE4" w:rsidTr="005A421D">
        <w:trPr>
          <w:trHeight w:val="525"/>
        </w:trPr>
        <w:tc>
          <w:tcPr>
            <w:tcW w:w="202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Kungsbacka kommun</w:t>
            </w:r>
          </w:p>
        </w:tc>
        <w:tc>
          <w:tcPr>
            <w:tcW w:w="960" w:type="dxa"/>
            <w:tcBorders>
              <w:top w:val="single" w:sz="8" w:space="0" w:color="CCCCCC"/>
              <w:left w:val="single" w:sz="8" w:space="0" w:color="CCCCCC"/>
              <w:bottom w:val="single" w:sz="8" w:space="0" w:color="CCCCCC"/>
              <w:right w:val="single" w:sz="8" w:space="0" w:color="CCCCCC"/>
            </w:tcBorders>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3,8</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sidRPr="002C0EE4">
              <w:rPr>
                <w:rFonts w:ascii="FreightSans Book" w:eastAsia="Times New Roman" w:hAnsi="FreightSans Book" w:cs="Times New Roman"/>
                <w:b/>
                <w:bCs/>
                <w:color w:val="000000"/>
                <w:sz w:val="20"/>
                <w:szCs w:val="20"/>
                <w:lang w:eastAsia="sv-SE"/>
              </w:rPr>
              <w:t>4</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sidRPr="002C0EE4">
              <w:rPr>
                <w:rFonts w:ascii="FreightSans Book" w:eastAsia="Times New Roman" w:hAnsi="FreightSans Book" w:cs="Times New Roman"/>
                <w:b/>
                <w:color w:val="000000"/>
                <w:sz w:val="20"/>
                <w:szCs w:val="20"/>
                <w:lang w:eastAsia="sv-SE"/>
              </w:rPr>
              <w:t> </w:t>
            </w:r>
            <w:r w:rsidRPr="00775828">
              <w:rPr>
                <w:rFonts w:ascii="FreightSans Book" w:eastAsia="Times New Roman" w:hAnsi="FreightSans Book" w:cs="Times New Roman"/>
                <w:b/>
                <w:color w:val="000000"/>
                <w:sz w:val="20"/>
                <w:szCs w:val="20"/>
                <w:lang w:eastAsia="sv-SE"/>
              </w:rPr>
              <w:t>3,6</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sidRPr="002C0EE4">
              <w:rPr>
                <w:rFonts w:ascii="FreightSans Book" w:eastAsia="Times New Roman" w:hAnsi="FreightSans Book" w:cs="Times New Roman"/>
                <w:color w:val="000000"/>
                <w:sz w:val="20"/>
                <w:szCs w:val="20"/>
                <w:lang w:eastAsia="sv-SE"/>
              </w:rPr>
              <w:t> </w:t>
            </w:r>
            <w:r>
              <w:rPr>
                <w:rFonts w:ascii="FreightSans Book" w:eastAsia="Times New Roman" w:hAnsi="FreightSans Book" w:cs="Times New Roman"/>
                <w:color w:val="000000"/>
                <w:sz w:val="20"/>
                <w:szCs w:val="20"/>
                <w:lang w:eastAsia="sv-SE"/>
              </w:rPr>
              <w:t>Deltog ej</w:t>
            </w:r>
          </w:p>
        </w:tc>
      </w:tr>
      <w:tr w:rsidR="00656230" w:rsidRPr="002C0EE4" w:rsidTr="005A421D">
        <w:trPr>
          <w:trHeight w:val="525"/>
        </w:trPr>
        <w:tc>
          <w:tcPr>
            <w:tcW w:w="202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656230" w:rsidRPr="007322C3" w:rsidRDefault="00656230" w:rsidP="005A421D">
            <w:pPr>
              <w:rPr>
                <w:rFonts w:ascii="FreightSans Book" w:hAnsi="FreightSans Book"/>
              </w:rPr>
            </w:pPr>
            <w:r w:rsidRPr="007322C3">
              <w:rPr>
                <w:rFonts w:ascii="FreightSans Book" w:eastAsia="Times New Roman" w:hAnsi="FreightSans Book" w:cs="Times New Roman"/>
                <w:color w:val="000000"/>
                <w:sz w:val="20"/>
                <w:szCs w:val="20"/>
                <w:lang w:eastAsia="sv-SE"/>
              </w:rPr>
              <w:lastRenderedPageBreak/>
              <w:t>Varbergs kommun</w:t>
            </w:r>
          </w:p>
        </w:tc>
        <w:tc>
          <w:tcPr>
            <w:tcW w:w="960" w:type="dxa"/>
            <w:tcBorders>
              <w:top w:val="single" w:sz="8" w:space="0" w:color="CCCCCC"/>
              <w:left w:val="single" w:sz="8" w:space="0" w:color="CCCCCC"/>
              <w:bottom w:val="single" w:sz="8" w:space="0" w:color="CCCCCC"/>
              <w:right w:val="single" w:sz="8" w:space="0" w:color="CCCCCC"/>
            </w:tcBorders>
          </w:tcPr>
          <w:p w:rsidR="00656230"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2,9</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656230" w:rsidRPr="002C0EE4" w:rsidRDefault="00656230" w:rsidP="005A421D">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color w:val="000000"/>
                <w:sz w:val="20"/>
                <w:szCs w:val="20"/>
                <w:lang w:eastAsia="sv-SE"/>
              </w:rPr>
              <w:t>Deltog ej</w:t>
            </w:r>
          </w:p>
        </w:tc>
        <w:tc>
          <w:tcPr>
            <w:tcW w:w="960" w:type="dxa"/>
            <w:tcBorders>
              <w:top w:val="single" w:sz="8" w:space="0" w:color="CCCCCC"/>
              <w:left w:val="nil"/>
              <w:bottom w:val="single" w:sz="8" w:space="0" w:color="CCCCCC"/>
              <w:right w:val="single" w:sz="8" w:space="0" w:color="CCCCCC"/>
            </w:tcBorders>
            <w:shd w:val="clear" w:color="auto" w:fill="auto"/>
            <w:noWrap/>
            <w:vAlign w:val="center"/>
          </w:tcPr>
          <w:p w:rsidR="00656230" w:rsidRPr="002C0EE4" w:rsidRDefault="00656230" w:rsidP="005A421D">
            <w:pPr>
              <w:spacing w:after="0" w:line="240" w:lineRule="auto"/>
              <w:rPr>
                <w:rFonts w:ascii="FreightSans Book" w:eastAsia="Times New Roman" w:hAnsi="FreightSans Book" w:cs="Times New Roman"/>
                <w:b/>
                <w:color w:val="000000"/>
                <w:sz w:val="20"/>
                <w:szCs w:val="20"/>
                <w:lang w:eastAsia="sv-SE"/>
              </w:rPr>
            </w:pPr>
            <w:r>
              <w:rPr>
                <w:rFonts w:ascii="FreightSans Book" w:eastAsia="Times New Roman" w:hAnsi="FreightSans Book" w:cs="Times New Roman"/>
                <w:color w:val="000000"/>
                <w:sz w:val="20"/>
                <w:szCs w:val="20"/>
                <w:lang w:eastAsia="sv-SE"/>
              </w:rPr>
              <w:t>Deltog ej</w:t>
            </w:r>
          </w:p>
        </w:tc>
        <w:tc>
          <w:tcPr>
            <w:tcW w:w="960" w:type="dxa"/>
            <w:tcBorders>
              <w:top w:val="single" w:sz="8" w:space="0" w:color="CCCCCC"/>
              <w:left w:val="nil"/>
              <w:bottom w:val="single" w:sz="8" w:space="0" w:color="CCCCCC"/>
              <w:right w:val="single" w:sz="8" w:space="0" w:color="CCCCCC"/>
            </w:tcBorders>
            <w:shd w:val="clear" w:color="auto" w:fill="auto"/>
            <w:noWrap/>
            <w:vAlign w:val="center"/>
          </w:tcPr>
          <w:p w:rsidR="00656230" w:rsidRPr="002C0EE4" w:rsidRDefault="00656230" w:rsidP="005A421D">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Deltog ej</w:t>
            </w:r>
          </w:p>
        </w:tc>
      </w:tr>
    </w:tbl>
    <w:p w:rsidR="00656230" w:rsidRDefault="00656230">
      <w:pPr>
        <w:rPr>
          <w:rFonts w:ascii="FreightSans Bold" w:hAnsi="FreightSans Bold"/>
          <w:sz w:val="32"/>
          <w:szCs w:val="24"/>
        </w:rPr>
      </w:pPr>
      <w:r>
        <w:rPr>
          <w:rFonts w:ascii="FreightSans Bold" w:hAnsi="FreightSans Bold"/>
          <w:sz w:val="32"/>
          <w:szCs w:val="24"/>
        </w:rPr>
        <w:br w:type="page"/>
      </w:r>
    </w:p>
    <w:p w:rsidR="004E1D94" w:rsidRDefault="004E1D94">
      <w:pPr>
        <w:rPr>
          <w:rFonts w:ascii="FreightSans Bold" w:hAnsi="FreightSans Bold"/>
          <w:sz w:val="32"/>
          <w:szCs w:val="24"/>
        </w:rPr>
      </w:pPr>
      <w:r>
        <w:rPr>
          <w:rFonts w:ascii="FreightSans Bold" w:hAnsi="FreightSans Bold"/>
          <w:sz w:val="32"/>
          <w:szCs w:val="24"/>
        </w:rPr>
        <w:lastRenderedPageBreak/>
        <w:t>Jämtland är bland Sveriges bottenrankade utelivslän</w:t>
      </w:r>
    </w:p>
    <w:p w:rsidR="004E1D94" w:rsidRDefault="004E1D94">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Jämtlands län underkänns och har 2,</w:t>
      </w:r>
      <w:r w:rsidR="00607CF8">
        <w:rPr>
          <w:rFonts w:ascii="FreightSans Book" w:eastAsia="Times New Roman" w:hAnsi="FreightSans Book" w:cs="Times New Roman"/>
          <w:color w:val="000000"/>
          <w:sz w:val="24"/>
          <w:szCs w:val="24"/>
          <w:lang w:eastAsia="sv-SE"/>
        </w:rPr>
        <w:t>5 av 5 möjliga där 3 är godkänt.</w:t>
      </w:r>
      <w:r w:rsidR="000C57E9">
        <w:rPr>
          <w:rFonts w:ascii="FreightSans Book" w:eastAsia="Times New Roman" w:hAnsi="FreightSans Book" w:cs="Times New Roman"/>
          <w:color w:val="000000"/>
          <w:sz w:val="24"/>
          <w:szCs w:val="24"/>
          <w:lang w:eastAsia="sv-SE"/>
        </w:rPr>
        <w:t xml:space="preserve"> </w:t>
      </w:r>
      <w:r w:rsidR="00BD6FE4">
        <w:rPr>
          <w:rFonts w:ascii="FreightSans Book" w:eastAsia="Times New Roman" w:hAnsi="FreightSans Book" w:cs="Times New Roman"/>
          <w:color w:val="000000"/>
          <w:sz w:val="24"/>
          <w:szCs w:val="24"/>
          <w:lang w:eastAsia="sv-SE"/>
        </w:rPr>
        <w:t xml:space="preserve">Alla länets åtta kommuner </w:t>
      </w:r>
      <w:r w:rsidR="000C57E9">
        <w:rPr>
          <w:rFonts w:ascii="FreightSans Book" w:eastAsia="Times New Roman" w:hAnsi="FreightSans Book" w:cs="Times New Roman"/>
          <w:color w:val="000000"/>
          <w:sz w:val="24"/>
          <w:szCs w:val="24"/>
          <w:lang w:eastAsia="sv-SE"/>
        </w:rPr>
        <w:t xml:space="preserve">deltog i undersökningen. Bara </w:t>
      </w:r>
      <w:r w:rsidR="00BD6FE4">
        <w:rPr>
          <w:rFonts w:ascii="FreightSans Book" w:eastAsia="Times New Roman" w:hAnsi="FreightSans Book" w:cs="Times New Roman"/>
          <w:color w:val="000000"/>
          <w:sz w:val="24"/>
          <w:szCs w:val="24"/>
          <w:lang w:eastAsia="sv-SE"/>
        </w:rPr>
        <w:t>Östersund</w:t>
      </w:r>
      <w:r w:rsidR="00E32CAD">
        <w:rPr>
          <w:rFonts w:ascii="FreightSans Book" w:eastAsia="Times New Roman" w:hAnsi="FreightSans Book" w:cs="Times New Roman"/>
          <w:color w:val="000000"/>
          <w:sz w:val="24"/>
          <w:szCs w:val="24"/>
          <w:lang w:eastAsia="sv-SE"/>
        </w:rPr>
        <w:t xml:space="preserve"> och Härjedalen</w:t>
      </w:r>
      <w:r w:rsidR="000C57E9">
        <w:rPr>
          <w:rFonts w:ascii="FreightSans Book" w:eastAsia="Times New Roman" w:hAnsi="FreightSans Book" w:cs="Times New Roman"/>
          <w:color w:val="000000"/>
          <w:sz w:val="24"/>
          <w:szCs w:val="24"/>
          <w:lang w:eastAsia="sv-SE"/>
        </w:rPr>
        <w:t xml:space="preserve"> godkändes och ingen av kommunerna fick betyget väl godkänt som ges vid snittbetyger 4 av 5. </w:t>
      </w:r>
    </w:p>
    <w:p w:rsidR="004E1D94" w:rsidRDefault="00335B7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Jämtlands kommuner underkänns för brist på satsningar för att ge unga möjlighet till inflytande över beslut som rör deras egen fritid. Bräcke och Ragunda har </w:t>
      </w:r>
      <w:r w:rsidR="00BD6FE4">
        <w:rPr>
          <w:rFonts w:ascii="FreightSans Book" w:eastAsia="Times New Roman" w:hAnsi="FreightSans Book" w:cs="Times New Roman"/>
          <w:color w:val="000000"/>
          <w:sz w:val="24"/>
          <w:szCs w:val="24"/>
          <w:lang w:eastAsia="sv-SE"/>
        </w:rPr>
        <w:t>svarat att de inte gör någon riktad satsning för unga</w:t>
      </w:r>
      <w:r>
        <w:rPr>
          <w:rFonts w:ascii="FreightSans Book" w:eastAsia="Times New Roman" w:hAnsi="FreightSans Book" w:cs="Times New Roman"/>
          <w:color w:val="000000"/>
          <w:sz w:val="24"/>
          <w:szCs w:val="24"/>
          <w:lang w:eastAsia="sv-SE"/>
        </w:rPr>
        <w:t xml:space="preserve">. </w:t>
      </w:r>
      <w:r w:rsidR="00BD6FE4">
        <w:rPr>
          <w:rFonts w:ascii="FreightSans Book" w:eastAsia="Times New Roman" w:hAnsi="FreightSans Book" w:cs="Times New Roman"/>
          <w:color w:val="000000"/>
          <w:sz w:val="24"/>
          <w:szCs w:val="24"/>
          <w:lang w:eastAsia="sv-SE"/>
        </w:rPr>
        <w:t>Förra året var Strömsund den enda godkända kommunen på området men i år har även Krokom, Berg och Härjedalen satsat på ungas inflytande</w:t>
      </w:r>
      <w:r>
        <w:rPr>
          <w:rFonts w:ascii="FreightSans Book" w:eastAsia="Times New Roman" w:hAnsi="FreightSans Book" w:cs="Times New Roman"/>
          <w:color w:val="000000"/>
          <w:sz w:val="24"/>
          <w:szCs w:val="24"/>
          <w:lang w:eastAsia="sv-SE"/>
        </w:rPr>
        <w:t>.</w:t>
      </w:r>
    </w:p>
    <w:p w:rsidR="006B480D" w:rsidRDefault="006B480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Sverige är överlag bra på satsningar under högtider som traditionellt kopplas till hög alkoholkonsumtion bland unga.</w:t>
      </w:r>
      <w:r w:rsidR="00DD1A4E">
        <w:rPr>
          <w:rFonts w:ascii="FreightSans Book" w:eastAsia="Times New Roman" w:hAnsi="FreightSans Book" w:cs="Times New Roman"/>
          <w:color w:val="000000"/>
          <w:sz w:val="24"/>
          <w:szCs w:val="24"/>
          <w:lang w:eastAsia="sv-SE"/>
        </w:rPr>
        <w:t xml:space="preserve"> H</w:t>
      </w:r>
      <w:r w:rsidR="00F158C8">
        <w:rPr>
          <w:rFonts w:ascii="FreightSans Book" w:eastAsia="Times New Roman" w:hAnsi="FreightSans Book" w:cs="Times New Roman"/>
          <w:color w:val="000000"/>
          <w:sz w:val="24"/>
          <w:szCs w:val="24"/>
          <w:lang w:eastAsia="sv-SE"/>
        </w:rPr>
        <w:t xml:space="preserve">är godkänns Jämtland. Alla </w:t>
      </w:r>
      <w:r w:rsidR="00DD1A4E">
        <w:rPr>
          <w:rFonts w:ascii="FreightSans Book" w:eastAsia="Times New Roman" w:hAnsi="FreightSans Book" w:cs="Times New Roman"/>
          <w:color w:val="000000"/>
          <w:sz w:val="24"/>
          <w:szCs w:val="24"/>
          <w:lang w:eastAsia="sv-SE"/>
        </w:rPr>
        <w:t>kommuner har ett utökat samarbete med polisen</w:t>
      </w:r>
      <w:r w:rsidR="00F158C8">
        <w:rPr>
          <w:rFonts w:ascii="FreightSans Book" w:eastAsia="Times New Roman" w:hAnsi="FreightSans Book" w:cs="Times New Roman"/>
          <w:color w:val="000000"/>
          <w:sz w:val="24"/>
          <w:szCs w:val="24"/>
          <w:lang w:eastAsia="sv-SE"/>
        </w:rPr>
        <w:t xml:space="preserve"> och alla utom Ragunda ger stöd till nattvandrare. Samtliga kommuner i länet förutom Berg gör antilangningskampanjer. Drogfria aktiviteter är en annan vanlig satsning medan </w:t>
      </w:r>
      <w:r w:rsidR="00DD1A4E">
        <w:rPr>
          <w:rFonts w:ascii="FreightSans Book" w:eastAsia="Times New Roman" w:hAnsi="FreightSans Book" w:cs="Times New Roman"/>
          <w:color w:val="000000"/>
          <w:sz w:val="24"/>
          <w:szCs w:val="24"/>
          <w:lang w:eastAsia="sv-SE"/>
        </w:rPr>
        <w:t>extra tillsyn av alkohollagen</w:t>
      </w:r>
      <w:r w:rsidR="00F158C8">
        <w:rPr>
          <w:rFonts w:ascii="FreightSans Book" w:eastAsia="Times New Roman" w:hAnsi="FreightSans Book" w:cs="Times New Roman"/>
          <w:color w:val="000000"/>
          <w:sz w:val="24"/>
          <w:szCs w:val="24"/>
          <w:lang w:eastAsia="sv-SE"/>
        </w:rPr>
        <w:t xml:space="preserve"> endast görs i Östersund och Berg</w:t>
      </w:r>
      <w:r w:rsidR="00DD1A4E">
        <w:rPr>
          <w:rFonts w:ascii="FreightSans Book" w:eastAsia="Times New Roman" w:hAnsi="FreightSans Book" w:cs="Times New Roman"/>
          <w:color w:val="000000"/>
          <w:sz w:val="24"/>
          <w:szCs w:val="24"/>
          <w:lang w:eastAsia="sv-SE"/>
        </w:rPr>
        <w:t>.</w:t>
      </w:r>
    </w:p>
    <w:p w:rsidR="00664650" w:rsidRDefault="00424903">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saknar variation på nyktra och kostnadsfria aktiviteter för unga. </w:t>
      </w:r>
      <w:r w:rsidR="00923F22">
        <w:rPr>
          <w:rFonts w:ascii="FreightSans Book" w:eastAsia="Times New Roman" w:hAnsi="FreightSans Book" w:cs="Times New Roman"/>
          <w:color w:val="000000"/>
          <w:sz w:val="24"/>
          <w:szCs w:val="24"/>
          <w:lang w:eastAsia="sv-SE"/>
        </w:rPr>
        <w:t xml:space="preserve">Men det är fler kommuner som godkänns i år än förra året. Alla kommuner har fritidsgårdar eller andra nyktra mötespaltser men det är den enda satsningen som Ragunda gör. </w:t>
      </w:r>
      <w:r w:rsidR="00664650">
        <w:rPr>
          <w:rFonts w:ascii="FreightSans Book" w:eastAsia="Times New Roman" w:hAnsi="FreightSans Book" w:cs="Times New Roman"/>
          <w:color w:val="000000"/>
          <w:sz w:val="24"/>
          <w:szCs w:val="24"/>
          <w:lang w:eastAsia="sv-SE"/>
        </w:rPr>
        <w:t xml:space="preserve">Öppettiderna på de nyktra mötesplatserna varierar mellan länets kommuner. Härjedalen ligger i topp och har öppet alla vardagar, helger och de flesta lovdagar. Bräcke, Strömsund och Berg har däremot </w:t>
      </w:r>
      <w:r w:rsidR="001B44B4">
        <w:rPr>
          <w:rFonts w:ascii="FreightSans Book" w:eastAsia="Times New Roman" w:hAnsi="FreightSans Book" w:cs="Times New Roman"/>
          <w:color w:val="000000"/>
          <w:sz w:val="24"/>
          <w:szCs w:val="24"/>
          <w:lang w:eastAsia="sv-SE"/>
        </w:rPr>
        <w:t>bara öppet vissa vardagar. Mark</w:t>
      </w:r>
      <w:r w:rsidR="00664650">
        <w:rPr>
          <w:rFonts w:ascii="FreightSans Book" w:eastAsia="Times New Roman" w:hAnsi="FreightSans Book" w:cs="Times New Roman"/>
          <w:color w:val="000000"/>
          <w:sz w:val="24"/>
          <w:szCs w:val="24"/>
          <w:lang w:eastAsia="sv-SE"/>
        </w:rPr>
        <w:t>n</w:t>
      </w:r>
      <w:r w:rsidR="001B44B4">
        <w:rPr>
          <w:rFonts w:ascii="FreightSans Book" w:eastAsia="Times New Roman" w:hAnsi="FreightSans Book" w:cs="Times New Roman"/>
          <w:color w:val="000000"/>
          <w:sz w:val="24"/>
          <w:szCs w:val="24"/>
          <w:lang w:eastAsia="sv-SE"/>
        </w:rPr>
        <w:t>a</w:t>
      </w:r>
      <w:r w:rsidR="00664650">
        <w:rPr>
          <w:rFonts w:ascii="FreightSans Book" w:eastAsia="Times New Roman" w:hAnsi="FreightSans Book" w:cs="Times New Roman"/>
          <w:color w:val="000000"/>
          <w:sz w:val="24"/>
          <w:szCs w:val="24"/>
          <w:lang w:eastAsia="sv-SE"/>
        </w:rPr>
        <w:t>dsföringen av de nyktra mötesplatserna har försämrats sedan 2014 men Berg gör många satsningar för att locka unga till fritidsgårdar. Efter nyktra mötesplatser är s</w:t>
      </w:r>
      <w:r w:rsidR="00923F22">
        <w:rPr>
          <w:rFonts w:ascii="FreightSans Book" w:eastAsia="Times New Roman" w:hAnsi="FreightSans Book" w:cs="Times New Roman"/>
          <w:color w:val="000000"/>
          <w:sz w:val="24"/>
          <w:szCs w:val="24"/>
          <w:lang w:eastAsia="sv-SE"/>
        </w:rPr>
        <w:t xml:space="preserve">portevenemang är den näst vanligaste aktiviteten. Festivaler är det mest ovanliga i länet och finns bara i Östersund. </w:t>
      </w:r>
    </w:p>
    <w:p w:rsidR="00925964" w:rsidRDefault="009A4B55" w:rsidP="009A4B55">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Jämtland underkänns också för arbetet för att </w:t>
      </w:r>
      <w:r w:rsidR="00925964">
        <w:rPr>
          <w:rFonts w:ascii="FreightSans Book" w:eastAsia="Times New Roman" w:hAnsi="FreightSans Book" w:cs="Times New Roman"/>
          <w:color w:val="000000"/>
          <w:sz w:val="24"/>
          <w:szCs w:val="24"/>
          <w:lang w:eastAsia="sv-SE"/>
        </w:rPr>
        <w:t>unga ska få tillgång till ett föreningsliv fritt från droger.</w:t>
      </w:r>
      <w:r>
        <w:rPr>
          <w:rFonts w:ascii="FreightSans Book" w:eastAsia="Times New Roman" w:hAnsi="FreightSans Book" w:cs="Times New Roman"/>
          <w:color w:val="000000"/>
          <w:sz w:val="24"/>
          <w:szCs w:val="24"/>
          <w:lang w:eastAsia="sv-SE"/>
        </w:rPr>
        <w:t xml:space="preserve"> Varken Ragunda eller</w:t>
      </w:r>
      <w:r w:rsidR="00925964">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Krokom</w:t>
      </w:r>
      <w:r w:rsidR="00925964">
        <w:rPr>
          <w:rFonts w:ascii="FreightSans Book" w:eastAsia="Times New Roman" w:hAnsi="FreightSans Book" w:cs="Times New Roman"/>
          <w:color w:val="000000"/>
          <w:sz w:val="24"/>
          <w:szCs w:val="24"/>
          <w:lang w:eastAsia="sv-SE"/>
        </w:rPr>
        <w:t xml:space="preserve"> genomför </w:t>
      </w:r>
      <w:r>
        <w:rPr>
          <w:rFonts w:ascii="FreightSans Book" w:eastAsia="Times New Roman" w:hAnsi="FreightSans Book" w:cs="Times New Roman"/>
          <w:color w:val="000000"/>
          <w:sz w:val="24"/>
          <w:szCs w:val="24"/>
          <w:lang w:eastAsia="sv-SE"/>
        </w:rPr>
        <w:t xml:space="preserve">något </w:t>
      </w:r>
      <w:r w:rsidR="00925964">
        <w:rPr>
          <w:rFonts w:ascii="FreightSans Book" w:eastAsia="Times New Roman" w:hAnsi="FreightSans Book" w:cs="Times New Roman"/>
          <w:color w:val="000000"/>
          <w:sz w:val="24"/>
          <w:szCs w:val="24"/>
          <w:lang w:eastAsia="sv-SE"/>
        </w:rPr>
        <w:t>av al</w:t>
      </w:r>
      <w:r>
        <w:rPr>
          <w:rFonts w:ascii="FreightSans Book" w:eastAsia="Times New Roman" w:hAnsi="FreightSans Book" w:cs="Times New Roman"/>
          <w:color w:val="000000"/>
          <w:sz w:val="24"/>
          <w:szCs w:val="24"/>
          <w:lang w:eastAsia="sv-SE"/>
        </w:rPr>
        <w:t>ternativen i undersökningen. Härjedalen och Bräcke</w:t>
      </w:r>
      <w:r w:rsidR="00925964">
        <w:rPr>
          <w:rFonts w:ascii="FreightSans Book" w:eastAsia="Times New Roman" w:hAnsi="FreightSans Book" w:cs="Times New Roman"/>
          <w:color w:val="000000"/>
          <w:sz w:val="24"/>
          <w:szCs w:val="24"/>
          <w:lang w:eastAsia="sv-SE"/>
        </w:rPr>
        <w:t xml:space="preserve"> gör bara en insats</w:t>
      </w:r>
      <w:r>
        <w:rPr>
          <w:rFonts w:ascii="FreightSans Book" w:eastAsia="Times New Roman" w:hAnsi="FreightSans Book" w:cs="Times New Roman"/>
          <w:color w:val="000000"/>
          <w:sz w:val="24"/>
          <w:szCs w:val="24"/>
          <w:lang w:eastAsia="sv-SE"/>
        </w:rPr>
        <w:t xml:space="preserve"> vardera</w:t>
      </w:r>
      <w:r w:rsidR="00925964">
        <w:rPr>
          <w:rFonts w:ascii="FreightSans Book" w:eastAsia="Times New Roman" w:hAnsi="FreightSans Book" w:cs="Times New Roman"/>
          <w:color w:val="000000"/>
          <w:sz w:val="24"/>
          <w:szCs w:val="24"/>
          <w:lang w:eastAsia="sv-SE"/>
        </w:rPr>
        <w:t>.</w:t>
      </w:r>
      <w:r>
        <w:rPr>
          <w:rFonts w:ascii="FreightSans Book" w:eastAsia="Times New Roman" w:hAnsi="FreightSans Book" w:cs="Times New Roman"/>
          <w:color w:val="000000"/>
          <w:sz w:val="24"/>
          <w:szCs w:val="24"/>
          <w:lang w:eastAsia="sv-SE"/>
        </w:rPr>
        <w:t xml:space="preserve"> Östersund och</w:t>
      </w:r>
      <w:r w:rsidR="000B2EB5">
        <w:rPr>
          <w:rFonts w:ascii="FreightSans Book" w:eastAsia="Times New Roman" w:hAnsi="FreightSans Book" w:cs="Times New Roman"/>
          <w:color w:val="000000"/>
          <w:sz w:val="24"/>
          <w:szCs w:val="24"/>
          <w:lang w:eastAsia="sv-SE"/>
        </w:rPr>
        <w:t xml:space="preserve"> Strömsund gör däremot ett bra arbete och gör </w:t>
      </w:r>
      <w:r w:rsidR="001B44B4">
        <w:rPr>
          <w:rFonts w:ascii="FreightSans Book" w:eastAsia="Times New Roman" w:hAnsi="FreightSans Book" w:cs="Times New Roman"/>
          <w:color w:val="000000"/>
          <w:sz w:val="24"/>
          <w:szCs w:val="24"/>
          <w:lang w:eastAsia="sv-SE"/>
        </w:rPr>
        <w:t>allt</w:t>
      </w:r>
      <w:r w:rsidR="000B2EB5">
        <w:rPr>
          <w:rFonts w:ascii="FreightSans Book" w:eastAsia="Times New Roman" w:hAnsi="FreightSans Book" w:cs="Times New Roman"/>
          <w:color w:val="000000"/>
          <w:sz w:val="24"/>
          <w:szCs w:val="24"/>
          <w:lang w:eastAsia="sv-SE"/>
        </w:rPr>
        <w:t xml:space="preserve"> från att kräva drogpolicy från föreningar som får kommunalt stöd till att erbjuda föreningar utbildningar och subventionera drogfria föreningsaktiviteter. </w:t>
      </w:r>
    </w:p>
    <w:p w:rsidR="00376BFA" w:rsidRDefault="00376BF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Länets ekonomiska satsningar är låga och alla kommuner förutom Härjedalen ligger lågt jämfört med Sveriges andra kommuner.</w:t>
      </w:r>
      <w:r w:rsidR="009A4B55">
        <w:rPr>
          <w:rFonts w:ascii="FreightSans Book" w:eastAsia="Times New Roman" w:hAnsi="FreightSans Book" w:cs="Times New Roman"/>
          <w:color w:val="000000"/>
          <w:sz w:val="24"/>
          <w:szCs w:val="24"/>
          <w:lang w:eastAsia="sv-SE"/>
        </w:rPr>
        <w:t xml:space="preserve"> Härjedalen ligger däremot i Sveriges toppskikt.</w:t>
      </w:r>
    </w:p>
    <w:p w:rsidR="00376BFA" w:rsidRDefault="00376BF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p w:rsidR="00376BFA" w:rsidRPr="006B480D" w:rsidRDefault="00376BF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lastRenderedPageBreak/>
        <w:t xml:space="preserve"> </w:t>
      </w:r>
    </w:p>
    <w:tbl>
      <w:tblPr>
        <w:tblW w:w="5840" w:type="dxa"/>
        <w:tblCellMar>
          <w:left w:w="0" w:type="dxa"/>
          <w:right w:w="0" w:type="dxa"/>
        </w:tblCellMar>
        <w:tblLook w:val="04A0" w:firstRow="1" w:lastRow="0" w:firstColumn="1" w:lastColumn="0" w:noHBand="0" w:noVBand="1"/>
      </w:tblPr>
      <w:tblGrid>
        <w:gridCol w:w="2000"/>
        <w:gridCol w:w="960"/>
        <w:gridCol w:w="960"/>
        <w:gridCol w:w="960"/>
        <w:gridCol w:w="960"/>
      </w:tblGrid>
      <w:tr w:rsidR="009A4B55" w:rsidTr="009A4B55">
        <w:trPr>
          <w:trHeight w:val="957"/>
        </w:trPr>
        <w:tc>
          <w:tcPr>
            <w:tcW w:w="200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9A4B55" w:rsidRDefault="009A4B55">
            <w:pPr>
              <w:rPr>
                <w:rFonts w:ascii="FreightSans Book" w:hAnsi="FreightSans Book"/>
                <w:b/>
                <w:bCs/>
                <w:color w:val="FFFFFF"/>
                <w:sz w:val="24"/>
                <w:szCs w:val="24"/>
              </w:rPr>
            </w:pPr>
            <w:r>
              <w:rPr>
                <w:rFonts w:ascii="FreightSans Book" w:hAnsi="FreightSans Book"/>
                <w:b/>
                <w:bCs/>
                <w:color w:val="FFFFFF"/>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9A4B55" w:rsidRDefault="009A4B55">
            <w:pPr>
              <w:rPr>
                <w:rFonts w:ascii="FreightSans Book" w:hAnsi="FreightSans Book"/>
                <w:b/>
                <w:bCs/>
                <w:color w:val="FFFFFF"/>
              </w:rPr>
            </w:pPr>
            <w:r>
              <w:rPr>
                <w:rFonts w:ascii="FreightSans Book" w:hAnsi="FreightSans Book"/>
                <w:b/>
                <w:bCs/>
                <w:color w:val="FFFFFF"/>
              </w:rPr>
              <w:t>Resultat</w:t>
            </w:r>
            <w:r>
              <w:rPr>
                <w:rFonts w:ascii="FreightSans Book" w:hAnsi="FreightSans Book"/>
                <w:b/>
                <w:bCs/>
                <w:color w:val="FFFFFF"/>
              </w:rPr>
              <w:br/>
              <w:t>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9A4B55" w:rsidRDefault="009A4B55">
            <w:pPr>
              <w:rPr>
                <w:rFonts w:ascii="FreightSans Book" w:hAnsi="FreightSans Book"/>
                <w:b/>
                <w:bCs/>
                <w:color w:val="FFFFFF"/>
                <w:sz w:val="24"/>
                <w:szCs w:val="24"/>
              </w:rPr>
            </w:pPr>
            <w:r>
              <w:rPr>
                <w:rFonts w:ascii="FreightSans Book" w:hAnsi="FreightSans Book"/>
                <w:b/>
                <w:bCs/>
                <w:color w:val="FFFFFF"/>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9A4B55" w:rsidRDefault="009A4B55">
            <w:pPr>
              <w:rPr>
                <w:rFonts w:ascii="FreightSans Book" w:hAnsi="FreightSans Book"/>
                <w:b/>
                <w:bCs/>
                <w:color w:val="FFFFFF"/>
                <w:sz w:val="24"/>
                <w:szCs w:val="24"/>
              </w:rPr>
            </w:pPr>
            <w:r>
              <w:rPr>
                <w:rFonts w:ascii="FreightSans Book" w:hAnsi="FreightSans Book"/>
                <w:b/>
                <w:bCs/>
                <w:color w:val="FFFFFF"/>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9A4B55" w:rsidRDefault="009A4B55">
            <w:pPr>
              <w:rPr>
                <w:rFonts w:ascii="FreightSans Book" w:hAnsi="FreightSans Book"/>
                <w:b/>
                <w:bCs/>
                <w:color w:val="FFFFFF"/>
                <w:sz w:val="24"/>
                <w:szCs w:val="24"/>
              </w:rPr>
            </w:pPr>
            <w:r>
              <w:rPr>
                <w:rFonts w:ascii="FreightSans Book" w:hAnsi="FreightSans Book"/>
                <w:b/>
                <w:bCs/>
                <w:color w:val="FFFFFF"/>
              </w:rPr>
              <w:t>Resultat 2012</w:t>
            </w:r>
          </w:p>
        </w:tc>
      </w:tr>
      <w:tr w:rsidR="009A4B55" w:rsidTr="009A4B55">
        <w:trPr>
          <w:trHeight w:val="31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Bräcke kommun</w:t>
            </w:r>
          </w:p>
        </w:tc>
        <w:tc>
          <w:tcPr>
            <w:tcW w:w="960" w:type="dxa"/>
            <w:tcBorders>
              <w:top w:val="single" w:sz="8" w:space="0" w:color="CCCCCC"/>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1,8</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1,4</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1,0</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color w:val="000000"/>
                <w:sz w:val="20"/>
                <w:szCs w:val="20"/>
              </w:rPr>
            </w:pPr>
            <w:r w:rsidRPr="00D40E8C">
              <w:rPr>
                <w:rFonts w:ascii="FreightSans Book" w:hAnsi="FreightSans Book"/>
                <w:color w:val="000000"/>
                <w:sz w:val="20"/>
                <w:szCs w:val="20"/>
              </w:rPr>
              <w:t>Deltog ej</w:t>
            </w:r>
          </w:p>
        </w:tc>
      </w:tr>
      <w:tr w:rsidR="009A4B55" w:rsidTr="009A4B55">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Ragunda kommun</w:t>
            </w:r>
          </w:p>
        </w:tc>
        <w:tc>
          <w:tcPr>
            <w:tcW w:w="960" w:type="dxa"/>
            <w:tcBorders>
              <w:top w:val="nil"/>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1,1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1,6</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r>
      <w:tr w:rsidR="009A4B55" w:rsidTr="009A4B55">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Bergs kommun</w:t>
            </w:r>
          </w:p>
        </w:tc>
        <w:tc>
          <w:tcPr>
            <w:tcW w:w="960" w:type="dxa"/>
            <w:tcBorders>
              <w:top w:val="nil"/>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2,8</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2,5</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1,9</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r>
      <w:tr w:rsidR="009A4B55" w:rsidTr="009A4B55">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Åre kommun</w:t>
            </w:r>
          </w:p>
        </w:tc>
        <w:tc>
          <w:tcPr>
            <w:tcW w:w="960" w:type="dxa"/>
            <w:tcBorders>
              <w:top w:val="nil"/>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2,9</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2,7</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3,0</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r>
      <w:tr w:rsidR="009A4B55" w:rsidTr="009A4B55">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Strömsunds kommun</w:t>
            </w:r>
          </w:p>
        </w:tc>
        <w:tc>
          <w:tcPr>
            <w:tcW w:w="960" w:type="dxa"/>
            <w:tcBorders>
              <w:top w:val="nil"/>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3,1</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2,0</w:t>
            </w:r>
          </w:p>
        </w:tc>
      </w:tr>
      <w:tr w:rsidR="009A4B55" w:rsidTr="009A4B55">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9A4B55" w:rsidRDefault="009A4B55">
            <w:pPr>
              <w:rPr>
                <w:rFonts w:ascii="FreightSans Book" w:hAnsi="FreightSans Book"/>
                <w:color w:val="000000"/>
                <w:sz w:val="20"/>
                <w:szCs w:val="20"/>
              </w:rPr>
            </w:pPr>
            <w:r>
              <w:rPr>
                <w:rFonts w:ascii="FreightSans Book" w:hAnsi="FreightSans Book"/>
                <w:color w:val="000000"/>
                <w:sz w:val="20"/>
                <w:szCs w:val="20"/>
              </w:rPr>
              <w:t>Härjedalens kommun</w:t>
            </w:r>
          </w:p>
        </w:tc>
        <w:tc>
          <w:tcPr>
            <w:tcW w:w="960" w:type="dxa"/>
            <w:tcBorders>
              <w:top w:val="nil"/>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3,5</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3,4</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2,6</w:t>
            </w:r>
          </w:p>
        </w:tc>
        <w:tc>
          <w:tcPr>
            <w:tcW w:w="0" w:type="auto"/>
            <w:tcBorders>
              <w:top w:val="nil"/>
              <w:left w:val="nil"/>
              <w:bottom w:val="single" w:sz="8" w:space="0" w:color="CCCCCC"/>
              <w:right w:val="single" w:sz="8" w:space="0" w:color="CCCCCC"/>
            </w:tcBorders>
            <w:shd w:val="clear" w:color="auto" w:fill="auto"/>
            <w:noWrap/>
            <w:vAlign w:val="center"/>
            <w:hideMark/>
          </w:tcPr>
          <w:p w:rsidR="009A4B55" w:rsidRPr="00D40E8C" w:rsidRDefault="009A4B55" w:rsidP="00D40E8C">
            <w:pPr>
              <w:jc w:val="center"/>
              <w:rPr>
                <w:rFonts w:ascii="FreightSans Book" w:hAnsi="FreightSans Book"/>
                <w:b/>
                <w:color w:val="000000"/>
                <w:sz w:val="20"/>
                <w:szCs w:val="20"/>
              </w:rPr>
            </w:pPr>
            <w:r w:rsidRPr="00D40E8C">
              <w:rPr>
                <w:rFonts w:ascii="FreightSans Book" w:hAnsi="FreightSans Book"/>
                <w:b/>
                <w:color w:val="000000"/>
                <w:sz w:val="20"/>
                <w:szCs w:val="20"/>
              </w:rPr>
              <w:t>3,9</w:t>
            </w:r>
          </w:p>
        </w:tc>
      </w:tr>
      <w:tr w:rsidR="009A4B55" w:rsidTr="009A4B55">
        <w:trPr>
          <w:trHeight w:val="31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tcPr>
          <w:p w:rsidR="009A4B55" w:rsidRDefault="009A4B55" w:rsidP="009A4B55">
            <w:pPr>
              <w:rPr>
                <w:rFonts w:ascii="FreightSans Book" w:hAnsi="FreightSans Book"/>
                <w:color w:val="000000"/>
                <w:sz w:val="20"/>
                <w:szCs w:val="20"/>
              </w:rPr>
            </w:pPr>
            <w:r w:rsidRPr="009A4B55">
              <w:rPr>
                <w:rFonts w:ascii="FreightSans Book" w:hAnsi="FreightSans Book"/>
                <w:color w:val="000000"/>
                <w:sz w:val="20"/>
                <w:szCs w:val="20"/>
              </w:rPr>
              <w:t>Krokoms kommun</w:t>
            </w:r>
          </w:p>
        </w:tc>
        <w:tc>
          <w:tcPr>
            <w:tcW w:w="960" w:type="dxa"/>
            <w:tcBorders>
              <w:top w:val="single" w:sz="8" w:space="0" w:color="CCCCCC"/>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2,6</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9A4B55" w:rsidRDefault="00D17BB5">
            <w:pPr>
              <w:jc w:val="center"/>
              <w:rPr>
                <w:rFonts w:ascii="FreightSans Book" w:hAnsi="FreightSans Book"/>
                <w:b/>
                <w:bCs/>
                <w:color w:val="000000"/>
                <w:sz w:val="20"/>
                <w:szCs w:val="20"/>
              </w:rPr>
            </w:pPr>
            <w:r w:rsidRPr="00D40E8C">
              <w:rPr>
                <w:rFonts w:ascii="FreightSans Book" w:hAnsi="FreightSans Book"/>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center"/>
          </w:tcPr>
          <w:p w:rsidR="009A4B55" w:rsidRPr="00D40E8C" w:rsidRDefault="00D17BB5" w:rsidP="00D40E8C">
            <w:pPr>
              <w:jc w:val="center"/>
              <w:rPr>
                <w:rFonts w:ascii="FreightSans Book" w:hAnsi="FreightSans Book"/>
                <w:b/>
                <w:color w:val="000000"/>
                <w:sz w:val="20"/>
                <w:szCs w:val="20"/>
              </w:rPr>
            </w:pPr>
            <w:r>
              <w:rPr>
                <w:rFonts w:ascii="FreightSans Book" w:hAnsi="FreightSans Book"/>
                <w:b/>
                <w:color w:val="000000"/>
                <w:sz w:val="20"/>
                <w:szCs w:val="20"/>
              </w:rPr>
              <w:t>2,4</w:t>
            </w:r>
          </w:p>
        </w:tc>
        <w:tc>
          <w:tcPr>
            <w:tcW w:w="0" w:type="auto"/>
            <w:tcBorders>
              <w:top w:val="single" w:sz="8" w:space="0" w:color="CCCCCC"/>
              <w:left w:val="nil"/>
              <w:bottom w:val="single" w:sz="8" w:space="0" w:color="CCCCCC"/>
              <w:right w:val="single" w:sz="8" w:space="0" w:color="CCCCCC"/>
            </w:tcBorders>
            <w:shd w:val="clear" w:color="auto" w:fill="auto"/>
            <w:noWrap/>
            <w:vAlign w:val="center"/>
          </w:tcPr>
          <w:p w:rsidR="009A4B55" w:rsidRPr="00D40E8C" w:rsidRDefault="00D17BB5" w:rsidP="00D40E8C">
            <w:pPr>
              <w:jc w:val="center"/>
              <w:rPr>
                <w:rFonts w:ascii="FreightSans Book" w:hAnsi="FreightSans Book"/>
                <w:b/>
                <w:color w:val="000000"/>
                <w:sz w:val="20"/>
                <w:szCs w:val="20"/>
              </w:rPr>
            </w:pPr>
            <w:r>
              <w:rPr>
                <w:rFonts w:ascii="FreightSans Book" w:hAnsi="FreightSans Book"/>
                <w:b/>
                <w:color w:val="000000"/>
                <w:sz w:val="20"/>
                <w:szCs w:val="20"/>
              </w:rPr>
              <w:t>2,1</w:t>
            </w:r>
          </w:p>
        </w:tc>
      </w:tr>
      <w:tr w:rsidR="009A4B55" w:rsidTr="009A4B55">
        <w:trPr>
          <w:trHeight w:val="31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tcPr>
          <w:p w:rsidR="009A4B55" w:rsidRDefault="009A4B55">
            <w:pPr>
              <w:rPr>
                <w:rFonts w:ascii="FreightSans Book" w:hAnsi="FreightSans Book"/>
                <w:color w:val="000000"/>
                <w:sz w:val="20"/>
                <w:szCs w:val="20"/>
              </w:rPr>
            </w:pPr>
            <w:r w:rsidRPr="009A4B55">
              <w:rPr>
                <w:rFonts w:ascii="FreightSans Book" w:hAnsi="FreightSans Book"/>
                <w:color w:val="000000"/>
                <w:sz w:val="20"/>
                <w:szCs w:val="20"/>
              </w:rPr>
              <w:t>Östersunds kommun</w:t>
            </w:r>
          </w:p>
        </w:tc>
        <w:tc>
          <w:tcPr>
            <w:tcW w:w="960" w:type="dxa"/>
            <w:tcBorders>
              <w:top w:val="single" w:sz="8" w:space="0" w:color="CCCCCC"/>
              <w:left w:val="single" w:sz="8" w:space="0" w:color="CCCCCC"/>
              <w:bottom w:val="single" w:sz="8" w:space="0" w:color="CCCCCC"/>
              <w:right w:val="single" w:sz="8" w:space="0" w:color="CCCCCC"/>
            </w:tcBorders>
          </w:tcPr>
          <w:p w:rsidR="009A4B55" w:rsidRDefault="009A4B55">
            <w:pPr>
              <w:jc w:val="center"/>
              <w:rPr>
                <w:rFonts w:ascii="FreightSans Book" w:hAnsi="FreightSans Book"/>
                <w:b/>
                <w:bCs/>
                <w:color w:val="000000"/>
                <w:sz w:val="20"/>
                <w:szCs w:val="20"/>
              </w:rPr>
            </w:pPr>
            <w:r>
              <w:rPr>
                <w:rFonts w:ascii="FreightSans Book" w:hAnsi="FreightSans Book"/>
                <w:b/>
                <w:bCs/>
                <w:color w:val="000000"/>
                <w:sz w:val="20"/>
                <w:szCs w:val="20"/>
              </w:rPr>
              <w:t>3,2</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9A4B55" w:rsidRDefault="00D17BB5">
            <w:pPr>
              <w:jc w:val="center"/>
              <w:rPr>
                <w:rFonts w:ascii="FreightSans Book" w:hAnsi="FreightSans Book"/>
                <w:b/>
                <w:bCs/>
                <w:color w:val="000000"/>
                <w:sz w:val="20"/>
                <w:szCs w:val="20"/>
              </w:rPr>
            </w:pPr>
            <w:r w:rsidRPr="00D40E8C">
              <w:rPr>
                <w:rFonts w:ascii="FreightSans Book" w:hAnsi="FreightSans Book"/>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center"/>
          </w:tcPr>
          <w:p w:rsidR="009A4B55" w:rsidRPr="00D40E8C" w:rsidRDefault="00D17BB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center"/>
          </w:tcPr>
          <w:p w:rsidR="009A4B55" w:rsidRPr="00D40E8C" w:rsidRDefault="00D17BB5" w:rsidP="00D40E8C">
            <w:pPr>
              <w:jc w:val="center"/>
              <w:rPr>
                <w:rFonts w:ascii="FreightSans Book" w:hAnsi="FreightSans Book"/>
                <w:b/>
                <w:color w:val="000000"/>
                <w:sz w:val="20"/>
                <w:szCs w:val="20"/>
              </w:rPr>
            </w:pPr>
            <w:r w:rsidRPr="00D40E8C">
              <w:rPr>
                <w:rFonts w:ascii="FreightSans Book" w:hAnsi="FreightSans Book"/>
                <w:color w:val="000000"/>
                <w:sz w:val="20"/>
                <w:szCs w:val="20"/>
              </w:rPr>
              <w:t>Deltog ej</w:t>
            </w:r>
          </w:p>
        </w:tc>
      </w:tr>
    </w:tbl>
    <w:p w:rsidR="00376BFA" w:rsidRDefault="004E1D94">
      <w:pPr>
        <w:rPr>
          <w:rFonts w:ascii="FreightSans Bold" w:hAnsi="FreightSans Bold"/>
          <w:sz w:val="32"/>
          <w:szCs w:val="24"/>
        </w:rPr>
      </w:pPr>
      <w:r>
        <w:rPr>
          <w:rFonts w:ascii="FreightSans Bold" w:hAnsi="FreightSans Bold"/>
          <w:sz w:val="32"/>
          <w:szCs w:val="24"/>
        </w:rPr>
        <w:t xml:space="preserve"> </w:t>
      </w:r>
    </w:p>
    <w:p w:rsidR="004E1D94" w:rsidRDefault="004E1D94">
      <w:pPr>
        <w:rPr>
          <w:rFonts w:ascii="FreightSans Bold" w:hAnsi="FreightSans Bold"/>
          <w:sz w:val="32"/>
          <w:szCs w:val="24"/>
        </w:rPr>
      </w:pPr>
      <w:r>
        <w:rPr>
          <w:rFonts w:ascii="FreightSans Bold" w:hAnsi="FreightSans Bold"/>
          <w:sz w:val="32"/>
          <w:szCs w:val="24"/>
        </w:rPr>
        <w:br w:type="page"/>
      </w:r>
    </w:p>
    <w:p w:rsidR="00D40E8C" w:rsidRDefault="00D40E8C">
      <w:pPr>
        <w:rPr>
          <w:rFonts w:ascii="FreightSans Bold" w:hAnsi="FreightSans Bold"/>
          <w:sz w:val="32"/>
          <w:szCs w:val="24"/>
        </w:rPr>
      </w:pPr>
      <w:r>
        <w:rPr>
          <w:rFonts w:ascii="FreightSans Bold" w:hAnsi="FreightSans Bold"/>
          <w:sz w:val="32"/>
          <w:szCs w:val="24"/>
        </w:rPr>
        <w:lastRenderedPageBreak/>
        <w:t>Klyftor mellan kommunernas ungdomssatsningar i Jönköping</w:t>
      </w:r>
    </w:p>
    <w:p w:rsidR="00D40E8C" w:rsidRDefault="00AD18F2">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Jönköpings län får underkänt med betyget</w:t>
      </w:r>
      <w:r w:rsidR="005815EA">
        <w:rPr>
          <w:rFonts w:ascii="FreightSans Book" w:eastAsia="Times New Roman" w:hAnsi="FreightSans Book" w:cs="Times New Roman"/>
          <w:color w:val="000000"/>
          <w:sz w:val="24"/>
          <w:szCs w:val="24"/>
          <w:lang w:eastAsia="sv-SE"/>
        </w:rPr>
        <w:t xml:space="preserve"> 2,5</w:t>
      </w:r>
      <w:r>
        <w:rPr>
          <w:rFonts w:ascii="FreightSans Book" w:eastAsia="Times New Roman" w:hAnsi="FreightSans Book" w:cs="Times New Roman"/>
          <w:color w:val="000000"/>
          <w:sz w:val="24"/>
          <w:szCs w:val="24"/>
          <w:lang w:eastAsia="sv-SE"/>
        </w:rPr>
        <w:t xml:space="preserve"> av 5 där 3 är godkänt. </w:t>
      </w:r>
      <w:r w:rsidR="005815EA">
        <w:rPr>
          <w:rFonts w:ascii="FreightSans Book" w:eastAsia="Times New Roman" w:hAnsi="FreightSans Book" w:cs="Times New Roman"/>
          <w:color w:val="000000"/>
          <w:sz w:val="24"/>
          <w:szCs w:val="24"/>
          <w:lang w:eastAsia="sv-SE"/>
        </w:rPr>
        <w:t xml:space="preserve">Tolv av länets tretton kommuner har deltagit och det är stor skillnad mellan resultaten.  I länet finns Aneby som är Sveriges lägst rankade kommun med resultatet 0,7 </w:t>
      </w:r>
      <w:r w:rsidR="001B44B4">
        <w:rPr>
          <w:rFonts w:ascii="FreightSans Book" w:eastAsia="Times New Roman" w:hAnsi="FreightSans Book" w:cs="Times New Roman"/>
          <w:color w:val="000000"/>
          <w:sz w:val="24"/>
          <w:szCs w:val="24"/>
          <w:lang w:eastAsia="sv-SE"/>
        </w:rPr>
        <w:t xml:space="preserve">men även de högt rankade kommunerna Tranås och Jönköping. De </w:t>
      </w:r>
      <w:r w:rsidR="005815EA">
        <w:rPr>
          <w:rFonts w:ascii="FreightSans Book" w:eastAsia="Times New Roman" w:hAnsi="FreightSans Book" w:cs="Times New Roman"/>
          <w:color w:val="000000"/>
          <w:sz w:val="24"/>
          <w:szCs w:val="24"/>
          <w:lang w:eastAsia="sv-SE"/>
        </w:rPr>
        <w:t xml:space="preserve">har resultat över 4,0 och därför får väl godkänt. </w:t>
      </w:r>
    </w:p>
    <w:p w:rsidR="00D40E8C" w:rsidRDefault="0020296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underkänns för satsningarna på ungas möjligheter till att påverka beslut som rör deras egen fritid. Gnosjö och </w:t>
      </w:r>
      <w:r w:rsidR="00D7211B">
        <w:rPr>
          <w:rFonts w:ascii="FreightSans Book" w:eastAsia="Times New Roman" w:hAnsi="FreightSans Book" w:cs="Times New Roman"/>
          <w:color w:val="000000"/>
          <w:sz w:val="24"/>
          <w:szCs w:val="24"/>
          <w:lang w:eastAsia="sv-SE"/>
        </w:rPr>
        <w:t xml:space="preserve">Vetlanda säger att de inte gör någon riktad insats för att nå unga. </w:t>
      </w:r>
      <w:r w:rsidR="00E64CCC">
        <w:rPr>
          <w:rFonts w:ascii="FreightSans Book" w:eastAsia="Times New Roman" w:hAnsi="FreightSans Book" w:cs="Times New Roman"/>
          <w:color w:val="000000"/>
          <w:sz w:val="24"/>
          <w:szCs w:val="24"/>
          <w:lang w:eastAsia="sv-SE"/>
        </w:rPr>
        <w:t>Tranås och Jönköping gör</w:t>
      </w:r>
      <w:r w:rsidR="00D7211B">
        <w:rPr>
          <w:rFonts w:ascii="FreightSans Book" w:eastAsia="Times New Roman" w:hAnsi="FreightSans Book" w:cs="Times New Roman"/>
          <w:color w:val="000000"/>
          <w:sz w:val="24"/>
          <w:szCs w:val="24"/>
          <w:lang w:eastAsia="sv-SE"/>
        </w:rPr>
        <w:t xml:space="preserve"> de flesta</w:t>
      </w:r>
      <w:r w:rsidR="00E64CCC">
        <w:rPr>
          <w:rFonts w:ascii="FreightSans Book" w:eastAsia="Times New Roman" w:hAnsi="FreightSans Book" w:cs="Times New Roman"/>
          <w:color w:val="000000"/>
          <w:sz w:val="24"/>
          <w:szCs w:val="24"/>
          <w:lang w:eastAsia="sv-SE"/>
        </w:rPr>
        <w:t xml:space="preserve"> föreslagna insatser </w:t>
      </w:r>
      <w:r w:rsidR="00D7211B">
        <w:rPr>
          <w:rFonts w:ascii="FreightSans Book" w:eastAsia="Times New Roman" w:hAnsi="FreightSans Book" w:cs="Times New Roman"/>
          <w:color w:val="000000"/>
          <w:sz w:val="24"/>
          <w:szCs w:val="24"/>
          <w:lang w:eastAsia="sv-SE"/>
        </w:rPr>
        <w:t xml:space="preserve">och har ungdomsråd, </w:t>
      </w:r>
      <w:r w:rsidR="00E64CCC">
        <w:rPr>
          <w:rFonts w:ascii="FreightSans Book" w:eastAsia="Times New Roman" w:hAnsi="FreightSans Book" w:cs="Times New Roman"/>
          <w:color w:val="000000"/>
          <w:sz w:val="24"/>
          <w:szCs w:val="24"/>
          <w:lang w:eastAsia="sv-SE"/>
        </w:rPr>
        <w:t>strategier för a</w:t>
      </w:r>
      <w:r w:rsidR="00D7211B">
        <w:rPr>
          <w:rFonts w:ascii="FreightSans Book" w:eastAsia="Times New Roman" w:hAnsi="FreightSans Book" w:cs="Times New Roman"/>
          <w:color w:val="000000"/>
          <w:sz w:val="24"/>
          <w:szCs w:val="24"/>
          <w:lang w:eastAsia="sv-SE"/>
        </w:rPr>
        <w:t xml:space="preserve">tt öka unga inflytande </w:t>
      </w:r>
      <w:r w:rsidR="00E64CCC">
        <w:rPr>
          <w:rFonts w:ascii="FreightSans Book" w:eastAsia="Times New Roman" w:hAnsi="FreightSans Book" w:cs="Times New Roman"/>
          <w:color w:val="000000"/>
          <w:sz w:val="24"/>
          <w:szCs w:val="24"/>
          <w:lang w:eastAsia="sv-SE"/>
        </w:rPr>
        <w:t>och andra satsningar för att lyssna på ungas åsikter.</w:t>
      </w:r>
    </w:p>
    <w:p w:rsidR="00ED068F" w:rsidRDefault="00ED068F" w:rsidP="00ED068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underkänns för att det är för få satsningar i samband med högtider som traditionell förknippats med hög alkoholkonsumtion. </w:t>
      </w:r>
      <w:r w:rsidR="00096AA4">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xml:space="preserve">Alla kommuner förutom Gnosjö och Eksjö satsar på drogfria aktiviteter riktade till unga. Stöd till nattvandrare och utökat samarbete med polisen är andra vanliga satsningar. Jönköpings kommun gör alla föreslagna satsningar och är tillsammans med Tranås ensamma i länet om att ha extra tillsyn av alkohollagen. </w:t>
      </w:r>
    </w:p>
    <w:p w:rsidR="00F75820" w:rsidRDefault="00D0474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Variationen på drogfria och kostnadsfria aktiviteter är låg i Jönköpings län. </w:t>
      </w:r>
      <w:r w:rsidR="00F75820">
        <w:rPr>
          <w:rFonts w:ascii="FreightSans Book" w:eastAsia="Times New Roman" w:hAnsi="FreightSans Book" w:cs="Times New Roman"/>
          <w:color w:val="000000"/>
          <w:sz w:val="24"/>
          <w:szCs w:val="24"/>
          <w:lang w:eastAsia="sv-SE"/>
        </w:rPr>
        <w:t>Men Sävsjö och Jönköpings kommun får vä</w:t>
      </w:r>
      <w:r w:rsidR="00A16637">
        <w:rPr>
          <w:rFonts w:ascii="FreightSans Book" w:eastAsia="Times New Roman" w:hAnsi="FreightSans Book" w:cs="Times New Roman"/>
          <w:color w:val="000000"/>
          <w:sz w:val="24"/>
          <w:szCs w:val="24"/>
          <w:lang w:eastAsia="sv-SE"/>
        </w:rPr>
        <w:t xml:space="preserve">l godkänt då de genomför allt </w:t>
      </w:r>
      <w:r w:rsidR="00F75820">
        <w:rPr>
          <w:rFonts w:ascii="FreightSans Book" w:eastAsia="Times New Roman" w:hAnsi="FreightSans Book" w:cs="Times New Roman"/>
          <w:color w:val="000000"/>
          <w:sz w:val="24"/>
          <w:szCs w:val="24"/>
          <w:lang w:eastAsia="sv-SE"/>
        </w:rPr>
        <w:t xml:space="preserve">från </w:t>
      </w:r>
      <w:r w:rsidR="0038091D">
        <w:rPr>
          <w:rFonts w:ascii="FreightSans Book" w:eastAsia="Times New Roman" w:hAnsi="FreightSans Book" w:cs="Times New Roman"/>
          <w:color w:val="000000"/>
          <w:sz w:val="24"/>
          <w:szCs w:val="24"/>
          <w:lang w:eastAsia="sv-SE"/>
        </w:rPr>
        <w:t xml:space="preserve">festivaler till studiecirklar och möjlighet för unga att få pengar för att driva egna projekt. </w:t>
      </w:r>
      <w:r w:rsidR="00F75820">
        <w:rPr>
          <w:rFonts w:ascii="FreightSans Book" w:eastAsia="Times New Roman" w:hAnsi="FreightSans Book" w:cs="Times New Roman"/>
          <w:color w:val="000000"/>
          <w:sz w:val="24"/>
          <w:szCs w:val="24"/>
          <w:lang w:eastAsia="sv-SE"/>
        </w:rPr>
        <w:t>Aneby arrangerar endast utflykter och resor. Det är den enda kommunen som inte har fritidsgårdar, ungdomshus ell</w:t>
      </w:r>
      <w:r w:rsidR="00184F84">
        <w:rPr>
          <w:rFonts w:ascii="FreightSans Book" w:eastAsia="Times New Roman" w:hAnsi="FreightSans Book" w:cs="Times New Roman"/>
          <w:color w:val="000000"/>
          <w:sz w:val="24"/>
          <w:szCs w:val="24"/>
          <w:lang w:eastAsia="sv-SE"/>
        </w:rPr>
        <w:t xml:space="preserve">er liknande. Tranås och Värnamos </w:t>
      </w:r>
      <w:r w:rsidR="00F75820">
        <w:rPr>
          <w:rFonts w:ascii="FreightSans Book" w:eastAsia="Times New Roman" w:hAnsi="FreightSans Book" w:cs="Times New Roman"/>
          <w:color w:val="000000"/>
          <w:sz w:val="24"/>
          <w:szCs w:val="24"/>
          <w:lang w:eastAsia="sv-SE"/>
        </w:rPr>
        <w:t xml:space="preserve">nyktra mötesplatser </w:t>
      </w:r>
      <w:r w:rsidR="00184F84">
        <w:rPr>
          <w:rFonts w:ascii="FreightSans Book" w:eastAsia="Times New Roman" w:hAnsi="FreightSans Book" w:cs="Times New Roman"/>
          <w:color w:val="000000"/>
          <w:sz w:val="24"/>
          <w:szCs w:val="24"/>
          <w:lang w:eastAsia="sv-SE"/>
        </w:rPr>
        <w:t>har</w:t>
      </w:r>
      <w:r w:rsidR="00F75820">
        <w:rPr>
          <w:rFonts w:ascii="FreightSans Book" w:eastAsia="Times New Roman" w:hAnsi="FreightSans Book" w:cs="Times New Roman"/>
          <w:color w:val="000000"/>
          <w:sz w:val="24"/>
          <w:szCs w:val="24"/>
          <w:lang w:eastAsia="sv-SE"/>
        </w:rPr>
        <w:t xml:space="preserve"> bäst öppettidet. Deras fritidsgårdar, aktivitetshus och liknande är öppna alla vardagar och helger samt de flesta lovdagar. Gnosjö och Vaggeryds mötesplatser har sämst öppettider i länet. Jönköpings län är däremot bra på att bjuda in unga och de flesta kommuner genomför många olika satsningar för att nå unga. </w:t>
      </w:r>
    </w:p>
    <w:p w:rsidR="009A649A" w:rsidRDefault="004B38B4">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Länet underkänns för bristande satsningar för att unga ska få ta del av ett föreningsliv fritt från droger</w:t>
      </w:r>
      <w:r w:rsidR="00F75820">
        <w:rPr>
          <w:rFonts w:ascii="FreightSans Book" w:eastAsia="Times New Roman" w:hAnsi="FreightSans Book" w:cs="Times New Roman"/>
          <w:color w:val="000000"/>
          <w:sz w:val="24"/>
          <w:szCs w:val="24"/>
          <w:lang w:eastAsia="sv-SE"/>
        </w:rPr>
        <w:t xml:space="preserve"> och har ett ovanligt dåligt betyg på området</w:t>
      </w:r>
      <w:r>
        <w:rPr>
          <w:rFonts w:ascii="FreightSans Book" w:eastAsia="Times New Roman" w:hAnsi="FreightSans Book" w:cs="Times New Roman"/>
          <w:color w:val="000000"/>
          <w:sz w:val="24"/>
          <w:szCs w:val="24"/>
          <w:lang w:eastAsia="sv-SE"/>
        </w:rPr>
        <w:t>.</w:t>
      </w:r>
      <w:r w:rsidR="00F75820">
        <w:rPr>
          <w:rFonts w:ascii="FreightSans Book" w:eastAsia="Times New Roman" w:hAnsi="FreightSans Book" w:cs="Times New Roman"/>
          <w:color w:val="000000"/>
          <w:sz w:val="24"/>
          <w:szCs w:val="24"/>
          <w:lang w:eastAsia="sv-SE"/>
        </w:rPr>
        <w:t xml:space="preserve"> De flesta kommuner gör ingen eller bara en satsning. Tranås och Jönköping får däremot väl godkänt och gör allt ifrån </w:t>
      </w:r>
      <w:r w:rsidR="007317BD">
        <w:rPr>
          <w:rFonts w:ascii="FreightSans Book" w:eastAsia="Times New Roman" w:hAnsi="FreightSans Book" w:cs="Times New Roman"/>
          <w:color w:val="000000"/>
          <w:sz w:val="24"/>
          <w:szCs w:val="24"/>
          <w:lang w:eastAsia="sv-SE"/>
        </w:rPr>
        <w:t>att kräva alkohol- eller drogpolicy av fö</w:t>
      </w:r>
      <w:r w:rsidR="00F75820">
        <w:rPr>
          <w:rFonts w:ascii="FreightSans Book" w:eastAsia="Times New Roman" w:hAnsi="FreightSans Book" w:cs="Times New Roman"/>
          <w:color w:val="000000"/>
          <w:sz w:val="24"/>
          <w:szCs w:val="24"/>
          <w:lang w:eastAsia="sv-SE"/>
        </w:rPr>
        <w:t xml:space="preserve">reningar som får kommunalt stöd, </w:t>
      </w:r>
      <w:r w:rsidR="007317BD">
        <w:rPr>
          <w:rFonts w:ascii="FreightSans Book" w:eastAsia="Times New Roman" w:hAnsi="FreightSans Book" w:cs="Times New Roman"/>
          <w:color w:val="000000"/>
          <w:sz w:val="24"/>
          <w:szCs w:val="24"/>
          <w:lang w:eastAsia="sv-SE"/>
        </w:rPr>
        <w:t>att samarbeta med f</w:t>
      </w:r>
      <w:r w:rsidR="00F75820">
        <w:rPr>
          <w:rFonts w:ascii="FreightSans Book" w:eastAsia="Times New Roman" w:hAnsi="FreightSans Book" w:cs="Times New Roman"/>
          <w:color w:val="000000"/>
          <w:sz w:val="24"/>
          <w:szCs w:val="24"/>
          <w:lang w:eastAsia="sv-SE"/>
        </w:rPr>
        <w:t>öreningslivet kring drogfrihet och att erbjuda information om föreningar för unga.</w:t>
      </w:r>
    </w:p>
    <w:p w:rsidR="00B2148A" w:rsidRDefault="009A649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De ekonomiska satsningarna varierar mellan kommunerna där Gislaved är i Sveriges toppskikt o</w:t>
      </w:r>
      <w:r w:rsidR="00611788">
        <w:rPr>
          <w:rFonts w:ascii="FreightSans Book" w:eastAsia="Times New Roman" w:hAnsi="FreightSans Book" w:cs="Times New Roman"/>
          <w:color w:val="000000"/>
          <w:sz w:val="24"/>
          <w:szCs w:val="24"/>
          <w:lang w:eastAsia="sv-SE"/>
        </w:rPr>
        <w:t>ch Aneby är i Sveriges b</w:t>
      </w:r>
      <w:r>
        <w:rPr>
          <w:rFonts w:ascii="FreightSans Book" w:eastAsia="Times New Roman" w:hAnsi="FreightSans Book" w:cs="Times New Roman"/>
          <w:color w:val="000000"/>
          <w:sz w:val="24"/>
          <w:szCs w:val="24"/>
          <w:lang w:eastAsia="sv-SE"/>
        </w:rPr>
        <w:t>otten.</w:t>
      </w:r>
    </w:p>
    <w:p w:rsidR="00B2148A" w:rsidRDefault="00B2148A">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tbl>
      <w:tblPr>
        <w:tblW w:w="5760" w:type="dxa"/>
        <w:tblCellMar>
          <w:left w:w="0" w:type="dxa"/>
          <w:right w:w="0" w:type="dxa"/>
        </w:tblCellMar>
        <w:tblLook w:val="04A0" w:firstRow="1" w:lastRow="0" w:firstColumn="1" w:lastColumn="0" w:noHBand="0" w:noVBand="1"/>
      </w:tblPr>
      <w:tblGrid>
        <w:gridCol w:w="1920"/>
        <w:gridCol w:w="960"/>
        <w:gridCol w:w="960"/>
        <w:gridCol w:w="960"/>
        <w:gridCol w:w="960"/>
      </w:tblGrid>
      <w:tr w:rsidR="00F67783" w:rsidRPr="00B2148A" w:rsidTr="00F67783">
        <w:trPr>
          <w:trHeight w:val="1265"/>
        </w:trPr>
        <w:tc>
          <w:tcPr>
            <w:tcW w:w="192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F67783" w:rsidRPr="00B2148A" w:rsidRDefault="00F67783">
            <w:pPr>
              <w:rPr>
                <w:rFonts w:ascii="FreightSans Book" w:hAnsi="FreightSans Book" w:cs="Arial"/>
                <w:b/>
                <w:bCs/>
                <w:color w:val="FFFFFF"/>
                <w:sz w:val="24"/>
                <w:szCs w:val="24"/>
              </w:rPr>
            </w:pPr>
            <w:r w:rsidRPr="00B2148A">
              <w:rPr>
                <w:rFonts w:ascii="FreightSans Book" w:hAnsi="FreightSans Book" w:cs="Arial"/>
                <w:b/>
                <w:bCs/>
                <w:color w:val="FFFFFF"/>
              </w:rPr>
              <w:lastRenderedPageBreak/>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F67783" w:rsidRPr="00B2148A" w:rsidRDefault="00F67783">
            <w:pPr>
              <w:rPr>
                <w:rFonts w:ascii="FreightSans Book" w:hAnsi="FreightSans Book" w:cs="Arial"/>
                <w:b/>
                <w:bCs/>
                <w:color w:val="FFFFFF"/>
              </w:rPr>
            </w:pPr>
            <w:r>
              <w:rPr>
                <w:rFonts w:ascii="FreightSans Book" w:hAnsi="FreightSans Book" w:cs="Arial"/>
                <w:b/>
                <w:bCs/>
                <w:color w:val="FFFFFF"/>
              </w:rPr>
              <w:br/>
              <w:t>Resultat</w:t>
            </w:r>
            <w:r>
              <w:rPr>
                <w:rFonts w:ascii="FreightSans Book" w:hAnsi="FreightSans Book" w:cs="Arial"/>
                <w:b/>
                <w:bCs/>
                <w:color w:val="FFFFFF"/>
              </w:rPr>
              <w:br/>
              <w:t>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F67783" w:rsidRPr="00B2148A" w:rsidRDefault="00F67783">
            <w:pPr>
              <w:rPr>
                <w:rFonts w:ascii="FreightSans Book" w:hAnsi="FreightSans Book" w:cs="Arial"/>
                <w:b/>
                <w:bCs/>
                <w:color w:val="FFFFFF"/>
                <w:sz w:val="24"/>
                <w:szCs w:val="24"/>
              </w:rPr>
            </w:pPr>
            <w:r w:rsidRPr="00B2148A">
              <w:rPr>
                <w:rFonts w:ascii="FreightSans Book" w:hAnsi="FreightSans Book" w:cs="Arial"/>
                <w:b/>
                <w:bCs/>
                <w:color w:val="FFFFFF"/>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F67783" w:rsidRPr="00B2148A" w:rsidRDefault="00F67783">
            <w:pPr>
              <w:rPr>
                <w:rFonts w:ascii="FreightSans Book" w:hAnsi="FreightSans Book" w:cs="Arial"/>
                <w:b/>
                <w:bCs/>
                <w:color w:val="FFFFFF"/>
                <w:sz w:val="24"/>
                <w:szCs w:val="24"/>
              </w:rPr>
            </w:pPr>
            <w:r w:rsidRPr="00B2148A">
              <w:rPr>
                <w:rFonts w:ascii="FreightSans Book" w:hAnsi="FreightSans Book" w:cs="Arial"/>
                <w:b/>
                <w:bCs/>
                <w:color w:val="FFFFFF"/>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F67783" w:rsidRPr="00B2148A" w:rsidRDefault="00F67783">
            <w:pPr>
              <w:rPr>
                <w:rFonts w:ascii="FreightSans Book" w:hAnsi="FreightSans Book" w:cs="Arial"/>
                <w:b/>
                <w:bCs/>
                <w:color w:val="FFFFFF"/>
                <w:sz w:val="24"/>
                <w:szCs w:val="24"/>
              </w:rPr>
            </w:pPr>
            <w:r w:rsidRPr="00B2148A">
              <w:rPr>
                <w:rFonts w:ascii="FreightSans Book" w:hAnsi="FreightSans Book" w:cs="Arial"/>
                <w:b/>
                <w:bCs/>
                <w:color w:val="FFFFFF"/>
              </w:rPr>
              <w:t>Resultat 2012</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Gnosjö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D73889">
            <w:pPr>
              <w:jc w:val="center"/>
              <w:rPr>
                <w:rFonts w:ascii="FreightSans Book" w:hAnsi="FreightSans Book" w:cs="Arial"/>
                <w:b/>
                <w:bCs/>
                <w:color w:val="000000"/>
                <w:sz w:val="20"/>
                <w:szCs w:val="20"/>
              </w:rPr>
            </w:pPr>
            <w:r>
              <w:rPr>
                <w:rFonts w:ascii="FreightSans Book" w:hAnsi="FreightSans Book" w:cs="Arial"/>
                <w:b/>
                <w:bCs/>
                <w:color w:val="000000"/>
                <w:sz w:val="20"/>
                <w:szCs w:val="20"/>
              </w:rPr>
              <w:t>1,5</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1,5</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2,9</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3,0</w:t>
            </w:r>
          </w:p>
        </w:tc>
      </w:tr>
      <w:tr w:rsidR="00F67783" w:rsidRPr="00B2148A" w:rsidTr="00F67783">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Aneby kommun</w:t>
            </w:r>
          </w:p>
        </w:tc>
        <w:tc>
          <w:tcPr>
            <w:tcW w:w="960" w:type="dxa"/>
            <w:tcBorders>
              <w:top w:val="nil"/>
              <w:left w:val="single" w:sz="8" w:space="0" w:color="CCCCCC"/>
              <w:bottom w:val="single" w:sz="8" w:space="0" w:color="CCCCCC"/>
              <w:right w:val="single" w:sz="8" w:space="0" w:color="CCCCCC"/>
            </w:tcBorders>
          </w:tcPr>
          <w:p w:rsidR="00F67783" w:rsidRPr="00B2148A" w:rsidRDefault="00D73889">
            <w:pPr>
              <w:jc w:val="center"/>
              <w:rPr>
                <w:rFonts w:ascii="FreightSans Book" w:hAnsi="FreightSans Book" w:cs="Arial"/>
                <w:b/>
                <w:bCs/>
                <w:color w:val="000000"/>
                <w:sz w:val="20"/>
                <w:szCs w:val="20"/>
              </w:rPr>
            </w:pPr>
            <w:r>
              <w:rPr>
                <w:rFonts w:ascii="FreightSans Book" w:hAnsi="FreightSans Book" w:cs="Arial"/>
                <w:b/>
                <w:bCs/>
                <w:color w:val="000000"/>
                <w:sz w:val="20"/>
                <w:szCs w:val="20"/>
              </w:rPr>
              <w:t>0,7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1,8</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color w:val="000000"/>
                <w:sz w:val="20"/>
                <w:szCs w:val="20"/>
              </w:rPr>
            </w:pPr>
            <w:r w:rsidRPr="00B2148A">
              <w:rPr>
                <w:rFonts w:ascii="FreightSans Book" w:hAnsi="FreightSans Book" w:cs="Arial"/>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D73889">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tcPr>
          <w:p w:rsidR="00F67783" w:rsidRPr="00B2148A" w:rsidRDefault="00D73889">
            <w:pPr>
              <w:rPr>
                <w:rFonts w:ascii="FreightSans Book" w:hAnsi="FreightSans Book" w:cs="Arial"/>
                <w:color w:val="000000"/>
                <w:sz w:val="20"/>
                <w:szCs w:val="20"/>
              </w:rPr>
            </w:pPr>
            <w:r w:rsidRPr="00D73889">
              <w:rPr>
                <w:rFonts w:ascii="FreightSans Book" w:hAnsi="FreightSans Book" w:cs="Arial"/>
                <w:color w:val="000000"/>
                <w:sz w:val="20"/>
                <w:szCs w:val="20"/>
              </w:rPr>
              <w:t>Habo kommun</w:t>
            </w:r>
          </w:p>
        </w:tc>
        <w:tc>
          <w:tcPr>
            <w:tcW w:w="960" w:type="dxa"/>
            <w:tcBorders>
              <w:top w:val="nil"/>
              <w:left w:val="single" w:sz="8" w:space="0" w:color="CCCCCC"/>
              <w:bottom w:val="single" w:sz="8" w:space="0" w:color="CCCCCC"/>
              <w:right w:val="single" w:sz="8" w:space="0" w:color="CCCCCC"/>
            </w:tcBorders>
          </w:tcPr>
          <w:p w:rsidR="00F67783" w:rsidRPr="00B2148A" w:rsidRDefault="00D73889">
            <w:pPr>
              <w:jc w:val="center"/>
              <w:rPr>
                <w:rFonts w:ascii="FreightSans Book" w:hAnsi="FreightSans Book" w:cs="Arial"/>
                <w:b/>
                <w:bCs/>
                <w:color w:val="000000"/>
                <w:sz w:val="20"/>
                <w:szCs w:val="20"/>
              </w:rPr>
            </w:pPr>
            <w:r>
              <w:rPr>
                <w:rFonts w:ascii="FreightSans Book" w:hAnsi="FreightSans Book" w:cs="Arial"/>
                <w:b/>
                <w:bCs/>
                <w:color w:val="000000"/>
                <w:sz w:val="20"/>
                <w:szCs w:val="20"/>
              </w:rPr>
              <w:t>2,1</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F67783" w:rsidRPr="00B2148A" w:rsidRDefault="00D73889">
            <w:pPr>
              <w:jc w:val="center"/>
              <w:rPr>
                <w:rFonts w:ascii="FreightSans Book" w:hAnsi="FreightSans Book" w:cs="Arial"/>
                <w:b/>
                <w:bCs/>
                <w:color w:val="000000"/>
                <w:sz w:val="20"/>
                <w:szCs w:val="20"/>
              </w:rPr>
            </w:pPr>
            <w:r w:rsidRPr="00B2148A">
              <w:rPr>
                <w:rFonts w:ascii="FreightSans Book" w:hAnsi="FreightSans Book" w:cs="Arial"/>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Pr>
                <w:rFonts w:ascii="FreightSans Book" w:hAnsi="FreightSans Book" w:cs="Arial"/>
                <w:b/>
                <w:color w:val="000000"/>
                <w:sz w:val="20"/>
                <w:szCs w:val="20"/>
              </w:rPr>
              <w:t>1,6</w:t>
            </w:r>
          </w:p>
        </w:tc>
        <w:tc>
          <w:tcPr>
            <w:tcW w:w="0" w:type="auto"/>
            <w:tcBorders>
              <w:top w:val="nil"/>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Pr>
                <w:rFonts w:ascii="FreightSans Book" w:hAnsi="FreightSans Book" w:cs="Arial"/>
                <w:b/>
                <w:color w:val="000000"/>
                <w:sz w:val="20"/>
                <w:szCs w:val="20"/>
              </w:rPr>
              <w:t>2,0</w:t>
            </w:r>
          </w:p>
        </w:tc>
      </w:tr>
      <w:tr w:rsidR="00F67783" w:rsidRPr="00B2148A" w:rsidTr="00F67783">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Eksjö kommun</w:t>
            </w:r>
          </w:p>
        </w:tc>
        <w:tc>
          <w:tcPr>
            <w:tcW w:w="960" w:type="dxa"/>
            <w:tcBorders>
              <w:top w:val="nil"/>
              <w:left w:val="single" w:sz="8" w:space="0" w:color="CCCCCC"/>
              <w:bottom w:val="single" w:sz="8" w:space="0" w:color="CCCCCC"/>
              <w:right w:val="single" w:sz="8" w:space="0" w:color="CCCCCC"/>
            </w:tcBorders>
          </w:tcPr>
          <w:p w:rsidR="00F67783" w:rsidRPr="00B2148A" w:rsidRDefault="00D73889">
            <w:pPr>
              <w:jc w:val="center"/>
              <w:rPr>
                <w:rFonts w:ascii="FreightSans Book" w:hAnsi="FreightSans Book" w:cs="Arial"/>
                <w:b/>
                <w:bCs/>
                <w:color w:val="000000"/>
                <w:sz w:val="20"/>
                <w:szCs w:val="20"/>
              </w:rPr>
            </w:pPr>
            <w:r>
              <w:rPr>
                <w:rFonts w:ascii="FreightSans Book" w:hAnsi="FreightSans Book" w:cs="Arial"/>
                <w:b/>
                <w:bCs/>
                <w:color w:val="000000"/>
                <w:sz w:val="20"/>
                <w:szCs w:val="20"/>
              </w:rPr>
              <w:t>2,0</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2,2</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3,0</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2,9</w:t>
            </w:r>
          </w:p>
        </w:tc>
      </w:tr>
      <w:tr w:rsidR="00F67783" w:rsidRPr="00B2148A" w:rsidTr="00F67783">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Vaggeryds kommun</w:t>
            </w:r>
          </w:p>
        </w:tc>
        <w:tc>
          <w:tcPr>
            <w:tcW w:w="960" w:type="dxa"/>
            <w:tcBorders>
              <w:top w:val="nil"/>
              <w:left w:val="single" w:sz="8" w:space="0" w:color="CCCCCC"/>
              <w:bottom w:val="single" w:sz="8" w:space="0" w:color="CCCCCC"/>
              <w:right w:val="single" w:sz="8" w:space="0" w:color="CCCCCC"/>
            </w:tcBorders>
          </w:tcPr>
          <w:p w:rsidR="00F67783" w:rsidRPr="00B2148A" w:rsidRDefault="00D73889">
            <w:pPr>
              <w:jc w:val="center"/>
              <w:rPr>
                <w:rFonts w:ascii="FreightSans Book" w:hAnsi="FreightSans Book" w:cs="Arial"/>
                <w:b/>
                <w:bCs/>
                <w:color w:val="000000"/>
                <w:sz w:val="20"/>
                <w:szCs w:val="20"/>
              </w:rPr>
            </w:pPr>
            <w:r>
              <w:rPr>
                <w:rFonts w:ascii="FreightSans Book" w:hAnsi="FreightSans Book" w:cs="Arial"/>
                <w:b/>
                <w:bCs/>
                <w:color w:val="000000"/>
                <w:sz w:val="20"/>
                <w:szCs w:val="20"/>
              </w:rPr>
              <w:t>2,2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2,3</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Gislaveds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2,8</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2,9</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3,4</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Sävsjö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3,0</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3</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1,4</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F67783">
        <w:trPr>
          <w:trHeight w:val="31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Tranås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4,1</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3,5</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3,3</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F67783" w:rsidRPr="00B2148A" w:rsidRDefault="00F67783">
            <w:pPr>
              <w:rPr>
                <w:rFonts w:ascii="FreightSans Book" w:hAnsi="FreightSans Book" w:cs="Arial"/>
                <w:color w:val="000000"/>
                <w:sz w:val="20"/>
                <w:szCs w:val="20"/>
              </w:rPr>
            </w:pPr>
            <w:r w:rsidRPr="00B2148A">
              <w:rPr>
                <w:rFonts w:ascii="FreightSans Book" w:hAnsi="FreightSans Book" w:cs="Arial"/>
                <w:color w:val="000000"/>
                <w:sz w:val="20"/>
                <w:szCs w:val="20"/>
              </w:rPr>
              <w:t>Jönköpings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4,2</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F67783" w:rsidRPr="00B2148A" w:rsidRDefault="00F67783">
            <w:pPr>
              <w:jc w:val="center"/>
              <w:rPr>
                <w:rFonts w:ascii="FreightSans Book" w:hAnsi="FreightSans Book" w:cs="Arial"/>
                <w:b/>
                <w:bCs/>
                <w:color w:val="000000"/>
                <w:sz w:val="20"/>
                <w:szCs w:val="20"/>
              </w:rPr>
            </w:pPr>
            <w:r w:rsidRPr="00B2148A">
              <w:rPr>
                <w:rFonts w:ascii="FreightSans Book" w:hAnsi="FreightSans Book" w:cs="Arial"/>
                <w:b/>
                <w:bCs/>
                <w:color w:val="000000"/>
                <w:sz w:val="20"/>
                <w:szCs w:val="20"/>
              </w:rPr>
              <w:t>4,1</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3,6</w:t>
            </w:r>
          </w:p>
        </w:tc>
        <w:tc>
          <w:tcPr>
            <w:tcW w:w="0" w:type="auto"/>
            <w:tcBorders>
              <w:top w:val="single" w:sz="8" w:space="0" w:color="CCCCCC"/>
              <w:left w:val="nil"/>
              <w:bottom w:val="single" w:sz="8" w:space="0" w:color="CCCCCC"/>
              <w:right w:val="single" w:sz="8" w:space="0" w:color="CCCCCC"/>
            </w:tcBorders>
            <w:shd w:val="clear" w:color="auto" w:fill="auto"/>
            <w:noWrap/>
            <w:vAlign w:val="bottom"/>
            <w:hideMark/>
          </w:tcPr>
          <w:p w:rsidR="00F67783" w:rsidRPr="00B2148A" w:rsidRDefault="00F67783" w:rsidP="00B2148A">
            <w:pPr>
              <w:jc w:val="center"/>
              <w:rPr>
                <w:rFonts w:ascii="FreightSans Book" w:hAnsi="FreightSans Book" w:cs="Arial"/>
                <w:b/>
                <w:color w:val="000000"/>
                <w:sz w:val="20"/>
                <w:szCs w:val="20"/>
              </w:rPr>
            </w:pPr>
            <w:r w:rsidRPr="00B2148A">
              <w:rPr>
                <w:rFonts w:ascii="FreightSans Book" w:hAnsi="FreightSans Book" w:cs="Arial"/>
                <w:b/>
                <w:color w:val="000000"/>
                <w:sz w:val="20"/>
                <w:szCs w:val="20"/>
              </w:rPr>
              <w:t>3,4</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tcPr>
          <w:p w:rsidR="00F67783" w:rsidRPr="00B2148A" w:rsidRDefault="00D73889">
            <w:pPr>
              <w:rPr>
                <w:rFonts w:ascii="FreightSans Book" w:hAnsi="FreightSans Book" w:cs="Arial"/>
                <w:color w:val="000000"/>
                <w:sz w:val="20"/>
                <w:szCs w:val="20"/>
              </w:rPr>
            </w:pPr>
            <w:r w:rsidRPr="00D73889">
              <w:rPr>
                <w:rFonts w:ascii="FreightSans Book" w:hAnsi="FreightSans Book" w:cs="Arial"/>
                <w:color w:val="000000"/>
                <w:sz w:val="20"/>
                <w:szCs w:val="20"/>
              </w:rPr>
              <w:t>Nässjö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2,7</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F67783" w:rsidRPr="00B2148A" w:rsidRDefault="00D73889">
            <w:pPr>
              <w:jc w:val="center"/>
              <w:rPr>
                <w:rFonts w:ascii="FreightSans Book" w:hAnsi="FreightSans Book" w:cs="Arial"/>
                <w:b/>
                <w:bCs/>
                <w:color w:val="000000"/>
                <w:sz w:val="20"/>
                <w:szCs w:val="20"/>
              </w:rPr>
            </w:pPr>
            <w:r w:rsidRPr="00B2148A">
              <w:rPr>
                <w:rFonts w:ascii="FreightSans Book" w:hAnsi="FreightSans Book" w:cs="Arial"/>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r w:rsidR="00F67783"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tcPr>
          <w:p w:rsidR="00F67783" w:rsidRPr="00B2148A" w:rsidRDefault="00D73889">
            <w:pPr>
              <w:rPr>
                <w:rFonts w:ascii="FreightSans Book" w:hAnsi="FreightSans Book" w:cs="Arial"/>
                <w:color w:val="000000"/>
                <w:sz w:val="20"/>
                <w:szCs w:val="20"/>
              </w:rPr>
            </w:pPr>
            <w:r w:rsidRPr="00D73889">
              <w:rPr>
                <w:rFonts w:ascii="FreightSans Book" w:hAnsi="FreightSans Book" w:cs="Arial"/>
                <w:color w:val="000000"/>
                <w:sz w:val="20"/>
                <w:szCs w:val="20"/>
              </w:rPr>
              <w:t>Vetlanda kommun</w:t>
            </w:r>
          </w:p>
        </w:tc>
        <w:tc>
          <w:tcPr>
            <w:tcW w:w="960" w:type="dxa"/>
            <w:tcBorders>
              <w:top w:val="single" w:sz="8" w:space="0" w:color="CCCCCC"/>
              <w:left w:val="single" w:sz="8" w:space="0" w:color="CCCCCC"/>
              <w:bottom w:val="single" w:sz="8" w:space="0" w:color="CCCCCC"/>
              <w:right w:val="single" w:sz="8" w:space="0" w:color="CCCCCC"/>
            </w:tcBorders>
          </w:tcPr>
          <w:p w:rsidR="00F67783"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1,9</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F67783" w:rsidRPr="00B2148A" w:rsidRDefault="00D73889">
            <w:pPr>
              <w:jc w:val="center"/>
              <w:rPr>
                <w:rFonts w:ascii="FreightSans Book" w:hAnsi="FreightSans Book" w:cs="Arial"/>
                <w:b/>
                <w:bCs/>
                <w:color w:val="000000"/>
                <w:sz w:val="20"/>
                <w:szCs w:val="20"/>
              </w:rPr>
            </w:pPr>
            <w:r w:rsidRPr="00B2148A">
              <w:rPr>
                <w:rFonts w:ascii="FreightSans Book" w:hAnsi="FreightSans Book" w:cs="Arial"/>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Pr>
                <w:rFonts w:ascii="FreightSans Book" w:hAnsi="FreightSans Book" w:cs="Arial"/>
                <w:b/>
                <w:color w:val="000000"/>
                <w:sz w:val="20"/>
                <w:szCs w:val="20"/>
              </w:rPr>
              <w:t>1,7</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F67783" w:rsidRPr="00B2148A" w:rsidRDefault="00FE51EB" w:rsidP="00B2148A">
            <w:pPr>
              <w:jc w:val="center"/>
              <w:rPr>
                <w:rFonts w:ascii="FreightSans Book" w:hAnsi="FreightSans Book" w:cs="Arial"/>
                <w:b/>
                <w:color w:val="000000"/>
                <w:sz w:val="20"/>
                <w:szCs w:val="20"/>
              </w:rPr>
            </w:pPr>
            <w:r>
              <w:rPr>
                <w:rFonts w:ascii="FreightSans Book" w:hAnsi="FreightSans Book" w:cs="Arial"/>
                <w:b/>
                <w:color w:val="000000"/>
                <w:sz w:val="20"/>
                <w:szCs w:val="20"/>
              </w:rPr>
              <w:t>1,3</w:t>
            </w:r>
          </w:p>
        </w:tc>
      </w:tr>
      <w:tr w:rsidR="00D73889" w:rsidRPr="00B2148A" w:rsidTr="00F67783">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tcPr>
          <w:p w:rsidR="00D73889" w:rsidRPr="00D73889" w:rsidRDefault="00D73889">
            <w:pPr>
              <w:rPr>
                <w:rFonts w:ascii="FreightSans Book" w:hAnsi="FreightSans Book" w:cs="Arial"/>
                <w:color w:val="000000"/>
                <w:sz w:val="20"/>
                <w:szCs w:val="20"/>
              </w:rPr>
            </w:pPr>
            <w:r w:rsidRPr="00D73889">
              <w:rPr>
                <w:rFonts w:ascii="FreightSans Book" w:hAnsi="FreightSans Book" w:cs="Arial"/>
                <w:color w:val="000000"/>
                <w:sz w:val="20"/>
                <w:szCs w:val="20"/>
              </w:rPr>
              <w:t>Värnamo kommun</w:t>
            </w:r>
          </w:p>
        </w:tc>
        <w:tc>
          <w:tcPr>
            <w:tcW w:w="960" w:type="dxa"/>
            <w:tcBorders>
              <w:top w:val="single" w:sz="8" w:space="0" w:color="CCCCCC"/>
              <w:left w:val="single" w:sz="8" w:space="0" w:color="CCCCCC"/>
              <w:bottom w:val="single" w:sz="8" w:space="0" w:color="CCCCCC"/>
              <w:right w:val="single" w:sz="8" w:space="0" w:color="CCCCCC"/>
            </w:tcBorders>
          </w:tcPr>
          <w:p w:rsidR="00D73889" w:rsidRPr="00B2148A" w:rsidRDefault="00965AA1">
            <w:pPr>
              <w:jc w:val="center"/>
              <w:rPr>
                <w:rFonts w:ascii="FreightSans Book" w:hAnsi="FreightSans Book" w:cs="Arial"/>
                <w:b/>
                <w:bCs/>
                <w:color w:val="000000"/>
                <w:sz w:val="20"/>
                <w:szCs w:val="20"/>
              </w:rPr>
            </w:pPr>
            <w:r>
              <w:rPr>
                <w:rFonts w:ascii="FreightSans Book" w:hAnsi="FreightSans Book" w:cs="Arial"/>
                <w:b/>
                <w:bCs/>
                <w:color w:val="000000"/>
                <w:sz w:val="20"/>
                <w:szCs w:val="20"/>
              </w:rPr>
              <w:t>2,7</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tcPr>
          <w:p w:rsidR="00D73889" w:rsidRPr="00B2148A" w:rsidRDefault="00D73889">
            <w:pPr>
              <w:jc w:val="center"/>
              <w:rPr>
                <w:rFonts w:ascii="FreightSans Book" w:hAnsi="FreightSans Book" w:cs="Arial"/>
                <w:b/>
                <w:bCs/>
                <w:color w:val="000000"/>
                <w:sz w:val="20"/>
                <w:szCs w:val="20"/>
              </w:rPr>
            </w:pPr>
            <w:r w:rsidRPr="00B2148A">
              <w:rPr>
                <w:rFonts w:ascii="FreightSans Book" w:hAnsi="FreightSans Book" w:cs="Arial"/>
                <w:color w:val="000000"/>
                <w:sz w:val="20"/>
                <w:szCs w:val="20"/>
              </w:rPr>
              <w:t>Deltog ej</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D73889" w:rsidRPr="00B2148A" w:rsidRDefault="00FE51EB" w:rsidP="00B2148A">
            <w:pPr>
              <w:jc w:val="center"/>
              <w:rPr>
                <w:rFonts w:ascii="FreightSans Book" w:hAnsi="FreightSans Book" w:cs="Arial"/>
                <w:b/>
                <w:color w:val="000000"/>
                <w:sz w:val="20"/>
                <w:szCs w:val="20"/>
              </w:rPr>
            </w:pPr>
            <w:r>
              <w:rPr>
                <w:rFonts w:ascii="FreightSans Book" w:hAnsi="FreightSans Book" w:cs="Arial"/>
                <w:b/>
                <w:color w:val="000000"/>
                <w:sz w:val="20"/>
                <w:szCs w:val="20"/>
              </w:rPr>
              <w:t>2,3</w:t>
            </w:r>
          </w:p>
        </w:tc>
        <w:tc>
          <w:tcPr>
            <w:tcW w:w="0" w:type="auto"/>
            <w:tcBorders>
              <w:top w:val="single" w:sz="8" w:space="0" w:color="CCCCCC"/>
              <w:left w:val="nil"/>
              <w:bottom w:val="single" w:sz="8" w:space="0" w:color="CCCCCC"/>
              <w:right w:val="single" w:sz="8" w:space="0" w:color="CCCCCC"/>
            </w:tcBorders>
            <w:shd w:val="clear" w:color="auto" w:fill="auto"/>
            <w:noWrap/>
            <w:vAlign w:val="bottom"/>
          </w:tcPr>
          <w:p w:rsidR="00D73889" w:rsidRPr="00B2148A" w:rsidRDefault="00FE51EB" w:rsidP="00B2148A">
            <w:pPr>
              <w:jc w:val="center"/>
              <w:rPr>
                <w:rFonts w:ascii="FreightSans Book" w:hAnsi="FreightSans Book" w:cs="Arial"/>
                <w:b/>
                <w:color w:val="000000"/>
                <w:sz w:val="20"/>
                <w:szCs w:val="20"/>
              </w:rPr>
            </w:pPr>
            <w:r w:rsidRPr="00B2148A">
              <w:rPr>
                <w:rFonts w:ascii="FreightSans Book" w:hAnsi="FreightSans Book" w:cs="Arial"/>
                <w:color w:val="000000"/>
                <w:sz w:val="20"/>
                <w:szCs w:val="20"/>
              </w:rPr>
              <w:t>Deltog ej</w:t>
            </w:r>
          </w:p>
        </w:tc>
      </w:tr>
    </w:tbl>
    <w:p w:rsidR="00682150" w:rsidRDefault="00B2148A">
      <w:pPr>
        <w:rPr>
          <w:rFonts w:ascii="FreightSans Bold" w:hAnsi="FreightSans Bold"/>
          <w:sz w:val="32"/>
          <w:szCs w:val="24"/>
        </w:rPr>
      </w:pPr>
      <w:r>
        <w:rPr>
          <w:rFonts w:ascii="FreightSans Bold" w:hAnsi="FreightSans Bold"/>
          <w:sz w:val="32"/>
          <w:szCs w:val="24"/>
        </w:rPr>
        <w:t xml:space="preserve"> </w:t>
      </w:r>
    </w:p>
    <w:p w:rsidR="00963C9B" w:rsidRPr="009A649A" w:rsidRDefault="00682150">
      <w:pPr>
        <w:rPr>
          <w:rFonts w:ascii="FreightSans Book" w:eastAsia="Times New Roman" w:hAnsi="FreightSans Book" w:cs="Times New Roman"/>
          <w:color w:val="000000"/>
          <w:sz w:val="24"/>
          <w:szCs w:val="24"/>
          <w:lang w:eastAsia="sv-SE"/>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15584" behindDoc="0" locked="0" layoutInCell="1" allowOverlap="1" wp14:anchorId="4B4C353C" wp14:editId="45A329CB">
                <wp:simplePos x="0" y="0"/>
                <wp:positionH relativeFrom="column">
                  <wp:posOffset>-41054</wp:posOffset>
                </wp:positionH>
                <wp:positionV relativeFrom="paragraph">
                  <wp:posOffset>97017</wp:posOffset>
                </wp:positionV>
                <wp:extent cx="2538095" cy="636104"/>
                <wp:effectExtent l="0" t="0" r="14605" b="1206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36104"/>
                        </a:xfrm>
                        <a:prstGeom prst="rect">
                          <a:avLst/>
                        </a:prstGeom>
                        <a:solidFill>
                          <a:srgbClr val="FFFFFF"/>
                        </a:solidFill>
                        <a:ln w="9525">
                          <a:solidFill>
                            <a:srgbClr val="000000"/>
                          </a:solidFill>
                          <a:miter lim="800000"/>
                          <a:headEnd/>
                          <a:tailEnd/>
                        </a:ln>
                      </wps:spPr>
                      <wps:txbx>
                        <w:txbxContent>
                          <w:p w:rsidR="00A16637" w:rsidRPr="00D21BBB" w:rsidRDefault="00A16637" w:rsidP="00682150">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p w:rsidR="00A16637" w:rsidRPr="00407522" w:rsidRDefault="00A16637" w:rsidP="00682150">
                            <w:pPr>
                              <w:rPr>
                                <w:rFonts w:ascii="FreightSans Book" w:hAnsi="FreightSans Book"/>
                              </w:rPr>
                            </w:pPr>
                            <w:r>
                              <w:rPr>
                                <w:rFonts w:ascii="FreightSans Book" w:hAnsi="FreightSans Book"/>
                              </w:rPr>
                              <w:t xml:space="preserve">Mullsjö </w:t>
                            </w:r>
                            <w:r w:rsidRPr="00407522">
                              <w:rPr>
                                <w:rFonts w:ascii="FreightSans Book" w:hAnsi="FreightSans Book"/>
                              </w:rPr>
                              <w:t>kommun</w:t>
                            </w:r>
                            <w:r>
                              <w:rPr>
                                <w:rFonts w:ascii="FreightSans Book" w:hAnsi="FreightSans Book"/>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353C" id="_x0000_s1037" type="#_x0000_t202" style="position:absolute;margin-left:-3.25pt;margin-top:7.65pt;width:199.85pt;height:5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FqKA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">
                <v:textbox>
                  <w:txbxContent>
                    <w:p w:rsidR="00A16637" w:rsidRPr="00D21BBB" w:rsidRDefault="00A16637" w:rsidP="00682150">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p w:rsidR="00A16637" w:rsidRPr="00407522" w:rsidRDefault="00A16637" w:rsidP="00682150">
                      <w:pPr>
                        <w:rPr>
                          <w:rFonts w:ascii="FreightSans Book" w:hAnsi="FreightSans Book"/>
                        </w:rPr>
                      </w:pPr>
                      <w:r>
                        <w:rPr>
                          <w:rFonts w:ascii="FreightSans Book" w:hAnsi="FreightSans Book"/>
                        </w:rPr>
                        <w:t xml:space="preserve">Mullsjö </w:t>
                      </w:r>
                      <w:r w:rsidRPr="00407522">
                        <w:rPr>
                          <w:rFonts w:ascii="FreightSans Book" w:hAnsi="FreightSans Book"/>
                        </w:rPr>
                        <w:t>kommun</w:t>
                      </w:r>
                      <w:r>
                        <w:rPr>
                          <w:rFonts w:ascii="FreightSans Book" w:hAnsi="FreightSans Book"/>
                        </w:rPr>
                        <w:br/>
                      </w:r>
                    </w:p>
                  </w:txbxContent>
                </v:textbox>
              </v:shape>
            </w:pict>
          </mc:Fallback>
        </mc:AlternateContent>
      </w:r>
      <w:r w:rsidR="00963C9B">
        <w:rPr>
          <w:rFonts w:ascii="FreightSans Bold" w:hAnsi="FreightSans Bold"/>
          <w:sz w:val="32"/>
          <w:szCs w:val="24"/>
        </w:rPr>
        <w:br w:type="page"/>
      </w:r>
    </w:p>
    <w:p w:rsidR="00D3123B" w:rsidRDefault="000246FC">
      <w:pPr>
        <w:rPr>
          <w:rFonts w:ascii="FreightSans Bold" w:hAnsi="FreightSans Bold"/>
          <w:sz w:val="32"/>
          <w:szCs w:val="24"/>
        </w:rPr>
      </w:pPr>
      <w:r>
        <w:rPr>
          <w:rFonts w:ascii="FreightSans Bold" w:hAnsi="FreightSans Bold"/>
          <w:sz w:val="32"/>
          <w:szCs w:val="24"/>
        </w:rPr>
        <w:lastRenderedPageBreak/>
        <w:t xml:space="preserve">Kalmar </w:t>
      </w:r>
      <w:r w:rsidR="00F81037">
        <w:rPr>
          <w:rFonts w:ascii="FreightSans Bold" w:hAnsi="FreightSans Bold"/>
          <w:sz w:val="32"/>
          <w:szCs w:val="24"/>
        </w:rPr>
        <w:t xml:space="preserve">län </w:t>
      </w:r>
      <w:r>
        <w:rPr>
          <w:rFonts w:ascii="FreightSans Bold" w:hAnsi="FreightSans Bold"/>
          <w:sz w:val="32"/>
          <w:szCs w:val="24"/>
        </w:rPr>
        <w:t>inte längre i topp för Sveriges unga</w:t>
      </w:r>
    </w:p>
    <w:p w:rsidR="00CA1749" w:rsidRDefault="000246FC">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Kalmar län har betyget 3</w:t>
      </w:r>
      <w:r w:rsidR="00D3123B">
        <w:rPr>
          <w:rFonts w:ascii="FreightSans Book" w:eastAsia="Times New Roman" w:hAnsi="FreightSans Book" w:cs="Times New Roman"/>
          <w:color w:val="000000"/>
          <w:sz w:val="24"/>
          <w:szCs w:val="24"/>
          <w:lang w:eastAsia="sv-SE"/>
        </w:rPr>
        <w:t xml:space="preserve"> av 5 där </w:t>
      </w:r>
      <w:r>
        <w:rPr>
          <w:rFonts w:ascii="FreightSans Book" w:eastAsia="Times New Roman" w:hAnsi="FreightSans Book" w:cs="Times New Roman"/>
          <w:color w:val="000000"/>
          <w:sz w:val="24"/>
          <w:szCs w:val="24"/>
          <w:lang w:eastAsia="sv-SE"/>
        </w:rPr>
        <w:t>och får precis godkänt. Tidigare hade länet högst snitt med 3,4, en förstaplats som nu innehas av Gotland. I länet finns två kommuner med betyget väl godkänt: Kalmar och Oskarshamn. Över 4 av 5 ger väl godkänt och Kalmar kommun som har 4,4 är bland de bästa i Sverige. Sju</w:t>
      </w:r>
      <w:r w:rsidR="00336ECA">
        <w:rPr>
          <w:rFonts w:ascii="FreightSans Book" w:eastAsia="Times New Roman" w:hAnsi="FreightSans Book" w:cs="Times New Roman"/>
          <w:color w:val="000000"/>
          <w:sz w:val="24"/>
          <w:szCs w:val="24"/>
          <w:lang w:eastAsia="sv-SE"/>
        </w:rPr>
        <w:t xml:space="preserve"> av länets tolv kommuner har deltagit i undersökningen.</w:t>
      </w:r>
    </w:p>
    <w:p w:rsidR="0020397F" w:rsidRDefault="0020397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Länets satsningar på inflytande för unga i beslut som rör deras egen fritid underkänns. Det är </w:t>
      </w:r>
      <w:r w:rsidR="005A421D">
        <w:rPr>
          <w:rFonts w:ascii="FreightSans Book" w:eastAsia="Times New Roman" w:hAnsi="FreightSans Book" w:cs="Times New Roman"/>
          <w:color w:val="000000"/>
          <w:sz w:val="24"/>
          <w:szCs w:val="24"/>
          <w:lang w:eastAsia="sv-SE"/>
        </w:rPr>
        <w:t xml:space="preserve">fortfarande </w:t>
      </w:r>
      <w:r>
        <w:rPr>
          <w:rFonts w:ascii="FreightSans Book" w:eastAsia="Times New Roman" w:hAnsi="FreightSans Book" w:cs="Times New Roman"/>
          <w:color w:val="000000"/>
          <w:sz w:val="24"/>
          <w:szCs w:val="24"/>
          <w:lang w:eastAsia="sv-SE"/>
        </w:rPr>
        <w:t>bara tre kommuner som gör</w:t>
      </w:r>
      <w:r w:rsidR="005A421D">
        <w:rPr>
          <w:rFonts w:ascii="FreightSans Book" w:eastAsia="Times New Roman" w:hAnsi="FreightSans Book" w:cs="Times New Roman"/>
          <w:color w:val="000000"/>
          <w:sz w:val="24"/>
          <w:szCs w:val="24"/>
          <w:lang w:eastAsia="sv-SE"/>
        </w:rPr>
        <w:t xml:space="preserve"> tillräckligt många satsningar</w:t>
      </w:r>
      <w:r>
        <w:rPr>
          <w:rFonts w:ascii="FreightSans Book" w:eastAsia="Times New Roman" w:hAnsi="FreightSans Book" w:cs="Times New Roman"/>
          <w:color w:val="000000"/>
          <w:sz w:val="24"/>
          <w:szCs w:val="24"/>
          <w:lang w:eastAsia="sv-SE"/>
        </w:rPr>
        <w:t xml:space="preserve">. </w:t>
      </w:r>
      <w:r w:rsidR="005A421D">
        <w:rPr>
          <w:rFonts w:ascii="FreightSans Book" w:eastAsia="Times New Roman" w:hAnsi="FreightSans Book" w:cs="Times New Roman"/>
          <w:color w:val="000000"/>
          <w:sz w:val="24"/>
          <w:szCs w:val="24"/>
          <w:lang w:eastAsia="sv-SE"/>
        </w:rPr>
        <w:t xml:space="preserve">Tidigare har Kalmar kommun angett att de gör alla </w:t>
      </w:r>
      <w:r>
        <w:rPr>
          <w:rFonts w:ascii="FreightSans Book" w:eastAsia="Times New Roman" w:hAnsi="FreightSans Book" w:cs="Times New Roman"/>
          <w:color w:val="000000"/>
          <w:sz w:val="24"/>
          <w:szCs w:val="24"/>
          <w:lang w:eastAsia="sv-SE"/>
        </w:rPr>
        <w:t>föreslagna insatser från att ha strategier för att öka ungas inflytande till målgruppsanpa</w:t>
      </w:r>
      <w:r w:rsidR="005C2D34">
        <w:rPr>
          <w:rFonts w:ascii="FreightSans Book" w:eastAsia="Times New Roman" w:hAnsi="FreightSans Book" w:cs="Times New Roman"/>
          <w:color w:val="000000"/>
          <w:sz w:val="24"/>
          <w:szCs w:val="24"/>
          <w:lang w:eastAsia="sv-SE"/>
        </w:rPr>
        <w:t>ssad information och ungdomsråd</w:t>
      </w:r>
      <w:r>
        <w:rPr>
          <w:rFonts w:ascii="FreightSans Book" w:eastAsia="Times New Roman" w:hAnsi="FreightSans Book" w:cs="Times New Roman"/>
          <w:color w:val="000000"/>
          <w:sz w:val="24"/>
          <w:szCs w:val="24"/>
          <w:lang w:eastAsia="sv-SE"/>
        </w:rPr>
        <w:t>.</w:t>
      </w:r>
      <w:r w:rsidR="00184F84">
        <w:rPr>
          <w:rFonts w:ascii="FreightSans Book" w:eastAsia="Times New Roman" w:hAnsi="FreightSans Book" w:cs="Times New Roman"/>
          <w:color w:val="000000"/>
          <w:sz w:val="24"/>
          <w:szCs w:val="24"/>
          <w:lang w:eastAsia="sv-SE"/>
        </w:rPr>
        <w:t xml:space="preserve"> I år får ingen kommun</w:t>
      </w:r>
      <w:r w:rsidR="005A421D">
        <w:rPr>
          <w:rFonts w:ascii="FreightSans Book" w:eastAsia="Times New Roman" w:hAnsi="FreightSans Book" w:cs="Times New Roman"/>
          <w:color w:val="000000"/>
          <w:sz w:val="24"/>
          <w:szCs w:val="24"/>
          <w:lang w:eastAsia="sv-SE"/>
        </w:rPr>
        <w:t xml:space="preserve"> </w:t>
      </w:r>
      <w:r w:rsidR="00184F84">
        <w:rPr>
          <w:rFonts w:ascii="FreightSans Book" w:eastAsia="Times New Roman" w:hAnsi="FreightSans Book" w:cs="Times New Roman"/>
          <w:color w:val="000000"/>
          <w:sz w:val="24"/>
          <w:szCs w:val="24"/>
          <w:lang w:eastAsia="sv-SE"/>
        </w:rPr>
        <w:t xml:space="preserve">i länet </w:t>
      </w:r>
      <w:r w:rsidR="005A421D">
        <w:rPr>
          <w:rFonts w:ascii="FreightSans Book" w:eastAsia="Times New Roman" w:hAnsi="FreightSans Book" w:cs="Times New Roman"/>
          <w:color w:val="000000"/>
          <w:sz w:val="24"/>
          <w:szCs w:val="24"/>
          <w:lang w:eastAsia="sv-SE"/>
        </w:rPr>
        <w:t xml:space="preserve">väl godkänt </w:t>
      </w:r>
      <w:r w:rsidR="00184F84">
        <w:rPr>
          <w:rFonts w:ascii="FreightSans Book" w:eastAsia="Times New Roman" w:hAnsi="FreightSans Book" w:cs="Times New Roman"/>
          <w:color w:val="000000"/>
          <w:sz w:val="24"/>
          <w:szCs w:val="24"/>
          <w:lang w:eastAsia="sv-SE"/>
        </w:rPr>
        <w:t xml:space="preserve">på området. </w:t>
      </w:r>
      <w:r w:rsidR="005A421D">
        <w:rPr>
          <w:rFonts w:ascii="FreightSans Book" w:eastAsia="Times New Roman" w:hAnsi="FreightSans Book" w:cs="Times New Roman"/>
          <w:color w:val="000000"/>
          <w:sz w:val="24"/>
          <w:szCs w:val="24"/>
          <w:lang w:eastAsia="sv-SE"/>
        </w:rPr>
        <w:t xml:space="preserve">Mörbylånga säger att de inte gör några riktade insatser för att lyssna på unga. </w:t>
      </w:r>
    </w:p>
    <w:p w:rsidR="0020397F" w:rsidRDefault="00995F6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I länet är det också stor spridning mellan antal insatser kommunerna gör vid högtider</w:t>
      </w:r>
      <w:r w:rsidR="00184F84">
        <w:rPr>
          <w:rFonts w:ascii="FreightSans Book" w:eastAsia="Times New Roman" w:hAnsi="FreightSans Book" w:cs="Times New Roman"/>
          <w:color w:val="000000"/>
          <w:sz w:val="24"/>
          <w:szCs w:val="24"/>
          <w:lang w:eastAsia="sv-SE"/>
        </w:rPr>
        <w:t xml:space="preserve"> där unga traditionellt sett har </w:t>
      </w:r>
      <w:r w:rsidR="00797B4E">
        <w:rPr>
          <w:rFonts w:ascii="FreightSans Book" w:eastAsia="Times New Roman" w:hAnsi="FreightSans Book" w:cs="Times New Roman"/>
          <w:color w:val="000000"/>
          <w:sz w:val="24"/>
          <w:szCs w:val="24"/>
          <w:lang w:eastAsia="sv-SE"/>
        </w:rPr>
        <w:t xml:space="preserve">en hög alkoholkonsumtion. </w:t>
      </w:r>
      <w:r w:rsidR="00184F84">
        <w:rPr>
          <w:rFonts w:ascii="FreightSans Book" w:eastAsia="Times New Roman" w:hAnsi="FreightSans Book" w:cs="Times New Roman"/>
          <w:color w:val="000000"/>
          <w:sz w:val="24"/>
          <w:szCs w:val="24"/>
          <w:lang w:eastAsia="sv-SE"/>
        </w:rPr>
        <w:t xml:space="preserve">Stöd till eller information om drogfria aktiviteter för unga är den vanligaste satsningen i länet. </w:t>
      </w:r>
      <w:r w:rsidR="005C2D34">
        <w:rPr>
          <w:rFonts w:ascii="FreightSans Book" w:eastAsia="Times New Roman" w:hAnsi="FreightSans Book" w:cs="Times New Roman"/>
          <w:color w:val="000000"/>
          <w:sz w:val="24"/>
          <w:szCs w:val="24"/>
          <w:lang w:eastAsia="sv-SE"/>
        </w:rPr>
        <w:t>Kalmar l</w:t>
      </w:r>
      <w:r w:rsidR="00797B4E">
        <w:rPr>
          <w:rFonts w:ascii="FreightSans Book" w:eastAsia="Times New Roman" w:hAnsi="FreightSans Book" w:cs="Times New Roman"/>
          <w:color w:val="000000"/>
          <w:sz w:val="24"/>
          <w:szCs w:val="24"/>
          <w:lang w:eastAsia="sv-SE"/>
        </w:rPr>
        <w:t xml:space="preserve">igger i topp och gör </w:t>
      </w:r>
      <w:r w:rsidR="005C2D34">
        <w:rPr>
          <w:rFonts w:ascii="FreightSans Book" w:eastAsia="Times New Roman" w:hAnsi="FreightSans Book" w:cs="Times New Roman"/>
          <w:color w:val="000000"/>
          <w:sz w:val="24"/>
          <w:szCs w:val="24"/>
          <w:lang w:eastAsia="sv-SE"/>
        </w:rPr>
        <w:t xml:space="preserve">alla föreslagna satsningar som </w:t>
      </w:r>
      <w:r w:rsidR="00797B4E">
        <w:rPr>
          <w:rFonts w:ascii="FreightSans Book" w:eastAsia="Times New Roman" w:hAnsi="FreightSans Book" w:cs="Times New Roman"/>
          <w:color w:val="000000"/>
          <w:sz w:val="24"/>
          <w:szCs w:val="24"/>
          <w:lang w:eastAsia="sv-SE"/>
        </w:rPr>
        <w:t xml:space="preserve">kampanjer mot langning, aktiviteter för unga, utökat samarbete med polisen, nattvandring och extra tillsyn av alkohollagen. </w:t>
      </w:r>
      <w:r w:rsidR="005C2D34">
        <w:rPr>
          <w:rFonts w:ascii="FreightSans Book" w:eastAsia="Times New Roman" w:hAnsi="FreightSans Book" w:cs="Times New Roman"/>
          <w:color w:val="000000"/>
          <w:sz w:val="24"/>
          <w:szCs w:val="24"/>
          <w:lang w:eastAsia="sv-SE"/>
        </w:rPr>
        <w:t>Även Oskarshamns kommun för väl godkänt med</w:t>
      </w:r>
      <w:r w:rsidR="00184F84">
        <w:rPr>
          <w:rFonts w:ascii="FreightSans Book" w:eastAsia="Times New Roman" w:hAnsi="FreightSans Book" w:cs="Times New Roman"/>
          <w:color w:val="000000"/>
          <w:sz w:val="24"/>
          <w:szCs w:val="24"/>
          <w:lang w:eastAsia="sv-SE"/>
        </w:rPr>
        <w:t>an Nybro och Mörbylånga endast g</w:t>
      </w:r>
      <w:r w:rsidR="005C2D34">
        <w:rPr>
          <w:rFonts w:ascii="FreightSans Book" w:eastAsia="Times New Roman" w:hAnsi="FreightSans Book" w:cs="Times New Roman"/>
          <w:color w:val="000000"/>
          <w:sz w:val="24"/>
          <w:szCs w:val="24"/>
          <w:lang w:eastAsia="sv-SE"/>
        </w:rPr>
        <w:t xml:space="preserve">ör varsin insats och är i landets bottenskikt. </w:t>
      </w:r>
    </w:p>
    <w:p w:rsidR="0020397F" w:rsidRDefault="00FE0241">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Länets variation på aktiviteter för unga godkänns. Störst variation på kostnadsfria och drogfria aktiviteter finns i Oskarshamn </w:t>
      </w:r>
      <w:r w:rsidR="00F81037">
        <w:rPr>
          <w:rFonts w:ascii="FreightSans Book" w:eastAsia="Times New Roman" w:hAnsi="FreightSans Book" w:cs="Times New Roman"/>
          <w:color w:val="000000"/>
          <w:sz w:val="24"/>
          <w:szCs w:val="24"/>
          <w:lang w:eastAsia="sv-SE"/>
        </w:rPr>
        <w:t>s</w:t>
      </w:r>
      <w:r>
        <w:rPr>
          <w:rFonts w:ascii="FreightSans Book" w:eastAsia="Times New Roman" w:hAnsi="FreightSans Book" w:cs="Times New Roman"/>
          <w:color w:val="000000"/>
          <w:sz w:val="24"/>
          <w:szCs w:val="24"/>
          <w:lang w:eastAsia="sv-SE"/>
        </w:rPr>
        <w:t xml:space="preserve">om har allt ifrån större kulturarrangemang till samtalsgrupper, studiecirklar och möjlighet för unga att få pengar för att driva egna idéer. Alla länets kommuner har fritidsgårdar, ungdomshus eller liknande och öppettiderna är överlag bra. Bäst är de i Kalmar där de har öppet alla vardagar, alla helger och de flesta lovdagar till minst 23.00. </w:t>
      </w:r>
      <w:r w:rsidR="00F81037">
        <w:rPr>
          <w:rFonts w:ascii="FreightSans Book" w:eastAsia="Times New Roman" w:hAnsi="FreightSans Book" w:cs="Times New Roman"/>
          <w:color w:val="000000"/>
          <w:sz w:val="24"/>
          <w:szCs w:val="24"/>
          <w:lang w:eastAsia="sv-SE"/>
        </w:rPr>
        <w:t>Borgholm är länet</w:t>
      </w:r>
      <w:r w:rsidR="00501C76">
        <w:rPr>
          <w:rFonts w:ascii="FreightSans Book" w:eastAsia="Times New Roman" w:hAnsi="FreightSans Book" w:cs="Times New Roman"/>
          <w:color w:val="000000"/>
          <w:sz w:val="24"/>
          <w:szCs w:val="24"/>
          <w:lang w:eastAsia="sv-SE"/>
        </w:rPr>
        <w:t>s</w:t>
      </w:r>
      <w:r w:rsidR="00F81037">
        <w:rPr>
          <w:rFonts w:ascii="FreightSans Book" w:eastAsia="Times New Roman" w:hAnsi="FreightSans Book" w:cs="Times New Roman"/>
          <w:color w:val="000000"/>
          <w:sz w:val="24"/>
          <w:szCs w:val="24"/>
          <w:lang w:eastAsia="sv-SE"/>
        </w:rPr>
        <w:t xml:space="preserve"> enda kommun med underkända </w:t>
      </w:r>
      <w:r w:rsidR="00BF44F5">
        <w:rPr>
          <w:rFonts w:ascii="FreightSans Book" w:eastAsia="Times New Roman" w:hAnsi="FreightSans Book" w:cs="Times New Roman"/>
          <w:color w:val="000000"/>
          <w:sz w:val="24"/>
          <w:szCs w:val="24"/>
          <w:lang w:eastAsia="sv-SE"/>
        </w:rPr>
        <w:t>öppettider</w:t>
      </w:r>
      <w:r w:rsidR="00F81037">
        <w:rPr>
          <w:rFonts w:ascii="FreightSans Book" w:eastAsia="Times New Roman" w:hAnsi="FreightSans Book" w:cs="Times New Roman"/>
          <w:color w:val="000000"/>
          <w:sz w:val="24"/>
          <w:szCs w:val="24"/>
          <w:lang w:eastAsia="sv-SE"/>
        </w:rPr>
        <w:t>. De</w:t>
      </w:r>
      <w:r w:rsidR="00BF44F5">
        <w:rPr>
          <w:rFonts w:ascii="FreightSans Book" w:eastAsia="Times New Roman" w:hAnsi="FreightSans Book" w:cs="Times New Roman"/>
          <w:color w:val="000000"/>
          <w:sz w:val="24"/>
          <w:szCs w:val="24"/>
          <w:lang w:eastAsia="sv-SE"/>
        </w:rPr>
        <w:t xml:space="preserve"> underkänns då de har stängt för många dagar i vec</w:t>
      </w:r>
      <w:r w:rsidR="00BF1C65">
        <w:rPr>
          <w:rFonts w:ascii="FreightSans Book" w:eastAsia="Times New Roman" w:hAnsi="FreightSans Book" w:cs="Times New Roman"/>
          <w:color w:val="000000"/>
          <w:sz w:val="24"/>
          <w:szCs w:val="24"/>
          <w:lang w:eastAsia="sv-SE"/>
        </w:rPr>
        <w:t>k</w:t>
      </w:r>
      <w:r w:rsidR="00BF44F5">
        <w:rPr>
          <w:rFonts w:ascii="FreightSans Book" w:eastAsia="Times New Roman" w:hAnsi="FreightSans Book" w:cs="Times New Roman"/>
          <w:color w:val="000000"/>
          <w:sz w:val="24"/>
          <w:szCs w:val="24"/>
          <w:lang w:eastAsia="sv-SE"/>
        </w:rPr>
        <w:t>an.</w:t>
      </w:r>
      <w:r w:rsidR="00384FDC">
        <w:rPr>
          <w:rFonts w:ascii="FreightSans Book" w:eastAsia="Times New Roman" w:hAnsi="FreightSans Book" w:cs="Times New Roman"/>
          <w:color w:val="000000"/>
          <w:sz w:val="24"/>
          <w:szCs w:val="24"/>
          <w:lang w:eastAsia="sv-SE"/>
        </w:rPr>
        <w:t xml:space="preserve"> Alla kommuner godkänns däremot för sin marknadsföring av de nyktra mötesplatserna och alla använder internet via kommunens hemsida och sociala medier samt affischering på skolor och offentliga platser.</w:t>
      </w:r>
    </w:p>
    <w:p w:rsidR="00AD2E11" w:rsidRDefault="00AD2E11">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Kalmar län underkänns för att länet inte gör tillräckligt för att unga ska få ta del av ett föreningsliv fritt från droger. </w:t>
      </w:r>
      <w:r w:rsidR="00F81037">
        <w:rPr>
          <w:rFonts w:ascii="FreightSans Book" w:eastAsia="Times New Roman" w:hAnsi="FreightSans Book" w:cs="Times New Roman"/>
          <w:color w:val="000000"/>
          <w:sz w:val="24"/>
          <w:szCs w:val="24"/>
          <w:lang w:eastAsia="sv-SE"/>
        </w:rPr>
        <w:t>Borgholm</w:t>
      </w:r>
      <w:r>
        <w:rPr>
          <w:rFonts w:ascii="FreightSans Book" w:eastAsia="Times New Roman" w:hAnsi="FreightSans Book" w:cs="Times New Roman"/>
          <w:color w:val="000000"/>
          <w:sz w:val="24"/>
          <w:szCs w:val="24"/>
          <w:lang w:eastAsia="sv-SE"/>
        </w:rPr>
        <w:t xml:space="preserve"> gör inte en enda insats</w:t>
      </w:r>
      <w:r w:rsidR="00F81037">
        <w:rPr>
          <w:rFonts w:ascii="FreightSans Book" w:eastAsia="Times New Roman" w:hAnsi="FreightSans Book" w:cs="Times New Roman"/>
          <w:color w:val="000000"/>
          <w:sz w:val="24"/>
          <w:szCs w:val="24"/>
          <w:lang w:eastAsia="sv-SE"/>
        </w:rPr>
        <w:t xml:space="preserve"> trots att de var bland de bästa 2014</w:t>
      </w:r>
      <w:r>
        <w:rPr>
          <w:rFonts w:ascii="FreightSans Book" w:eastAsia="Times New Roman" w:hAnsi="FreightSans Book" w:cs="Times New Roman"/>
          <w:color w:val="000000"/>
          <w:sz w:val="24"/>
          <w:szCs w:val="24"/>
          <w:lang w:eastAsia="sv-SE"/>
        </w:rPr>
        <w:t xml:space="preserve">. </w:t>
      </w:r>
      <w:r w:rsidR="00AC0E46">
        <w:rPr>
          <w:rFonts w:ascii="FreightSans Book" w:eastAsia="Times New Roman" w:hAnsi="FreightSans Book" w:cs="Times New Roman"/>
          <w:color w:val="000000"/>
          <w:sz w:val="24"/>
          <w:szCs w:val="24"/>
          <w:lang w:eastAsia="sv-SE"/>
        </w:rPr>
        <w:t xml:space="preserve">Flest </w:t>
      </w:r>
      <w:r w:rsidR="00F81037">
        <w:rPr>
          <w:rFonts w:ascii="FreightSans Book" w:eastAsia="Times New Roman" w:hAnsi="FreightSans Book" w:cs="Times New Roman"/>
          <w:color w:val="000000"/>
          <w:sz w:val="24"/>
          <w:szCs w:val="24"/>
          <w:lang w:eastAsia="sv-SE"/>
        </w:rPr>
        <w:t xml:space="preserve">satsningar </w:t>
      </w:r>
      <w:r w:rsidR="00AC0E46">
        <w:rPr>
          <w:rFonts w:ascii="FreightSans Book" w:eastAsia="Times New Roman" w:hAnsi="FreightSans Book" w:cs="Times New Roman"/>
          <w:color w:val="000000"/>
          <w:sz w:val="24"/>
          <w:szCs w:val="24"/>
          <w:lang w:eastAsia="sv-SE"/>
        </w:rPr>
        <w:t>gör Oskarshamn</w:t>
      </w:r>
      <w:r w:rsidR="00F81037">
        <w:rPr>
          <w:rFonts w:ascii="FreightSans Book" w:eastAsia="Times New Roman" w:hAnsi="FreightSans Book" w:cs="Times New Roman"/>
          <w:color w:val="000000"/>
          <w:sz w:val="24"/>
          <w:szCs w:val="24"/>
          <w:lang w:eastAsia="sv-SE"/>
        </w:rPr>
        <w:t xml:space="preserve">, Vimmerby och Kalmar </w:t>
      </w:r>
      <w:r w:rsidR="00AC0E46">
        <w:rPr>
          <w:rFonts w:ascii="FreightSans Book" w:eastAsia="Times New Roman" w:hAnsi="FreightSans Book" w:cs="Times New Roman"/>
          <w:color w:val="000000"/>
          <w:sz w:val="24"/>
          <w:szCs w:val="24"/>
          <w:lang w:eastAsia="sv-SE"/>
        </w:rPr>
        <w:t>som kräver alkohol- eller drogpolicy från föreningar som får ko</w:t>
      </w:r>
      <w:r w:rsidR="00F81037">
        <w:rPr>
          <w:rFonts w:ascii="FreightSans Book" w:eastAsia="Times New Roman" w:hAnsi="FreightSans Book" w:cs="Times New Roman"/>
          <w:color w:val="000000"/>
          <w:sz w:val="24"/>
          <w:szCs w:val="24"/>
          <w:lang w:eastAsia="sv-SE"/>
        </w:rPr>
        <w:t xml:space="preserve">mmunalt stöd och </w:t>
      </w:r>
      <w:r w:rsidR="00AC0E46">
        <w:rPr>
          <w:rFonts w:ascii="FreightSans Book" w:eastAsia="Times New Roman" w:hAnsi="FreightSans Book" w:cs="Times New Roman"/>
          <w:color w:val="000000"/>
          <w:sz w:val="24"/>
          <w:szCs w:val="24"/>
          <w:lang w:eastAsia="sv-SE"/>
        </w:rPr>
        <w:t>samarbetar med föreningslivet kring drogfrihet</w:t>
      </w:r>
      <w:r w:rsidR="00340187">
        <w:rPr>
          <w:rFonts w:ascii="FreightSans Book" w:eastAsia="Times New Roman" w:hAnsi="FreightSans Book" w:cs="Times New Roman"/>
          <w:color w:val="000000"/>
          <w:sz w:val="24"/>
          <w:szCs w:val="24"/>
          <w:lang w:eastAsia="sv-SE"/>
        </w:rPr>
        <w:t xml:space="preserve">. </w:t>
      </w:r>
      <w:r w:rsidR="00B01013">
        <w:rPr>
          <w:rFonts w:ascii="FreightSans Book" w:eastAsia="Times New Roman" w:hAnsi="FreightSans Book" w:cs="Times New Roman"/>
          <w:color w:val="000000"/>
          <w:sz w:val="24"/>
          <w:szCs w:val="24"/>
          <w:lang w:eastAsia="sv-SE"/>
        </w:rPr>
        <w:t xml:space="preserve"> </w:t>
      </w:r>
    </w:p>
    <w:p w:rsidR="00830289" w:rsidRDefault="00EA782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De ekonomiska satsningarna är överlag bra i länet med undantag för </w:t>
      </w:r>
      <w:r w:rsidR="00F81037">
        <w:rPr>
          <w:rFonts w:ascii="FreightSans Book" w:eastAsia="Times New Roman" w:hAnsi="FreightSans Book" w:cs="Times New Roman"/>
          <w:color w:val="000000"/>
          <w:sz w:val="24"/>
          <w:szCs w:val="24"/>
          <w:lang w:eastAsia="sv-SE"/>
        </w:rPr>
        <w:t xml:space="preserve">Mörbylånga som är i Sveriges bottenskikt. </w:t>
      </w:r>
      <w:r w:rsidR="00BD752D">
        <w:rPr>
          <w:rFonts w:ascii="FreightSans Book" w:eastAsia="Times New Roman" w:hAnsi="FreightSans Book" w:cs="Times New Roman"/>
          <w:color w:val="000000"/>
          <w:sz w:val="24"/>
          <w:szCs w:val="24"/>
          <w:lang w:eastAsia="sv-SE"/>
        </w:rPr>
        <w:t xml:space="preserve">Oskarshamn ligger istället i Sveriges toppskikt. </w:t>
      </w:r>
    </w:p>
    <w:p w:rsidR="00830289" w:rsidRDefault="00830289">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tbl>
      <w:tblPr>
        <w:tblW w:w="6168" w:type="dxa"/>
        <w:tblInd w:w="60" w:type="dxa"/>
        <w:tblCellMar>
          <w:left w:w="70" w:type="dxa"/>
          <w:right w:w="70" w:type="dxa"/>
        </w:tblCellMar>
        <w:tblLook w:val="04A0" w:firstRow="1" w:lastRow="0" w:firstColumn="1" w:lastColumn="0" w:noHBand="0" w:noVBand="1"/>
      </w:tblPr>
      <w:tblGrid>
        <w:gridCol w:w="2160"/>
        <w:gridCol w:w="1087"/>
        <w:gridCol w:w="1087"/>
        <w:gridCol w:w="1087"/>
        <w:gridCol w:w="1087"/>
      </w:tblGrid>
      <w:tr w:rsidR="001019E4" w:rsidRPr="00830289" w:rsidTr="001019E4">
        <w:trPr>
          <w:trHeight w:val="761"/>
        </w:trPr>
        <w:tc>
          <w:tcPr>
            <w:tcW w:w="21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1019E4" w:rsidRPr="00830289" w:rsidRDefault="001019E4" w:rsidP="00830289">
            <w:pPr>
              <w:spacing w:after="0" w:line="240" w:lineRule="auto"/>
              <w:rPr>
                <w:rFonts w:ascii="FreightText Book" w:eastAsia="Times New Roman" w:hAnsi="FreightText Book" w:cs="Times New Roman"/>
                <w:b/>
                <w:bCs/>
                <w:color w:val="FFFFFF"/>
                <w:sz w:val="24"/>
                <w:szCs w:val="24"/>
                <w:lang w:eastAsia="sv-SE"/>
              </w:rPr>
            </w:pPr>
            <w:r w:rsidRPr="00830289">
              <w:rPr>
                <w:rFonts w:ascii="FreightText Book" w:eastAsia="Times New Roman" w:hAnsi="FreightText Book" w:cs="Times New Roman"/>
                <w:b/>
                <w:bCs/>
                <w:color w:val="FFFFFF"/>
                <w:sz w:val="24"/>
                <w:szCs w:val="24"/>
                <w:lang w:eastAsia="sv-SE"/>
              </w:rPr>
              <w:lastRenderedPageBreak/>
              <w:t>Kommun</w:t>
            </w:r>
          </w:p>
        </w:tc>
        <w:tc>
          <w:tcPr>
            <w:tcW w:w="1002" w:type="dxa"/>
            <w:tcBorders>
              <w:top w:val="single" w:sz="8" w:space="0" w:color="CCCCCC"/>
              <w:left w:val="single" w:sz="8" w:space="0" w:color="CCCCCC"/>
              <w:bottom w:val="single" w:sz="8" w:space="0" w:color="CCCCCC"/>
              <w:right w:val="single" w:sz="8" w:space="0" w:color="CCCCCC"/>
            </w:tcBorders>
            <w:shd w:val="clear" w:color="000000" w:fill="1155CC"/>
          </w:tcPr>
          <w:p w:rsidR="001019E4" w:rsidRPr="00830289" w:rsidRDefault="001019E4" w:rsidP="00830289">
            <w:pPr>
              <w:spacing w:after="0" w:line="240" w:lineRule="auto"/>
              <w:rPr>
                <w:rFonts w:ascii="FreightText Book" w:eastAsia="Times New Roman" w:hAnsi="FreightText Book" w:cs="Times New Roman"/>
                <w:b/>
                <w:bCs/>
                <w:color w:val="FFFFFF"/>
                <w:sz w:val="24"/>
                <w:szCs w:val="24"/>
                <w:lang w:eastAsia="sv-SE"/>
              </w:rPr>
            </w:pPr>
            <w:r>
              <w:rPr>
                <w:rFonts w:ascii="FreightText Book" w:eastAsia="Times New Roman" w:hAnsi="FreightText Book" w:cs="Times New Roman"/>
                <w:b/>
                <w:bCs/>
                <w:color w:val="FFFFFF"/>
                <w:sz w:val="24"/>
                <w:szCs w:val="24"/>
                <w:lang w:eastAsia="sv-SE"/>
              </w:rPr>
              <w:t>Resultat 2015</w:t>
            </w:r>
          </w:p>
        </w:tc>
        <w:tc>
          <w:tcPr>
            <w:tcW w:w="1002"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1019E4" w:rsidRPr="00830289" w:rsidRDefault="001019E4" w:rsidP="00830289">
            <w:pPr>
              <w:spacing w:after="0" w:line="240" w:lineRule="auto"/>
              <w:rPr>
                <w:rFonts w:ascii="FreightText Book" w:eastAsia="Times New Roman" w:hAnsi="FreightText Book" w:cs="Times New Roman"/>
                <w:b/>
                <w:bCs/>
                <w:color w:val="FFFFFF"/>
                <w:sz w:val="24"/>
                <w:szCs w:val="24"/>
                <w:lang w:eastAsia="sv-SE"/>
              </w:rPr>
            </w:pPr>
            <w:r w:rsidRPr="00830289">
              <w:rPr>
                <w:rFonts w:ascii="FreightText Book" w:eastAsia="Times New Roman" w:hAnsi="FreightText Book" w:cs="Times New Roman"/>
                <w:b/>
                <w:bCs/>
                <w:color w:val="FFFFFF"/>
                <w:sz w:val="24"/>
                <w:szCs w:val="24"/>
                <w:lang w:eastAsia="sv-SE"/>
              </w:rPr>
              <w:t>Resultat 2014</w:t>
            </w:r>
          </w:p>
        </w:tc>
        <w:tc>
          <w:tcPr>
            <w:tcW w:w="1002" w:type="dxa"/>
            <w:tcBorders>
              <w:top w:val="single" w:sz="8" w:space="0" w:color="CCCCCC"/>
              <w:left w:val="nil"/>
              <w:bottom w:val="single" w:sz="8" w:space="0" w:color="CCCCCC"/>
              <w:right w:val="single" w:sz="8" w:space="0" w:color="CCCCCC"/>
            </w:tcBorders>
            <w:shd w:val="clear" w:color="000000" w:fill="1155CC"/>
            <w:vAlign w:val="center"/>
            <w:hideMark/>
          </w:tcPr>
          <w:p w:rsidR="001019E4" w:rsidRPr="00830289" w:rsidRDefault="001019E4" w:rsidP="00830289">
            <w:pPr>
              <w:spacing w:after="0" w:line="240" w:lineRule="auto"/>
              <w:rPr>
                <w:rFonts w:ascii="FreightText Book" w:eastAsia="Times New Roman" w:hAnsi="FreightText Book" w:cs="Times New Roman"/>
                <w:b/>
                <w:bCs/>
                <w:color w:val="FFFFFF"/>
                <w:sz w:val="24"/>
                <w:szCs w:val="24"/>
                <w:lang w:eastAsia="sv-SE"/>
              </w:rPr>
            </w:pPr>
            <w:r w:rsidRPr="00830289">
              <w:rPr>
                <w:rFonts w:ascii="FreightText Book" w:eastAsia="Times New Roman" w:hAnsi="FreightText Book" w:cs="Times New Roman"/>
                <w:b/>
                <w:bCs/>
                <w:color w:val="FFFFFF"/>
                <w:sz w:val="24"/>
                <w:szCs w:val="24"/>
                <w:lang w:eastAsia="sv-SE"/>
              </w:rPr>
              <w:t>Resultat 2013</w:t>
            </w:r>
          </w:p>
        </w:tc>
        <w:tc>
          <w:tcPr>
            <w:tcW w:w="1002" w:type="dxa"/>
            <w:tcBorders>
              <w:top w:val="single" w:sz="8" w:space="0" w:color="CCCCCC"/>
              <w:left w:val="nil"/>
              <w:bottom w:val="single" w:sz="8" w:space="0" w:color="CCCCCC"/>
              <w:right w:val="single" w:sz="8" w:space="0" w:color="CCCCCC"/>
            </w:tcBorders>
            <w:shd w:val="clear" w:color="000000" w:fill="1155CC"/>
            <w:vAlign w:val="center"/>
            <w:hideMark/>
          </w:tcPr>
          <w:p w:rsidR="001019E4" w:rsidRPr="00830289" w:rsidRDefault="001019E4" w:rsidP="00830289">
            <w:pPr>
              <w:spacing w:after="0" w:line="240" w:lineRule="auto"/>
              <w:rPr>
                <w:rFonts w:ascii="FreightText Book" w:eastAsia="Times New Roman" w:hAnsi="FreightText Book" w:cs="Times New Roman"/>
                <w:b/>
                <w:bCs/>
                <w:color w:val="FFFFFF"/>
                <w:sz w:val="24"/>
                <w:szCs w:val="24"/>
                <w:lang w:eastAsia="sv-SE"/>
              </w:rPr>
            </w:pPr>
            <w:r w:rsidRPr="00830289">
              <w:rPr>
                <w:rFonts w:ascii="FreightText Book" w:eastAsia="Times New Roman" w:hAnsi="FreightText Book" w:cs="Times New Roman"/>
                <w:b/>
                <w:bCs/>
                <w:color w:val="FFFFFF"/>
                <w:sz w:val="24"/>
                <w:szCs w:val="24"/>
                <w:lang w:eastAsia="sv-SE"/>
              </w:rPr>
              <w:t>Resultat 2012</w:t>
            </w:r>
          </w:p>
        </w:tc>
      </w:tr>
      <w:tr w:rsidR="001019E4" w:rsidRPr="00830289" w:rsidTr="00741288">
        <w:trPr>
          <w:trHeight w:val="315"/>
        </w:trPr>
        <w:tc>
          <w:tcPr>
            <w:tcW w:w="21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Nybro kommun</w:t>
            </w:r>
          </w:p>
        </w:tc>
        <w:tc>
          <w:tcPr>
            <w:tcW w:w="1002" w:type="dxa"/>
            <w:tcBorders>
              <w:top w:val="single" w:sz="8" w:space="0" w:color="CCCCCC"/>
              <w:left w:val="single" w:sz="8" w:space="0" w:color="CCCCCC"/>
              <w:bottom w:val="single" w:sz="8" w:space="0" w:color="CCCCCC"/>
              <w:right w:val="single" w:sz="8" w:space="0" w:color="CCCCCC"/>
            </w:tcBorders>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2,2</w:t>
            </w:r>
          </w:p>
        </w:tc>
        <w:tc>
          <w:tcPr>
            <w:tcW w:w="1002"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1,8</w:t>
            </w:r>
          </w:p>
        </w:tc>
        <w:tc>
          <w:tcPr>
            <w:tcW w:w="1002" w:type="dxa"/>
            <w:tcBorders>
              <w:top w:val="single" w:sz="8" w:space="0" w:color="CCCCCC"/>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1,4</w:t>
            </w:r>
          </w:p>
        </w:tc>
        <w:tc>
          <w:tcPr>
            <w:tcW w:w="1002" w:type="dxa"/>
            <w:tcBorders>
              <w:top w:val="single" w:sz="8" w:space="0" w:color="CCCCCC"/>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2,1</w:t>
            </w:r>
          </w:p>
        </w:tc>
      </w:tr>
      <w:tr w:rsidR="001019E4" w:rsidRPr="00830289" w:rsidTr="00741288">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tcPr>
          <w:p w:rsidR="001019E4" w:rsidRPr="00830289" w:rsidRDefault="00741288"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Mörbylånga kommun</w:t>
            </w:r>
          </w:p>
        </w:tc>
        <w:tc>
          <w:tcPr>
            <w:tcW w:w="1002" w:type="dxa"/>
            <w:tcBorders>
              <w:top w:val="nil"/>
              <w:left w:val="single" w:sz="8" w:space="0" w:color="CCCCCC"/>
              <w:bottom w:val="single" w:sz="8" w:space="0" w:color="CCCCCC"/>
              <w:right w:val="single" w:sz="8" w:space="0" w:color="CCCCCC"/>
            </w:tcBorders>
          </w:tcPr>
          <w:p w:rsidR="001019E4" w:rsidRPr="00830289"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1,8</w:t>
            </w:r>
          </w:p>
        </w:tc>
        <w:tc>
          <w:tcPr>
            <w:tcW w:w="1002" w:type="dxa"/>
            <w:tcBorders>
              <w:top w:val="nil"/>
              <w:left w:val="single" w:sz="8" w:space="0" w:color="CCCCCC"/>
              <w:bottom w:val="single" w:sz="8" w:space="0" w:color="CCCCCC"/>
              <w:right w:val="single" w:sz="8" w:space="0" w:color="CCCCCC"/>
            </w:tcBorders>
            <w:shd w:val="clear" w:color="auto" w:fill="auto"/>
            <w:vAlign w:val="center"/>
          </w:tcPr>
          <w:p w:rsidR="001019E4" w:rsidRPr="00830289" w:rsidRDefault="00263522" w:rsidP="00830289">
            <w:pPr>
              <w:spacing w:after="0" w:line="240" w:lineRule="auto"/>
              <w:jc w:val="center"/>
              <w:rPr>
                <w:rFonts w:ascii="FreightText Book" w:eastAsia="Times New Roman" w:hAnsi="FreightText Book" w:cs="Times New Roman"/>
                <w:b/>
                <w:bCs/>
                <w:color w:val="000000"/>
                <w:sz w:val="20"/>
                <w:szCs w:val="20"/>
                <w:lang w:eastAsia="sv-SE"/>
              </w:rPr>
            </w:pPr>
            <w:r w:rsidRPr="006F1B7E">
              <w:rPr>
                <w:rFonts w:ascii="FreightText Book" w:eastAsia="Times New Roman" w:hAnsi="FreightText Book" w:cs="Times New Roman"/>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tcPr>
          <w:p w:rsidR="001019E4" w:rsidRPr="00830289" w:rsidRDefault="00263522"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2,1</w:t>
            </w:r>
          </w:p>
        </w:tc>
        <w:tc>
          <w:tcPr>
            <w:tcW w:w="1002" w:type="dxa"/>
            <w:tcBorders>
              <w:top w:val="nil"/>
              <w:left w:val="nil"/>
              <w:bottom w:val="single" w:sz="8" w:space="0" w:color="CCCCCC"/>
              <w:right w:val="single" w:sz="8" w:space="0" w:color="CCCCCC"/>
            </w:tcBorders>
            <w:shd w:val="clear" w:color="auto" w:fill="auto"/>
            <w:noWrap/>
            <w:vAlign w:val="center"/>
          </w:tcPr>
          <w:p w:rsidR="001019E4" w:rsidRPr="00830289" w:rsidRDefault="00263522" w:rsidP="006F1B7E">
            <w:pPr>
              <w:spacing w:after="0" w:line="240" w:lineRule="auto"/>
              <w:jc w:val="center"/>
              <w:rPr>
                <w:rFonts w:ascii="FreightText Book" w:eastAsia="Times New Roman" w:hAnsi="FreightText Book" w:cs="Times New Roman"/>
                <w:b/>
                <w:color w:val="000000"/>
                <w:sz w:val="20"/>
                <w:szCs w:val="20"/>
                <w:lang w:eastAsia="sv-SE"/>
              </w:rPr>
            </w:pPr>
            <w:r w:rsidRPr="006F1B7E">
              <w:rPr>
                <w:rFonts w:ascii="FreightText Book" w:eastAsia="Times New Roman" w:hAnsi="FreightText Book" w:cs="Times New Roman"/>
                <w:color w:val="000000"/>
                <w:sz w:val="20"/>
                <w:szCs w:val="20"/>
                <w:lang w:eastAsia="sv-SE"/>
              </w:rPr>
              <w:t>Deltog ej</w:t>
            </w:r>
          </w:p>
        </w:tc>
      </w:tr>
      <w:tr w:rsidR="001019E4" w:rsidRPr="00830289" w:rsidTr="00741288">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Vimmerby kommun</w:t>
            </w:r>
          </w:p>
        </w:tc>
        <w:tc>
          <w:tcPr>
            <w:tcW w:w="1002" w:type="dxa"/>
            <w:tcBorders>
              <w:top w:val="nil"/>
              <w:left w:val="single" w:sz="8" w:space="0" w:color="CCCCCC"/>
              <w:bottom w:val="single" w:sz="8" w:space="0" w:color="CCCCCC"/>
              <w:right w:val="single" w:sz="8" w:space="0" w:color="CCCCCC"/>
            </w:tcBorders>
          </w:tcPr>
          <w:p w:rsidR="001019E4" w:rsidRPr="00830289"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3,6</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3,4</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2,9</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3,1</w:t>
            </w:r>
          </w:p>
        </w:tc>
      </w:tr>
      <w:tr w:rsidR="001019E4" w:rsidRPr="00830289" w:rsidTr="00741288">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Hultsfreds kommun</w:t>
            </w:r>
          </w:p>
        </w:tc>
        <w:tc>
          <w:tcPr>
            <w:tcW w:w="1002" w:type="dxa"/>
            <w:tcBorders>
              <w:top w:val="nil"/>
              <w:left w:val="single" w:sz="8" w:space="0" w:color="CCCCCC"/>
              <w:bottom w:val="single" w:sz="8" w:space="0" w:color="CCCCCC"/>
              <w:right w:val="single" w:sz="8" w:space="0" w:color="CCCCCC"/>
            </w:tcBorders>
          </w:tcPr>
          <w:p w:rsidR="001019E4" w:rsidRPr="00741288"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sidRPr="00741288">
              <w:rPr>
                <w:rFonts w:ascii="FreightText Book" w:eastAsia="Times New Roman" w:hAnsi="FreightText Book" w:cs="Times New Roman"/>
                <w:b/>
                <w:color w:val="000000"/>
                <w:sz w:val="20"/>
                <w:szCs w:val="20"/>
                <w:lang w:eastAsia="sv-SE"/>
              </w:rPr>
              <w:t>3,3</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3,5</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3,9</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3,6</w:t>
            </w:r>
          </w:p>
        </w:tc>
      </w:tr>
      <w:tr w:rsidR="001019E4" w:rsidRPr="00830289" w:rsidTr="00741288">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Borgholms kommun</w:t>
            </w:r>
          </w:p>
        </w:tc>
        <w:tc>
          <w:tcPr>
            <w:tcW w:w="1002" w:type="dxa"/>
            <w:tcBorders>
              <w:top w:val="nil"/>
              <w:left w:val="single" w:sz="8" w:space="0" w:color="CCCCCC"/>
              <w:bottom w:val="single" w:sz="8" w:space="0" w:color="CCCCCC"/>
              <w:right w:val="single" w:sz="8" w:space="0" w:color="CCCCCC"/>
            </w:tcBorders>
          </w:tcPr>
          <w:p w:rsidR="001019E4" w:rsidRPr="00830289"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2</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3,6</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2,3</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sidRPr="006F1B7E">
              <w:rPr>
                <w:rFonts w:ascii="FreightText Book" w:eastAsia="Times New Roman" w:hAnsi="FreightText Book" w:cs="Times New Roman"/>
                <w:color w:val="000000"/>
                <w:sz w:val="20"/>
                <w:szCs w:val="20"/>
                <w:lang w:eastAsia="sv-SE"/>
              </w:rPr>
              <w:t>Deltog ej</w:t>
            </w:r>
          </w:p>
        </w:tc>
      </w:tr>
      <w:tr w:rsidR="001019E4" w:rsidRPr="00830289" w:rsidTr="00741288">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Oskarshamns kommun</w:t>
            </w:r>
          </w:p>
        </w:tc>
        <w:tc>
          <w:tcPr>
            <w:tcW w:w="1002" w:type="dxa"/>
            <w:tcBorders>
              <w:top w:val="nil"/>
              <w:left w:val="single" w:sz="8" w:space="0" w:color="CCCCCC"/>
              <w:bottom w:val="single" w:sz="8" w:space="0" w:color="CCCCCC"/>
              <w:right w:val="single" w:sz="8" w:space="0" w:color="CCCCCC"/>
            </w:tcBorders>
          </w:tcPr>
          <w:p w:rsidR="001019E4" w:rsidRPr="00830289"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4</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4,1</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3,7</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color w:val="000000"/>
                <w:sz w:val="20"/>
                <w:szCs w:val="20"/>
                <w:lang w:eastAsia="sv-SE"/>
              </w:rPr>
            </w:pPr>
            <w:r w:rsidRPr="006F1B7E">
              <w:rPr>
                <w:rFonts w:ascii="FreightText Book" w:eastAsia="Times New Roman" w:hAnsi="FreightText Book" w:cs="Times New Roman"/>
                <w:color w:val="000000"/>
                <w:sz w:val="20"/>
                <w:szCs w:val="20"/>
                <w:lang w:eastAsia="sv-SE"/>
              </w:rPr>
              <w:t>Deltog ej</w:t>
            </w:r>
          </w:p>
        </w:tc>
      </w:tr>
      <w:tr w:rsidR="001019E4" w:rsidRPr="00830289" w:rsidTr="00741288">
        <w:trPr>
          <w:trHeight w:val="52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1019E4" w:rsidRPr="00830289" w:rsidRDefault="001019E4"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Kalmar kommun</w:t>
            </w:r>
          </w:p>
        </w:tc>
        <w:tc>
          <w:tcPr>
            <w:tcW w:w="1002" w:type="dxa"/>
            <w:tcBorders>
              <w:top w:val="nil"/>
              <w:left w:val="single" w:sz="8" w:space="0" w:color="CCCCCC"/>
              <w:bottom w:val="single" w:sz="8" w:space="0" w:color="CCCCCC"/>
              <w:right w:val="single" w:sz="8" w:space="0" w:color="CCCCCC"/>
            </w:tcBorders>
          </w:tcPr>
          <w:p w:rsidR="001019E4" w:rsidRPr="00830289" w:rsidRDefault="00741288" w:rsidP="00830289">
            <w:pPr>
              <w:spacing w:after="0" w:line="240" w:lineRule="auto"/>
              <w:jc w:val="center"/>
              <w:rPr>
                <w:rFonts w:ascii="FreightText Book" w:eastAsia="Times New Roman" w:hAnsi="FreightText Book" w:cs="Times New Roman"/>
                <w:b/>
                <w:bCs/>
                <w:color w:val="000000"/>
                <w:sz w:val="20"/>
                <w:szCs w:val="20"/>
                <w:lang w:eastAsia="sv-SE"/>
              </w:rPr>
            </w:pPr>
            <w:r>
              <w:rPr>
                <w:rFonts w:ascii="FreightText Book" w:eastAsia="Times New Roman" w:hAnsi="FreightText Book" w:cs="Times New Roman"/>
                <w:b/>
                <w:bCs/>
                <w:color w:val="000000"/>
                <w:sz w:val="20"/>
                <w:szCs w:val="20"/>
                <w:lang w:eastAsia="sv-SE"/>
              </w:rPr>
              <w:t>4,4</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1019E4" w:rsidRPr="00830289" w:rsidRDefault="001019E4" w:rsidP="00830289">
            <w:pPr>
              <w:spacing w:after="0" w:line="240" w:lineRule="auto"/>
              <w:jc w:val="center"/>
              <w:rPr>
                <w:rFonts w:ascii="FreightText Book" w:eastAsia="Times New Roman" w:hAnsi="FreightText Book" w:cs="Times New Roman"/>
                <w:b/>
                <w:bCs/>
                <w:color w:val="000000"/>
                <w:sz w:val="20"/>
                <w:szCs w:val="20"/>
                <w:lang w:eastAsia="sv-SE"/>
              </w:rPr>
            </w:pPr>
            <w:r w:rsidRPr="00830289">
              <w:rPr>
                <w:rFonts w:ascii="FreightText Book" w:eastAsia="Times New Roman" w:hAnsi="FreightText Book" w:cs="Times New Roman"/>
                <w:b/>
                <w:bCs/>
                <w:color w:val="000000"/>
                <w:sz w:val="20"/>
                <w:szCs w:val="20"/>
                <w:lang w:eastAsia="sv-SE"/>
              </w:rPr>
              <w:t>4,2</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3,9</w:t>
            </w:r>
          </w:p>
        </w:tc>
        <w:tc>
          <w:tcPr>
            <w:tcW w:w="1002" w:type="dxa"/>
            <w:tcBorders>
              <w:top w:val="nil"/>
              <w:left w:val="nil"/>
              <w:bottom w:val="single" w:sz="8" w:space="0" w:color="CCCCCC"/>
              <w:right w:val="single" w:sz="8" w:space="0" w:color="CCCCCC"/>
            </w:tcBorders>
            <w:shd w:val="clear" w:color="auto" w:fill="auto"/>
            <w:noWrap/>
            <w:vAlign w:val="center"/>
            <w:hideMark/>
          </w:tcPr>
          <w:p w:rsidR="001019E4" w:rsidRPr="00830289" w:rsidRDefault="001019E4" w:rsidP="006F1B7E">
            <w:pPr>
              <w:spacing w:after="0" w:line="240" w:lineRule="auto"/>
              <w:jc w:val="center"/>
              <w:rPr>
                <w:rFonts w:ascii="FreightText Book" w:eastAsia="Times New Roman" w:hAnsi="FreightText Book" w:cs="Times New Roman"/>
                <w:b/>
                <w:color w:val="000000"/>
                <w:sz w:val="20"/>
                <w:szCs w:val="20"/>
                <w:lang w:eastAsia="sv-SE"/>
              </w:rPr>
            </w:pPr>
            <w:r>
              <w:rPr>
                <w:rFonts w:ascii="FreightText Book" w:eastAsia="Times New Roman" w:hAnsi="FreightText Book" w:cs="Times New Roman"/>
                <w:b/>
                <w:color w:val="000000"/>
                <w:sz w:val="20"/>
                <w:szCs w:val="20"/>
                <w:lang w:eastAsia="sv-SE"/>
              </w:rPr>
              <w:t>2,9</w:t>
            </w:r>
          </w:p>
        </w:tc>
      </w:tr>
    </w:tbl>
    <w:p w:rsidR="00830289" w:rsidRDefault="00830289">
      <w:pPr>
        <w:rPr>
          <w:rFonts w:ascii="FreightSans Book" w:eastAsia="Times New Roman" w:hAnsi="FreightSans Book" w:cs="Times New Roman"/>
          <w:color w:val="000000"/>
          <w:sz w:val="24"/>
          <w:szCs w:val="24"/>
          <w:lang w:eastAsia="sv-SE"/>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17632" behindDoc="0" locked="0" layoutInCell="1" allowOverlap="1" wp14:anchorId="1F873946" wp14:editId="21ACF4D1">
                <wp:simplePos x="0" y="0"/>
                <wp:positionH relativeFrom="column">
                  <wp:posOffset>-13970</wp:posOffset>
                </wp:positionH>
                <wp:positionV relativeFrom="paragraph">
                  <wp:posOffset>239395</wp:posOffset>
                </wp:positionV>
                <wp:extent cx="2538095" cy="2038350"/>
                <wp:effectExtent l="0" t="0" r="14605" b="1905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038350"/>
                        </a:xfrm>
                        <a:prstGeom prst="rect">
                          <a:avLst/>
                        </a:prstGeom>
                        <a:solidFill>
                          <a:srgbClr val="FFFFFF"/>
                        </a:solidFill>
                        <a:ln w="9525">
                          <a:solidFill>
                            <a:srgbClr val="000000"/>
                          </a:solidFill>
                          <a:miter lim="800000"/>
                          <a:headEnd/>
                          <a:tailEnd/>
                        </a:ln>
                      </wps:spPr>
                      <wps:txbx>
                        <w:txbxContent>
                          <w:p w:rsidR="00A16637" w:rsidRPr="00D21BBB" w:rsidRDefault="00A16637" w:rsidP="00830289">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tbl>
                            <w:tblPr>
                              <w:tblW w:w="2160" w:type="dxa"/>
                              <w:tblInd w:w="60" w:type="dxa"/>
                              <w:tblCellMar>
                                <w:left w:w="70" w:type="dxa"/>
                                <w:right w:w="70" w:type="dxa"/>
                              </w:tblCellMar>
                              <w:tblLook w:val="04A0" w:firstRow="1" w:lastRow="0" w:firstColumn="1" w:lastColumn="0" w:noHBand="0" w:noVBand="1"/>
                            </w:tblPr>
                            <w:tblGrid>
                              <w:gridCol w:w="2160"/>
                            </w:tblGrid>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Högsby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Västerviks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Torsås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Emmaboda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Monsterås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Hultsfreds kommun</w:t>
                                  </w:r>
                                </w:p>
                              </w:tc>
                            </w:tr>
                          </w:tbl>
                          <w:p w:rsidR="00A16637" w:rsidRPr="00407522" w:rsidRDefault="00A16637" w:rsidP="00830289">
                            <w:pPr>
                              <w:rPr>
                                <w:rFonts w:ascii="FreightSans Book" w:hAnsi="FreightSans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73946" id="_x0000_s1038" type="#_x0000_t202" style="position:absolute;margin-left:-1.1pt;margin-top:18.85pt;width:199.85pt;height:1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">
                <v:textbox>
                  <w:txbxContent>
                    <w:p w:rsidR="00A16637" w:rsidRPr="00D21BBB" w:rsidRDefault="00A16637" w:rsidP="00830289">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tbl>
                      <w:tblPr>
                        <w:tblW w:w="2160" w:type="dxa"/>
                        <w:tblInd w:w="60" w:type="dxa"/>
                        <w:tblCellMar>
                          <w:left w:w="70" w:type="dxa"/>
                          <w:right w:w="70" w:type="dxa"/>
                        </w:tblCellMar>
                        <w:tblLook w:val="04A0" w:firstRow="1" w:lastRow="0" w:firstColumn="1" w:lastColumn="0" w:noHBand="0" w:noVBand="1"/>
                      </w:tblPr>
                      <w:tblGrid>
                        <w:gridCol w:w="2160"/>
                      </w:tblGrid>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Högsby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sidRPr="00830289">
                              <w:rPr>
                                <w:rFonts w:ascii="FreightText Book" w:eastAsia="Times New Roman" w:hAnsi="FreightText Book" w:cs="Times New Roman"/>
                                <w:color w:val="000000"/>
                                <w:sz w:val="20"/>
                                <w:szCs w:val="20"/>
                                <w:lang w:eastAsia="sv-SE"/>
                              </w:rPr>
                              <w:t>Västerviks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Torsås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Pr="00830289"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Emmaboda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Monsterås kommun</w:t>
                            </w:r>
                          </w:p>
                        </w:tc>
                      </w:tr>
                      <w:tr w:rsidR="00A16637" w:rsidRPr="00830289" w:rsidTr="00741288">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7" w:rsidRDefault="00A16637" w:rsidP="00830289">
                            <w:pPr>
                              <w:spacing w:after="0" w:line="240" w:lineRule="auto"/>
                              <w:rPr>
                                <w:rFonts w:ascii="FreightText Book" w:eastAsia="Times New Roman" w:hAnsi="FreightText Book" w:cs="Times New Roman"/>
                                <w:color w:val="000000"/>
                                <w:sz w:val="20"/>
                                <w:szCs w:val="20"/>
                                <w:lang w:eastAsia="sv-SE"/>
                              </w:rPr>
                            </w:pPr>
                            <w:r>
                              <w:rPr>
                                <w:rFonts w:ascii="FreightText Book" w:eastAsia="Times New Roman" w:hAnsi="FreightText Book" w:cs="Times New Roman"/>
                                <w:color w:val="000000"/>
                                <w:sz w:val="20"/>
                                <w:szCs w:val="20"/>
                                <w:lang w:eastAsia="sv-SE"/>
                              </w:rPr>
                              <w:t>Hultsfreds kommun</w:t>
                            </w:r>
                          </w:p>
                        </w:tc>
                      </w:tr>
                    </w:tbl>
                    <w:p w:rsidR="00A16637" w:rsidRPr="00407522" w:rsidRDefault="00A16637" w:rsidP="00830289">
                      <w:pPr>
                        <w:rPr>
                          <w:rFonts w:ascii="FreightSans Book" w:hAnsi="FreightSans Book"/>
                        </w:rPr>
                      </w:pPr>
                    </w:p>
                  </w:txbxContent>
                </v:textbox>
              </v:shape>
            </w:pict>
          </mc:Fallback>
        </mc:AlternateContent>
      </w:r>
    </w:p>
    <w:p w:rsidR="0020397F" w:rsidRDefault="0020397F">
      <w:pPr>
        <w:rPr>
          <w:rFonts w:ascii="FreightSans Book" w:eastAsia="Times New Roman" w:hAnsi="FreightSans Book" w:cs="Times New Roman"/>
          <w:color w:val="000000"/>
          <w:sz w:val="24"/>
          <w:szCs w:val="24"/>
          <w:lang w:eastAsia="sv-SE"/>
        </w:rPr>
      </w:pPr>
    </w:p>
    <w:p w:rsidR="0020397F" w:rsidRDefault="0020397F">
      <w:pPr>
        <w:rPr>
          <w:rFonts w:ascii="FreightSans Book" w:eastAsia="Times New Roman" w:hAnsi="FreightSans Book" w:cs="Times New Roman"/>
          <w:color w:val="000000"/>
          <w:sz w:val="24"/>
          <w:szCs w:val="24"/>
          <w:lang w:eastAsia="sv-SE"/>
        </w:rPr>
      </w:pPr>
    </w:p>
    <w:p w:rsidR="0020397F" w:rsidRDefault="0020397F">
      <w:pPr>
        <w:rPr>
          <w:rFonts w:ascii="FreightSans Book" w:eastAsia="Times New Roman" w:hAnsi="FreightSans Book" w:cs="Times New Roman"/>
          <w:color w:val="000000"/>
          <w:sz w:val="24"/>
          <w:szCs w:val="24"/>
          <w:lang w:eastAsia="sv-SE"/>
        </w:rPr>
      </w:pPr>
    </w:p>
    <w:p w:rsidR="00CA1749" w:rsidRDefault="00CA1749">
      <w:pPr>
        <w:rPr>
          <w:rFonts w:ascii="FreightSans Book" w:eastAsia="Times New Roman" w:hAnsi="FreightSans Book" w:cs="Times New Roman"/>
          <w:color w:val="000000"/>
          <w:sz w:val="24"/>
          <w:szCs w:val="24"/>
          <w:lang w:eastAsia="sv-SE"/>
        </w:rPr>
      </w:pPr>
    </w:p>
    <w:p w:rsidR="00CA1749" w:rsidRDefault="00CA1749">
      <w:pPr>
        <w:rPr>
          <w:rFonts w:ascii="FreightSans Book" w:eastAsia="Times New Roman" w:hAnsi="FreightSans Book" w:cs="Times New Roman"/>
          <w:color w:val="000000"/>
          <w:sz w:val="24"/>
          <w:szCs w:val="24"/>
          <w:lang w:eastAsia="sv-SE"/>
        </w:rPr>
      </w:pPr>
    </w:p>
    <w:p w:rsidR="00D3123B" w:rsidRDefault="00D3123B">
      <w:pPr>
        <w:rPr>
          <w:rFonts w:ascii="FreightSans Bold" w:hAnsi="FreightSans Bold"/>
          <w:sz w:val="32"/>
          <w:szCs w:val="24"/>
        </w:rPr>
      </w:pPr>
      <w:r>
        <w:rPr>
          <w:rFonts w:ascii="FreightSans Bold" w:hAnsi="FreightSans Bold"/>
          <w:sz w:val="32"/>
          <w:szCs w:val="24"/>
        </w:rPr>
        <w:br w:type="page"/>
      </w:r>
    </w:p>
    <w:p w:rsidR="009C3482" w:rsidRDefault="00DC1F54">
      <w:pPr>
        <w:rPr>
          <w:rFonts w:ascii="FreightSans Bold" w:hAnsi="FreightSans Bold"/>
          <w:sz w:val="32"/>
          <w:szCs w:val="24"/>
        </w:rPr>
      </w:pPr>
      <w:r>
        <w:rPr>
          <w:rFonts w:ascii="FreightSans Bold" w:hAnsi="FreightSans Bold"/>
          <w:sz w:val="32"/>
          <w:szCs w:val="24"/>
        </w:rPr>
        <w:lastRenderedPageBreak/>
        <w:t xml:space="preserve">Kronoberg </w:t>
      </w:r>
      <w:r w:rsidR="005B2C1C">
        <w:rPr>
          <w:rFonts w:ascii="FreightSans Bold" w:hAnsi="FreightSans Bold"/>
          <w:sz w:val="32"/>
          <w:szCs w:val="24"/>
        </w:rPr>
        <w:t>inte längre sämst i Sverige för unga</w:t>
      </w:r>
    </w:p>
    <w:p w:rsidR="00D92E61" w:rsidRDefault="009C3482">
      <w:pPr>
        <w:rPr>
          <w:rFonts w:ascii="FreightSans Book" w:hAnsi="FreightSans Book"/>
          <w:sz w:val="24"/>
          <w:szCs w:val="24"/>
        </w:rPr>
      </w:pPr>
      <w:r>
        <w:rPr>
          <w:rFonts w:ascii="FreightSans Book" w:hAnsi="FreightSans Book"/>
          <w:sz w:val="24"/>
          <w:szCs w:val="24"/>
        </w:rPr>
        <w:t xml:space="preserve">Kronobergs län har gjort en </w:t>
      </w:r>
      <w:r w:rsidR="00771FE6">
        <w:rPr>
          <w:rFonts w:ascii="FreightSans Book" w:hAnsi="FreightSans Book"/>
          <w:sz w:val="24"/>
          <w:szCs w:val="24"/>
        </w:rPr>
        <w:t xml:space="preserve">stor </w:t>
      </w:r>
      <w:r>
        <w:rPr>
          <w:rFonts w:ascii="FreightSans Book" w:hAnsi="FreightSans Book"/>
          <w:sz w:val="24"/>
          <w:szCs w:val="24"/>
        </w:rPr>
        <w:t>förbättring från 1,5 av 5 un</w:t>
      </w:r>
      <w:r w:rsidR="00771FE6">
        <w:rPr>
          <w:rFonts w:ascii="FreightSans Book" w:hAnsi="FreightSans Book"/>
          <w:sz w:val="24"/>
          <w:szCs w:val="24"/>
        </w:rPr>
        <w:t>der 2013 till årets resultat 2,6</w:t>
      </w:r>
      <w:r>
        <w:rPr>
          <w:rFonts w:ascii="FreightSans Book" w:hAnsi="FreightSans Book"/>
          <w:sz w:val="24"/>
          <w:szCs w:val="24"/>
        </w:rPr>
        <w:t xml:space="preserve"> av 5. </w:t>
      </w:r>
      <w:r w:rsidR="00771FE6">
        <w:rPr>
          <w:rFonts w:ascii="FreightSans Book" w:hAnsi="FreightSans Book"/>
          <w:sz w:val="24"/>
          <w:szCs w:val="24"/>
        </w:rPr>
        <w:t xml:space="preserve">2014 fick länet 2,4 och sedan dess har det skett en fortsatt förbättring även om </w:t>
      </w:r>
      <w:r>
        <w:rPr>
          <w:rFonts w:ascii="FreightSans Book" w:hAnsi="FreightSans Book"/>
          <w:sz w:val="24"/>
          <w:szCs w:val="24"/>
        </w:rPr>
        <w:t xml:space="preserve">länet </w:t>
      </w:r>
      <w:r w:rsidR="00771FE6">
        <w:rPr>
          <w:rFonts w:ascii="FreightSans Book" w:hAnsi="FreightSans Book"/>
          <w:sz w:val="24"/>
          <w:szCs w:val="24"/>
        </w:rPr>
        <w:t xml:space="preserve">fortfarande är underkänt och är på plats 18 av 21. </w:t>
      </w:r>
      <w:r>
        <w:rPr>
          <w:rFonts w:ascii="FreightSans Book" w:hAnsi="FreightSans Book"/>
          <w:sz w:val="24"/>
          <w:szCs w:val="24"/>
        </w:rPr>
        <w:t xml:space="preserve">Sju av länets åtta kommuner har deltagit. </w:t>
      </w:r>
      <w:r w:rsidR="00771FE6">
        <w:rPr>
          <w:rFonts w:ascii="FreightSans Book" w:hAnsi="FreightSans Book"/>
          <w:sz w:val="24"/>
          <w:szCs w:val="24"/>
        </w:rPr>
        <w:t>Lessebo</w:t>
      </w:r>
      <w:r>
        <w:rPr>
          <w:rFonts w:ascii="FreightSans Book" w:hAnsi="FreightSans Book"/>
          <w:sz w:val="24"/>
          <w:szCs w:val="24"/>
        </w:rPr>
        <w:t xml:space="preserve"> finns med bland S</w:t>
      </w:r>
      <w:r w:rsidR="00D92E61">
        <w:rPr>
          <w:rFonts w:ascii="FreightSans Book" w:hAnsi="FreightSans Book"/>
          <w:sz w:val="24"/>
          <w:szCs w:val="24"/>
        </w:rPr>
        <w:t>veriges bottenran</w:t>
      </w:r>
      <w:r w:rsidR="00771FE6">
        <w:rPr>
          <w:rFonts w:ascii="FreightSans Book" w:hAnsi="FreightSans Book"/>
          <w:sz w:val="24"/>
          <w:szCs w:val="24"/>
        </w:rPr>
        <w:t>kade kommuner med resultatet 1,1</w:t>
      </w:r>
      <w:r w:rsidR="00D92E61">
        <w:rPr>
          <w:rFonts w:ascii="FreightSans Book" w:hAnsi="FreightSans Book"/>
          <w:sz w:val="24"/>
          <w:szCs w:val="24"/>
        </w:rPr>
        <w:t>. Ingen av kommunerna får betyget väl godkänt som ges vid resultat 4 av 5.</w:t>
      </w:r>
    </w:p>
    <w:p w:rsidR="0074741B" w:rsidRDefault="0074741B">
      <w:pPr>
        <w:rPr>
          <w:rFonts w:ascii="FreightSans Book" w:hAnsi="FreightSans Book"/>
          <w:sz w:val="24"/>
          <w:szCs w:val="24"/>
        </w:rPr>
      </w:pPr>
      <w:r>
        <w:rPr>
          <w:rFonts w:ascii="FreightSans Book" w:hAnsi="FreightSans Book"/>
          <w:sz w:val="24"/>
          <w:szCs w:val="24"/>
        </w:rPr>
        <w:t>Kronoberg kan göra fler insatser för att unga ska ha inflytande över beslut som rör den egna fritiden. Bara, Mark</w:t>
      </w:r>
      <w:r w:rsidR="00771FE6">
        <w:rPr>
          <w:rFonts w:ascii="FreightSans Book" w:hAnsi="FreightSans Book"/>
          <w:sz w:val="24"/>
          <w:szCs w:val="24"/>
        </w:rPr>
        <w:t>aryd och Växjö är godkända. D</w:t>
      </w:r>
      <w:r>
        <w:rPr>
          <w:rFonts w:ascii="FreightSans Book" w:hAnsi="FreightSans Book"/>
          <w:sz w:val="24"/>
          <w:szCs w:val="24"/>
        </w:rPr>
        <w:t xml:space="preserve">e har </w:t>
      </w:r>
      <w:r w:rsidR="00771FE6">
        <w:rPr>
          <w:rFonts w:ascii="FreightSans Book" w:hAnsi="FreightSans Book"/>
          <w:sz w:val="24"/>
          <w:szCs w:val="24"/>
        </w:rPr>
        <w:t>strategier</w:t>
      </w:r>
      <w:r>
        <w:rPr>
          <w:rFonts w:ascii="FreightSans Book" w:hAnsi="FreightSans Book"/>
          <w:sz w:val="24"/>
          <w:szCs w:val="24"/>
        </w:rPr>
        <w:t xml:space="preserve"> för att öka ungas inflytande kombinerat med andra insatser som målgruppsanpassad information </w:t>
      </w:r>
      <w:r w:rsidR="00771FE6">
        <w:rPr>
          <w:rFonts w:ascii="FreightSans Book" w:hAnsi="FreightSans Book"/>
          <w:sz w:val="24"/>
          <w:szCs w:val="24"/>
        </w:rPr>
        <w:t>och andra satsningar. Lessebo och Uppvidinge har angett att de inte gör några riktade insatser för att lyssna på unga.</w:t>
      </w:r>
    </w:p>
    <w:p w:rsidR="003D7168" w:rsidRDefault="003D7168">
      <w:pPr>
        <w:rPr>
          <w:rFonts w:ascii="FreightSans Book" w:hAnsi="FreightSans Book"/>
          <w:sz w:val="24"/>
          <w:szCs w:val="24"/>
        </w:rPr>
      </w:pPr>
      <w:r>
        <w:rPr>
          <w:rFonts w:ascii="FreightSans Book" w:hAnsi="FreightSans Book"/>
          <w:sz w:val="24"/>
          <w:szCs w:val="24"/>
        </w:rPr>
        <w:t xml:space="preserve">Länet får godkänt för </w:t>
      </w:r>
      <w:r w:rsidR="00012BF5">
        <w:rPr>
          <w:rFonts w:ascii="FreightSans Book" w:hAnsi="FreightSans Book"/>
          <w:sz w:val="24"/>
          <w:szCs w:val="24"/>
        </w:rPr>
        <w:t>satsningar kopplade till högtider där unga traditionellt sett har en hög alkoholkonsumtion.</w:t>
      </w:r>
      <w:r w:rsidR="00D6126F">
        <w:rPr>
          <w:rFonts w:ascii="FreightSans Book" w:hAnsi="FreightSans Book"/>
          <w:sz w:val="24"/>
          <w:szCs w:val="24"/>
        </w:rPr>
        <w:t xml:space="preserve"> </w:t>
      </w:r>
      <w:r>
        <w:rPr>
          <w:rFonts w:ascii="FreightSans Book" w:hAnsi="FreightSans Book"/>
          <w:sz w:val="24"/>
          <w:szCs w:val="24"/>
        </w:rPr>
        <w:t xml:space="preserve">I år säger alla kommuner att de gör satsningar och både Alvesta och Ljungby får väl godkänt för sitt arbete under högtider. Alla kommuner ger stöd till eller information om drogfria aktiviteter riktade till unga och har ett utökat samarbete med polisen. Däremot har ingen kommun extra tillsyn av alkohollagen. </w:t>
      </w:r>
    </w:p>
    <w:p w:rsidR="005D60F6" w:rsidRDefault="00512609">
      <w:pPr>
        <w:rPr>
          <w:rFonts w:ascii="FreightSans Book" w:hAnsi="FreightSans Book"/>
          <w:sz w:val="24"/>
          <w:szCs w:val="24"/>
        </w:rPr>
      </w:pPr>
      <w:r>
        <w:rPr>
          <w:rFonts w:ascii="FreightSans Book" w:hAnsi="FreightSans Book"/>
          <w:sz w:val="24"/>
          <w:szCs w:val="24"/>
        </w:rPr>
        <w:t xml:space="preserve">Växjö ligger </w:t>
      </w:r>
      <w:r w:rsidR="00753D40">
        <w:rPr>
          <w:rFonts w:ascii="FreightSans Book" w:hAnsi="FreightSans Book"/>
          <w:sz w:val="24"/>
          <w:szCs w:val="24"/>
        </w:rPr>
        <w:t>i topp för sin variation av</w:t>
      </w:r>
      <w:r>
        <w:rPr>
          <w:rFonts w:ascii="FreightSans Book" w:hAnsi="FreightSans Book"/>
          <w:sz w:val="24"/>
          <w:szCs w:val="24"/>
        </w:rPr>
        <w:t xml:space="preserve"> drogfria och kostnadsfria aktiviteter. Där genomförs alla föreslagna insatser med festivaler, sportevenemang, samtalsgrupper, studiecirklar, kulturarrangemang, möjlighet att få pengar för att driva egna idéer, utflykter och fritidsgårdar. </w:t>
      </w:r>
      <w:r w:rsidR="0083342E">
        <w:rPr>
          <w:rFonts w:ascii="FreightSans Book" w:hAnsi="FreightSans Book"/>
          <w:sz w:val="24"/>
          <w:szCs w:val="24"/>
        </w:rPr>
        <w:t>Fritidsgårdar, ungdomshus eller liknande finns i alla länets kommuner och det är den enda satsnin</w:t>
      </w:r>
      <w:r w:rsidR="005D669E">
        <w:rPr>
          <w:rFonts w:ascii="FreightSans Book" w:hAnsi="FreightSans Book"/>
          <w:sz w:val="24"/>
          <w:szCs w:val="24"/>
        </w:rPr>
        <w:t>gen som görs av Tingsryd</w:t>
      </w:r>
      <w:r w:rsidR="005D60F6">
        <w:rPr>
          <w:rFonts w:ascii="FreightSans Book" w:hAnsi="FreightSans Book"/>
          <w:sz w:val="24"/>
          <w:szCs w:val="24"/>
        </w:rPr>
        <w:t>. Bäst öppettider är det på de nyktra mötesp</w:t>
      </w:r>
      <w:r w:rsidR="00F1417F">
        <w:rPr>
          <w:rFonts w:ascii="FreightSans Book" w:hAnsi="FreightSans Book"/>
          <w:sz w:val="24"/>
          <w:szCs w:val="24"/>
        </w:rPr>
        <w:t>la</w:t>
      </w:r>
      <w:r w:rsidR="005D60F6">
        <w:rPr>
          <w:rFonts w:ascii="FreightSans Book" w:hAnsi="FreightSans Book"/>
          <w:sz w:val="24"/>
          <w:szCs w:val="24"/>
        </w:rPr>
        <w:t xml:space="preserve">tserna i Växjö och även Ljungby får väl godkänt. Lessebo har däremot mest stängt. Länet får godkänt för satsningarna på att marknadsföra de nyktra mötesplatserna och har förbättrats sedan 2014. Alla kommuner använder kommunens hemsida och affischering. </w:t>
      </w:r>
    </w:p>
    <w:p w:rsidR="00E560FE" w:rsidRDefault="00E560FE" w:rsidP="00E560FE">
      <w:pPr>
        <w:rPr>
          <w:rFonts w:ascii="FreightSans Book" w:hAnsi="FreightSans Book"/>
          <w:sz w:val="24"/>
          <w:szCs w:val="24"/>
        </w:rPr>
      </w:pPr>
      <w:r>
        <w:rPr>
          <w:rFonts w:ascii="FreightSans Book" w:hAnsi="FreightSans Book"/>
          <w:sz w:val="24"/>
          <w:szCs w:val="24"/>
        </w:rPr>
        <w:t>Länet får underkänt för arbetet</w:t>
      </w:r>
      <w:r w:rsidR="00A22849">
        <w:rPr>
          <w:rFonts w:ascii="FreightSans Book" w:hAnsi="FreightSans Book"/>
          <w:sz w:val="24"/>
          <w:szCs w:val="24"/>
        </w:rPr>
        <w:t xml:space="preserve"> för att unga ska få ta del av ett föreningsliv fritt från droger. </w:t>
      </w:r>
      <w:r>
        <w:rPr>
          <w:rFonts w:ascii="FreightSans Book" w:hAnsi="FreightSans Book"/>
          <w:sz w:val="24"/>
          <w:szCs w:val="24"/>
        </w:rPr>
        <w:t xml:space="preserve"> Här ligger Uppvidinge däremot bra till och får väl godkänt tillsammans med Alvesta och Växjö. Lessebo anger att de inte gör någon av de föreslagna satsningarna och är den enda kommunen i länet som </w:t>
      </w:r>
      <w:r w:rsidR="00A86EC2">
        <w:rPr>
          <w:rFonts w:ascii="FreightSans Book" w:hAnsi="FreightSans Book"/>
          <w:sz w:val="24"/>
          <w:szCs w:val="24"/>
        </w:rPr>
        <w:t>i</w:t>
      </w:r>
      <w:r>
        <w:rPr>
          <w:rFonts w:ascii="FreightSans Book" w:hAnsi="FreightSans Book"/>
          <w:sz w:val="24"/>
          <w:szCs w:val="24"/>
        </w:rPr>
        <w:t xml:space="preserve">nte erbjuder information till föreningar om alkohol och andra droger. Utöver Lessebo är Tingsryd den enda kommunen som inte kräver att föreningar som får kommunalt stöd ska ha en alkohol-/drogpolicy. </w:t>
      </w:r>
    </w:p>
    <w:p w:rsidR="0026418C" w:rsidRDefault="006D78BE" w:rsidP="00E560FE">
      <w:pPr>
        <w:rPr>
          <w:rFonts w:ascii="FreightSans Book" w:hAnsi="FreightSans Book"/>
          <w:sz w:val="24"/>
          <w:szCs w:val="24"/>
        </w:rPr>
      </w:pPr>
      <w:r>
        <w:rPr>
          <w:rFonts w:ascii="FreightSans Book" w:hAnsi="FreightSans Book"/>
          <w:sz w:val="24"/>
          <w:szCs w:val="24"/>
        </w:rPr>
        <w:t>De ekonomiska satsningarna varierar mellan kommunerna där Tingsr</w:t>
      </w:r>
      <w:r w:rsidR="00E560FE">
        <w:rPr>
          <w:rFonts w:ascii="FreightSans Book" w:hAnsi="FreightSans Book"/>
          <w:sz w:val="24"/>
          <w:szCs w:val="24"/>
        </w:rPr>
        <w:t xml:space="preserve">yd ligger i Sveriges toppskikt. Men Växjö, Lessebo, Markaryd och Alvesta gör ovanligt små ekonomiska satsningar. </w:t>
      </w:r>
    </w:p>
    <w:p w:rsidR="0026418C" w:rsidRDefault="0026418C">
      <w:pPr>
        <w:rPr>
          <w:rFonts w:ascii="FreightSans Book" w:hAnsi="FreightSans Book"/>
          <w:sz w:val="24"/>
          <w:szCs w:val="24"/>
        </w:rPr>
      </w:pPr>
      <w:r>
        <w:rPr>
          <w:rFonts w:ascii="FreightSans Book" w:hAnsi="FreightSans Book"/>
          <w:sz w:val="24"/>
          <w:szCs w:val="24"/>
        </w:rPr>
        <w:br w:type="page"/>
      </w:r>
    </w:p>
    <w:tbl>
      <w:tblPr>
        <w:tblW w:w="5720" w:type="dxa"/>
        <w:tblCellMar>
          <w:left w:w="0" w:type="dxa"/>
          <w:right w:w="0" w:type="dxa"/>
        </w:tblCellMar>
        <w:tblLook w:val="04A0" w:firstRow="1" w:lastRow="0" w:firstColumn="1" w:lastColumn="0" w:noHBand="0" w:noVBand="1"/>
      </w:tblPr>
      <w:tblGrid>
        <w:gridCol w:w="1880"/>
        <w:gridCol w:w="960"/>
        <w:gridCol w:w="960"/>
        <w:gridCol w:w="960"/>
        <w:gridCol w:w="960"/>
      </w:tblGrid>
      <w:tr w:rsidR="00145272" w:rsidTr="00145272">
        <w:trPr>
          <w:trHeight w:val="1265"/>
        </w:trPr>
        <w:tc>
          <w:tcPr>
            <w:tcW w:w="188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145272" w:rsidRDefault="00145272">
            <w:pPr>
              <w:rPr>
                <w:rFonts w:ascii="FreightSans Book" w:hAnsi="FreightSans Book"/>
                <w:b/>
                <w:bCs/>
                <w:color w:val="FFFFFF"/>
                <w:sz w:val="24"/>
                <w:szCs w:val="24"/>
              </w:rPr>
            </w:pPr>
            <w:r>
              <w:rPr>
                <w:rFonts w:ascii="FreightSans Book" w:hAnsi="FreightSans Book"/>
                <w:b/>
                <w:bCs/>
                <w:color w:val="FFFFFF"/>
              </w:rPr>
              <w:lastRenderedPageBreak/>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145272" w:rsidRDefault="00145272">
            <w:pPr>
              <w:rPr>
                <w:rFonts w:ascii="FreightSans Book" w:hAnsi="FreightSans Book"/>
                <w:b/>
                <w:bCs/>
                <w:color w:val="FFFFFF"/>
              </w:rPr>
            </w:pPr>
            <w:r>
              <w:rPr>
                <w:rFonts w:ascii="FreightSans Book" w:hAnsi="FreightSans Book"/>
                <w:b/>
                <w:bCs/>
                <w:color w:val="FFFFFF"/>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145272" w:rsidRDefault="00145272">
            <w:pPr>
              <w:rPr>
                <w:rFonts w:ascii="FreightSans Book" w:hAnsi="FreightSans Book"/>
                <w:b/>
                <w:bCs/>
                <w:color w:val="FFFFFF"/>
                <w:sz w:val="24"/>
                <w:szCs w:val="24"/>
              </w:rPr>
            </w:pPr>
            <w:r>
              <w:rPr>
                <w:rFonts w:ascii="FreightSans Book" w:hAnsi="FreightSans Book"/>
                <w:b/>
                <w:bCs/>
                <w:color w:val="FFFFFF"/>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145272" w:rsidRDefault="00145272">
            <w:pPr>
              <w:rPr>
                <w:rFonts w:ascii="FreightSans Book" w:hAnsi="FreightSans Book"/>
                <w:b/>
                <w:bCs/>
                <w:color w:val="FFFFFF"/>
                <w:sz w:val="24"/>
                <w:szCs w:val="24"/>
              </w:rPr>
            </w:pPr>
            <w:r>
              <w:rPr>
                <w:rFonts w:ascii="FreightSans Book" w:hAnsi="FreightSans Book"/>
                <w:b/>
                <w:bCs/>
                <w:color w:val="FFFFFF"/>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145272" w:rsidRDefault="00145272">
            <w:pPr>
              <w:rPr>
                <w:rFonts w:ascii="FreightSans Book" w:hAnsi="FreightSans Book"/>
                <w:b/>
                <w:bCs/>
                <w:color w:val="FFFFFF"/>
                <w:sz w:val="24"/>
                <w:szCs w:val="24"/>
              </w:rPr>
            </w:pPr>
            <w:r>
              <w:rPr>
                <w:rFonts w:ascii="FreightSans Book" w:hAnsi="FreightSans Book"/>
                <w:b/>
                <w:bCs/>
                <w:color w:val="FFFFFF"/>
              </w:rPr>
              <w:t>Resultat 2012</w:t>
            </w:r>
          </w:p>
        </w:tc>
      </w:tr>
      <w:tr w:rsidR="00145272" w:rsidTr="00145272">
        <w:trPr>
          <w:trHeight w:val="315"/>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Uppvidinge kommun</w:t>
            </w:r>
          </w:p>
        </w:tc>
        <w:tc>
          <w:tcPr>
            <w:tcW w:w="960" w:type="dxa"/>
            <w:tcBorders>
              <w:top w:val="single" w:sz="8" w:space="0" w:color="CCCCCC"/>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2,2</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1,3</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0,</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1,3</w:t>
            </w:r>
          </w:p>
        </w:tc>
      </w:tr>
      <w:tr w:rsidR="00145272" w:rsidTr="00145272">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Tingsryds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2,6</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1,6</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1,4</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2,0</w:t>
            </w:r>
          </w:p>
        </w:tc>
      </w:tr>
      <w:tr w:rsidR="00145272" w:rsidTr="00145272">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Lessebo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1,1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1,7</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0,9</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1,4</w:t>
            </w:r>
          </w:p>
        </w:tc>
      </w:tr>
      <w:tr w:rsidR="00145272" w:rsidTr="00145272">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Alvesta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3,1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2,6</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0,9</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color w:val="000000"/>
                <w:sz w:val="20"/>
                <w:szCs w:val="20"/>
              </w:rPr>
            </w:pPr>
            <w:r w:rsidRPr="0026418C">
              <w:rPr>
                <w:rFonts w:ascii="FreightSans Book" w:hAnsi="FreightSans Book"/>
                <w:color w:val="000000"/>
                <w:sz w:val="20"/>
                <w:szCs w:val="20"/>
              </w:rPr>
              <w:t>Deltog ej</w:t>
            </w:r>
          </w:p>
        </w:tc>
      </w:tr>
      <w:tr w:rsidR="00145272" w:rsidTr="00145272">
        <w:trPr>
          <w:trHeight w:val="52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Ljungby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2,8</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2,4</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color w:val="000000"/>
                <w:sz w:val="20"/>
                <w:szCs w:val="20"/>
              </w:rPr>
              <w:t>Deltog ej</w:t>
            </w:r>
          </w:p>
        </w:tc>
      </w:tr>
      <w:tr w:rsidR="00145272" w:rsidTr="00145272">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Markaryds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2,9</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3,1</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2,6</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color w:val="000000"/>
                <w:sz w:val="20"/>
                <w:szCs w:val="20"/>
              </w:rPr>
              <w:t>Deltog ej</w:t>
            </w:r>
          </w:p>
        </w:tc>
      </w:tr>
      <w:tr w:rsidR="00145272" w:rsidTr="00145272">
        <w:trPr>
          <w:trHeight w:val="315"/>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145272" w:rsidRDefault="00145272">
            <w:pPr>
              <w:rPr>
                <w:rFonts w:ascii="FreightSans Book" w:hAnsi="FreightSans Book"/>
                <w:color w:val="000000"/>
                <w:sz w:val="20"/>
                <w:szCs w:val="20"/>
              </w:rPr>
            </w:pPr>
            <w:r>
              <w:rPr>
                <w:rFonts w:ascii="FreightSans Book" w:hAnsi="FreightSans Book"/>
                <w:color w:val="000000"/>
                <w:sz w:val="20"/>
                <w:szCs w:val="20"/>
              </w:rPr>
              <w:t>Växjö kommun</w:t>
            </w:r>
          </w:p>
        </w:tc>
        <w:tc>
          <w:tcPr>
            <w:tcW w:w="960" w:type="dxa"/>
            <w:tcBorders>
              <w:top w:val="nil"/>
              <w:left w:val="single" w:sz="8" w:space="0" w:color="CCCCCC"/>
              <w:bottom w:val="single" w:sz="8" w:space="0" w:color="CCCCCC"/>
              <w:right w:val="single" w:sz="8" w:space="0" w:color="CCCCCC"/>
            </w:tcBorders>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3,5</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145272" w:rsidRDefault="00145272">
            <w:pPr>
              <w:jc w:val="center"/>
              <w:rPr>
                <w:rFonts w:ascii="FreightSans Book" w:hAnsi="FreightSans Book"/>
                <w:b/>
                <w:bCs/>
                <w:color w:val="000000"/>
                <w:sz w:val="20"/>
                <w:szCs w:val="20"/>
              </w:rPr>
            </w:pPr>
            <w:r>
              <w:rPr>
                <w:rFonts w:ascii="FreightSans Book" w:hAnsi="FreightSans Book"/>
                <w:b/>
                <w:bCs/>
                <w:color w:val="000000"/>
                <w:sz w:val="20"/>
                <w:szCs w:val="20"/>
              </w:rPr>
              <w:t>3,7</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hideMark/>
          </w:tcPr>
          <w:p w:rsidR="00145272" w:rsidRPr="0026418C" w:rsidRDefault="00145272" w:rsidP="0026418C">
            <w:pPr>
              <w:jc w:val="center"/>
              <w:rPr>
                <w:rFonts w:ascii="FreightSans Book" w:hAnsi="FreightSans Book"/>
                <w:b/>
                <w:color w:val="000000"/>
                <w:sz w:val="20"/>
                <w:szCs w:val="20"/>
              </w:rPr>
            </w:pPr>
            <w:r w:rsidRPr="0026418C">
              <w:rPr>
                <w:rFonts w:ascii="FreightSans Book" w:hAnsi="FreightSans Book"/>
                <w:b/>
                <w:color w:val="000000"/>
                <w:sz w:val="20"/>
                <w:szCs w:val="20"/>
              </w:rPr>
              <w:t>3,3</w:t>
            </w:r>
          </w:p>
        </w:tc>
      </w:tr>
    </w:tbl>
    <w:p w:rsidR="00426D83" w:rsidRDefault="00426D83">
      <w:pPr>
        <w:rPr>
          <w:rFonts w:ascii="FreightSans Bold" w:hAnsi="FreightSans Bold"/>
          <w:sz w:val="32"/>
          <w:szCs w:val="24"/>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19680" behindDoc="0" locked="0" layoutInCell="1" allowOverlap="1" wp14:anchorId="0338CD39" wp14:editId="3525A846">
                <wp:simplePos x="0" y="0"/>
                <wp:positionH relativeFrom="column">
                  <wp:posOffset>-71120</wp:posOffset>
                </wp:positionH>
                <wp:positionV relativeFrom="paragraph">
                  <wp:posOffset>341630</wp:posOffset>
                </wp:positionV>
                <wp:extent cx="2538095" cy="838200"/>
                <wp:effectExtent l="0" t="0" r="14605" b="1905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838200"/>
                        </a:xfrm>
                        <a:prstGeom prst="rect">
                          <a:avLst/>
                        </a:prstGeom>
                        <a:solidFill>
                          <a:srgbClr val="FFFFFF"/>
                        </a:solidFill>
                        <a:ln w="9525">
                          <a:solidFill>
                            <a:srgbClr val="000000"/>
                          </a:solidFill>
                          <a:miter lim="800000"/>
                          <a:headEnd/>
                          <a:tailEnd/>
                        </a:ln>
                      </wps:spPr>
                      <wps:txbx>
                        <w:txbxContent>
                          <w:p w:rsidR="00A16637" w:rsidRDefault="00A16637" w:rsidP="00426D83">
                            <w:pPr>
                              <w:rPr>
                                <w:rFonts w:ascii="FreightSans Book" w:hAnsi="FreightSans Book"/>
                                <w:b/>
                              </w:rPr>
                            </w:pPr>
                            <w:r>
                              <w:rPr>
                                <w:rFonts w:ascii="FreightSans Book" w:hAnsi="FreightSans Book"/>
                                <w:b/>
                              </w:rPr>
                              <w:t>Kommun</w:t>
                            </w:r>
                            <w:r w:rsidRPr="00D21BBB">
                              <w:rPr>
                                <w:rFonts w:ascii="FreightSans Book" w:hAnsi="FreightSans Book"/>
                                <w:b/>
                              </w:rPr>
                              <w:t xml:space="preserve"> som inte har deltagit i år</w:t>
                            </w:r>
                          </w:p>
                          <w:p w:rsidR="00A16637" w:rsidRPr="00426D83" w:rsidRDefault="00A16637" w:rsidP="00426D83">
                            <w:pPr>
                              <w:rPr>
                                <w:rFonts w:ascii="FreightSans Book" w:hAnsi="FreightSans Book"/>
                              </w:rPr>
                            </w:pPr>
                            <w:r w:rsidRPr="00426D83">
                              <w:rPr>
                                <w:rFonts w:ascii="FreightSans Book" w:hAnsi="FreightSans Book"/>
                              </w:rPr>
                              <w:t>Älmhults kommun</w:t>
                            </w:r>
                          </w:p>
                          <w:p w:rsidR="00A16637" w:rsidRPr="00407522" w:rsidRDefault="00A16637" w:rsidP="00426D83">
                            <w:pPr>
                              <w:rPr>
                                <w:rFonts w:ascii="FreightSans Book" w:hAnsi="FreightSans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CD39" id="_x0000_s1039" type="#_x0000_t202" style="position:absolute;margin-left:-5.6pt;margin-top:26.9pt;width:199.85pt;height: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QiKA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">
                <v:textbox>
                  <w:txbxContent>
                    <w:p w:rsidR="00A16637" w:rsidRDefault="00A16637" w:rsidP="00426D83">
                      <w:pPr>
                        <w:rPr>
                          <w:rFonts w:ascii="FreightSans Book" w:hAnsi="FreightSans Book"/>
                          <w:b/>
                        </w:rPr>
                      </w:pPr>
                      <w:r>
                        <w:rPr>
                          <w:rFonts w:ascii="FreightSans Book" w:hAnsi="FreightSans Book"/>
                          <w:b/>
                        </w:rPr>
                        <w:t>Kommun</w:t>
                      </w:r>
                      <w:r w:rsidRPr="00D21BBB">
                        <w:rPr>
                          <w:rFonts w:ascii="FreightSans Book" w:hAnsi="FreightSans Book"/>
                          <w:b/>
                        </w:rPr>
                        <w:t xml:space="preserve"> som inte har deltagit i år</w:t>
                      </w:r>
                    </w:p>
                    <w:p w:rsidR="00A16637" w:rsidRPr="00426D83" w:rsidRDefault="00A16637" w:rsidP="00426D83">
                      <w:pPr>
                        <w:rPr>
                          <w:rFonts w:ascii="FreightSans Book" w:hAnsi="FreightSans Book"/>
                        </w:rPr>
                      </w:pPr>
                      <w:r w:rsidRPr="00426D83">
                        <w:rPr>
                          <w:rFonts w:ascii="FreightSans Book" w:hAnsi="FreightSans Book"/>
                        </w:rPr>
                        <w:t>Älmhults kommun</w:t>
                      </w:r>
                    </w:p>
                    <w:p w:rsidR="00A16637" w:rsidRPr="00407522" w:rsidRDefault="00A16637" w:rsidP="00426D83">
                      <w:pPr>
                        <w:rPr>
                          <w:rFonts w:ascii="FreightSans Book" w:hAnsi="FreightSans Book"/>
                        </w:rPr>
                      </w:pPr>
                    </w:p>
                  </w:txbxContent>
                </v:textbox>
              </v:shape>
            </w:pict>
          </mc:Fallback>
        </mc:AlternateContent>
      </w:r>
      <w:r w:rsidR="0026418C">
        <w:rPr>
          <w:rFonts w:ascii="FreightSans Bold" w:hAnsi="FreightSans Bold"/>
          <w:sz w:val="32"/>
          <w:szCs w:val="24"/>
        </w:rPr>
        <w:t xml:space="preserve"> </w:t>
      </w:r>
    </w:p>
    <w:p w:rsidR="00DC1F54" w:rsidRDefault="00DC1F54">
      <w:pPr>
        <w:rPr>
          <w:rFonts w:ascii="FreightSans Bold" w:hAnsi="FreightSans Bold"/>
          <w:sz w:val="32"/>
          <w:szCs w:val="24"/>
        </w:rPr>
      </w:pPr>
      <w:r>
        <w:rPr>
          <w:rFonts w:ascii="FreightSans Bold" w:hAnsi="FreightSans Bold"/>
          <w:sz w:val="32"/>
          <w:szCs w:val="24"/>
        </w:rPr>
        <w:br w:type="page"/>
      </w:r>
    </w:p>
    <w:p w:rsidR="00641A07" w:rsidRDefault="00641A07">
      <w:pPr>
        <w:rPr>
          <w:rFonts w:ascii="FreightSans Bold" w:hAnsi="FreightSans Bold"/>
          <w:sz w:val="32"/>
          <w:szCs w:val="24"/>
        </w:rPr>
      </w:pPr>
      <w:r>
        <w:rPr>
          <w:rFonts w:ascii="FreightSans Bold" w:hAnsi="FreightSans Bold"/>
          <w:sz w:val="32"/>
          <w:szCs w:val="24"/>
        </w:rPr>
        <w:lastRenderedPageBreak/>
        <w:t>Norrbotten godkänns i UNF:s kommunranking</w:t>
      </w:r>
    </w:p>
    <w:p w:rsidR="00641A07" w:rsidRDefault="00B10006">
      <w:pPr>
        <w:rPr>
          <w:rFonts w:ascii="FreightSans Book" w:hAnsi="FreightSans Book"/>
          <w:sz w:val="24"/>
          <w:szCs w:val="24"/>
        </w:rPr>
      </w:pPr>
      <w:r>
        <w:rPr>
          <w:rFonts w:ascii="FreightSans Book" w:hAnsi="FreightSans Book"/>
          <w:sz w:val="24"/>
          <w:szCs w:val="24"/>
        </w:rPr>
        <w:t>Norrbottens län får 3,0</w:t>
      </w:r>
      <w:r w:rsidR="00737695">
        <w:rPr>
          <w:rFonts w:ascii="FreightSans Book" w:hAnsi="FreightSans Book"/>
          <w:sz w:val="24"/>
          <w:szCs w:val="24"/>
        </w:rPr>
        <w:t xml:space="preserve"> av 5 där 3 är godkänt. </w:t>
      </w:r>
      <w:r w:rsidR="008A5DAB">
        <w:rPr>
          <w:rFonts w:ascii="FreightSans Book" w:hAnsi="FreightSans Book"/>
          <w:sz w:val="24"/>
          <w:szCs w:val="24"/>
        </w:rPr>
        <w:t>Tretton</w:t>
      </w:r>
      <w:r w:rsidR="00FE6C71">
        <w:rPr>
          <w:rFonts w:ascii="FreightSans Book" w:hAnsi="FreightSans Book"/>
          <w:sz w:val="24"/>
          <w:szCs w:val="24"/>
        </w:rPr>
        <w:t xml:space="preserve"> av länets fjorton kommuner har deltagit i undersökningen. </w:t>
      </w:r>
      <w:r w:rsidR="00DA239D">
        <w:rPr>
          <w:rFonts w:ascii="FreightSans Book" w:hAnsi="FreightSans Book"/>
          <w:sz w:val="24"/>
          <w:szCs w:val="24"/>
        </w:rPr>
        <w:t>Sju</w:t>
      </w:r>
      <w:r w:rsidR="008A5DAB">
        <w:rPr>
          <w:rFonts w:ascii="FreightSans Book" w:hAnsi="FreightSans Book"/>
          <w:sz w:val="24"/>
          <w:szCs w:val="24"/>
        </w:rPr>
        <w:t xml:space="preserve"> av kommunerna godkänns men ingen av Norrbottens kommuner når betyg</w:t>
      </w:r>
      <w:r w:rsidR="00FE6C71">
        <w:rPr>
          <w:rFonts w:ascii="FreightSans Book" w:hAnsi="FreightSans Book"/>
          <w:sz w:val="24"/>
          <w:szCs w:val="24"/>
        </w:rPr>
        <w:t xml:space="preserve">et väl godkänt som ges vid 4. </w:t>
      </w:r>
    </w:p>
    <w:p w:rsidR="00173492" w:rsidRDefault="00173492">
      <w:pPr>
        <w:rPr>
          <w:rFonts w:ascii="FreightSans Book" w:hAnsi="FreightSans Book"/>
          <w:sz w:val="24"/>
          <w:szCs w:val="24"/>
        </w:rPr>
      </w:pPr>
      <w:r>
        <w:rPr>
          <w:rFonts w:ascii="FreightSans Book" w:hAnsi="FreightSans Book"/>
          <w:sz w:val="24"/>
          <w:szCs w:val="24"/>
        </w:rPr>
        <w:t>Länet är under gränsen för godkänt för ungas möjlighet till inflytande i frågor som rör den egna fritiden.</w:t>
      </w:r>
      <w:r w:rsidR="00BD7D1C">
        <w:rPr>
          <w:rFonts w:ascii="FreightSans Book" w:hAnsi="FreightSans Book"/>
          <w:sz w:val="24"/>
          <w:szCs w:val="24"/>
        </w:rPr>
        <w:t xml:space="preserve"> Arvidsjaur ligger i topp och genomför </w:t>
      </w:r>
      <w:r w:rsidR="00DA239D">
        <w:rPr>
          <w:rFonts w:ascii="FreightSans Book" w:hAnsi="FreightSans Book"/>
          <w:sz w:val="24"/>
          <w:szCs w:val="24"/>
        </w:rPr>
        <w:t>alla föreslagna</w:t>
      </w:r>
      <w:r w:rsidR="00BD7D1C">
        <w:rPr>
          <w:rFonts w:ascii="FreightSans Book" w:hAnsi="FreightSans Book"/>
          <w:sz w:val="24"/>
          <w:szCs w:val="24"/>
        </w:rPr>
        <w:t xml:space="preserve"> insatser.</w:t>
      </w:r>
      <w:r w:rsidR="002A0702">
        <w:rPr>
          <w:rFonts w:ascii="FreightSans Book" w:hAnsi="FreightSans Book"/>
          <w:sz w:val="24"/>
          <w:szCs w:val="24"/>
        </w:rPr>
        <w:t xml:space="preserve"> Hälften av kommunerna erbjuder </w:t>
      </w:r>
      <w:r w:rsidR="00BD7D1C">
        <w:rPr>
          <w:rFonts w:ascii="FreightSans Book" w:hAnsi="FreightSans Book"/>
          <w:sz w:val="24"/>
          <w:szCs w:val="24"/>
        </w:rPr>
        <w:t xml:space="preserve">målgruppsanpassad information </w:t>
      </w:r>
      <w:r w:rsidR="002A0702">
        <w:rPr>
          <w:rFonts w:ascii="FreightSans Book" w:hAnsi="FreightSans Book"/>
          <w:sz w:val="24"/>
          <w:szCs w:val="24"/>
        </w:rPr>
        <w:t xml:space="preserve">och hälften har </w:t>
      </w:r>
      <w:r w:rsidR="00BD7D1C">
        <w:rPr>
          <w:rFonts w:ascii="FreightSans Book" w:hAnsi="FreightSans Book"/>
          <w:sz w:val="24"/>
          <w:szCs w:val="24"/>
        </w:rPr>
        <w:t>ungdomsråd eller liknande</w:t>
      </w:r>
      <w:r w:rsidR="002A0702">
        <w:rPr>
          <w:rFonts w:ascii="FreightSans Book" w:hAnsi="FreightSans Book"/>
          <w:sz w:val="24"/>
          <w:szCs w:val="24"/>
        </w:rPr>
        <w:t xml:space="preserve">. </w:t>
      </w:r>
      <w:r w:rsidR="00BD7D1C">
        <w:rPr>
          <w:rFonts w:ascii="FreightSans Book" w:hAnsi="FreightSans Book"/>
          <w:sz w:val="24"/>
          <w:szCs w:val="24"/>
        </w:rPr>
        <w:t xml:space="preserve">Pajala </w:t>
      </w:r>
      <w:r w:rsidR="00DA239D">
        <w:rPr>
          <w:rFonts w:ascii="FreightSans Book" w:hAnsi="FreightSans Book"/>
          <w:sz w:val="24"/>
          <w:szCs w:val="24"/>
        </w:rPr>
        <w:t>är fortfarande i botten och säger att de inte gör några riktade insatser för att lyssna på unga.</w:t>
      </w:r>
      <w:r w:rsidR="00BD7D1C">
        <w:rPr>
          <w:rFonts w:ascii="FreightSans Book" w:hAnsi="FreightSans Book"/>
          <w:sz w:val="24"/>
          <w:szCs w:val="24"/>
        </w:rPr>
        <w:t xml:space="preserve"> </w:t>
      </w:r>
    </w:p>
    <w:p w:rsidR="00D73882" w:rsidRPr="00631EF8" w:rsidRDefault="00D73882" w:rsidP="00D65B89">
      <w:pPr>
        <w:rPr>
          <w:rFonts w:ascii="FreightSans Book" w:hAnsi="FreightSans Book"/>
          <w:sz w:val="24"/>
          <w:szCs w:val="24"/>
        </w:rPr>
      </w:pPr>
      <w:r>
        <w:rPr>
          <w:rFonts w:ascii="FreightSans Book" w:hAnsi="FreightSans Book"/>
          <w:sz w:val="24"/>
          <w:szCs w:val="24"/>
        </w:rPr>
        <w:t xml:space="preserve">Norrbotten är även strax under gränsen för godkänt för sina satsningar under högtider där unga traditionellt har haft en hög alkoholkonsumtion. Vanligast i länet är </w:t>
      </w:r>
      <w:r w:rsidR="00D65B89">
        <w:rPr>
          <w:rFonts w:ascii="FreightSans Book" w:hAnsi="FreightSans Book"/>
          <w:sz w:val="24"/>
          <w:szCs w:val="24"/>
        </w:rPr>
        <w:t>ett utökat samarbete med polisen vilket görs i 11 av de 13 svarande kommunerna. Stöd till eller information om drogfria aktiviteter för unga är näst vanligast och görs av 10 kommuner.  Däremot är det bara Jokkmokk, Kalix och Överkalix som har e</w:t>
      </w:r>
      <w:r w:rsidR="000F6344">
        <w:rPr>
          <w:rFonts w:ascii="FreightSans Book" w:hAnsi="FreightSans Book"/>
          <w:sz w:val="24"/>
          <w:szCs w:val="24"/>
        </w:rPr>
        <w:t>xtra tillsyn av alkohollagen.</w:t>
      </w:r>
      <w:r w:rsidR="00631EF8" w:rsidRPr="00631EF8">
        <w:rPr>
          <w:rFonts w:ascii="FreightSans Book" w:hAnsi="FreightSans Book"/>
          <w:sz w:val="24"/>
          <w:szCs w:val="24"/>
        </w:rPr>
        <w:t xml:space="preserve"> </w:t>
      </w:r>
      <w:r w:rsidR="00D65B89">
        <w:rPr>
          <w:rFonts w:ascii="FreightSans Book" w:hAnsi="FreightSans Book"/>
          <w:sz w:val="24"/>
          <w:szCs w:val="24"/>
        </w:rPr>
        <w:t>Gällivare anger inte någon satsning.</w:t>
      </w:r>
    </w:p>
    <w:p w:rsidR="00737695" w:rsidRDefault="00192F88">
      <w:pPr>
        <w:rPr>
          <w:rFonts w:ascii="FreightSans Book" w:hAnsi="FreightSans Book"/>
          <w:sz w:val="24"/>
          <w:szCs w:val="24"/>
        </w:rPr>
      </w:pPr>
      <w:r>
        <w:rPr>
          <w:rFonts w:ascii="FreightSans Book" w:hAnsi="FreightSans Book"/>
          <w:sz w:val="24"/>
          <w:szCs w:val="24"/>
        </w:rPr>
        <w:t>Länet underkänns för en biristande variation av kostnadsfria och drogfria aktiviteter för unga. Luleå kommun ligger däremot i topp och genomför alla föreslagna satsningar. De har</w:t>
      </w:r>
      <w:r w:rsidR="00631EF8">
        <w:rPr>
          <w:rFonts w:ascii="FreightSans Book" w:hAnsi="FreightSans Book"/>
          <w:sz w:val="24"/>
          <w:szCs w:val="24"/>
        </w:rPr>
        <w:t xml:space="preserve"> festivaler, kulturarrangemang, sportevenemang, studiecirklar, samtalsgrupper, arrangerade utflykter, möjlighet för unga att få pengar för att driva egna idéer och fritidsgårdar. Fritidsgårdar, aktivitetshus eller liknande finns kostnadsfritt i a</w:t>
      </w:r>
      <w:r w:rsidR="005E06FC">
        <w:rPr>
          <w:rFonts w:ascii="FreightSans Book" w:hAnsi="FreightSans Book"/>
          <w:sz w:val="24"/>
          <w:szCs w:val="24"/>
        </w:rPr>
        <w:t>lla kommuner</w:t>
      </w:r>
      <w:r>
        <w:rPr>
          <w:rFonts w:ascii="FreightSans Book" w:hAnsi="FreightSans Book"/>
          <w:sz w:val="24"/>
          <w:szCs w:val="24"/>
        </w:rPr>
        <w:t xml:space="preserve"> i Norrbotten. </w:t>
      </w:r>
      <w:r w:rsidR="004A2119">
        <w:rPr>
          <w:rFonts w:ascii="FreightSans Book" w:hAnsi="FreightSans Book"/>
          <w:sz w:val="24"/>
          <w:szCs w:val="24"/>
        </w:rPr>
        <w:t xml:space="preserve">Öppettiderna är överlag bra och Piteå är den kommun med bäst öppettider. </w:t>
      </w:r>
      <w:r>
        <w:rPr>
          <w:rFonts w:ascii="FreightSans Book" w:hAnsi="FreightSans Book"/>
          <w:sz w:val="24"/>
          <w:szCs w:val="24"/>
        </w:rPr>
        <w:t>De har öppet alla vardagar, helger och de flesta lovdagar. Kiruna och Arvidsjaur har öppet för lite för att bli godkända men får däremot godkänt för marknadsföringen för att locka unga till mötesplatserna. Norrbotten</w:t>
      </w:r>
      <w:r w:rsidR="002A0702">
        <w:rPr>
          <w:rFonts w:ascii="FreightSans Book" w:hAnsi="FreightSans Book"/>
          <w:sz w:val="24"/>
          <w:szCs w:val="24"/>
        </w:rPr>
        <w:t xml:space="preserve"> har överlag bra marknadsföring. </w:t>
      </w:r>
      <w:r>
        <w:rPr>
          <w:rFonts w:ascii="FreightSans Book" w:hAnsi="FreightSans Book"/>
          <w:sz w:val="24"/>
          <w:szCs w:val="24"/>
        </w:rPr>
        <w:t>Jokkmokk är den enda kommunen i länet som använder för få kommunikationskanaler för att få godkänt. Arvidsjaur och Piteå</w:t>
      </w:r>
      <w:r w:rsidR="00B478F3">
        <w:rPr>
          <w:rFonts w:ascii="FreightSans Book" w:hAnsi="FreightSans Book"/>
          <w:sz w:val="24"/>
          <w:szCs w:val="24"/>
        </w:rPr>
        <w:t xml:space="preserve"> är de enda ko</w:t>
      </w:r>
      <w:r w:rsidR="00B57A2C">
        <w:rPr>
          <w:rFonts w:ascii="FreightSans Book" w:hAnsi="FreightSans Book"/>
          <w:sz w:val="24"/>
          <w:szCs w:val="24"/>
        </w:rPr>
        <w:t>mmunerna i länet som annonserar i tidningar, radio eller TV.</w:t>
      </w:r>
    </w:p>
    <w:p w:rsidR="000D0AC9" w:rsidRDefault="00B4435E" w:rsidP="000D2281">
      <w:pPr>
        <w:rPr>
          <w:rFonts w:ascii="FreightSans Book" w:hAnsi="FreightSans Book"/>
          <w:sz w:val="24"/>
          <w:szCs w:val="24"/>
        </w:rPr>
      </w:pPr>
      <w:r>
        <w:rPr>
          <w:rFonts w:ascii="FreightSans Book" w:hAnsi="FreightSans Book"/>
          <w:sz w:val="24"/>
          <w:szCs w:val="24"/>
        </w:rPr>
        <w:t xml:space="preserve">Länet underkänns för att göra få satsningar för att unga ska få ta del av ett föreningsliv fritt från droger. </w:t>
      </w:r>
      <w:r w:rsidR="000D2281">
        <w:rPr>
          <w:rFonts w:ascii="FreightSans Book" w:hAnsi="FreightSans Book"/>
          <w:sz w:val="24"/>
          <w:szCs w:val="24"/>
        </w:rPr>
        <w:t>Det är ett ovanligt lågt betyg på 1,3 av 5 inom området och ingen kommun får godkänt. Att kräva a</w:t>
      </w:r>
      <w:r w:rsidR="00EB3AD6">
        <w:rPr>
          <w:rFonts w:ascii="FreightSans Book" w:hAnsi="FreightSans Book"/>
          <w:sz w:val="24"/>
          <w:szCs w:val="24"/>
        </w:rPr>
        <w:t>tt föreningar som får kommunalt stöd ska ha alkohol- eller drogpolicy</w:t>
      </w:r>
      <w:r w:rsidR="000D2281">
        <w:rPr>
          <w:rFonts w:ascii="FreightSans Book" w:hAnsi="FreightSans Book"/>
          <w:sz w:val="24"/>
          <w:szCs w:val="24"/>
        </w:rPr>
        <w:t xml:space="preserve"> är den vanligaste satsningen i länet och görs av sju kommuner</w:t>
      </w:r>
      <w:r w:rsidR="00EB3AD6">
        <w:rPr>
          <w:rFonts w:ascii="FreightSans Book" w:hAnsi="FreightSans Book"/>
          <w:sz w:val="24"/>
          <w:szCs w:val="24"/>
        </w:rPr>
        <w:t>.</w:t>
      </w:r>
      <w:r w:rsidR="000D0AC9">
        <w:rPr>
          <w:rFonts w:ascii="FreightSans Book" w:hAnsi="FreightSans Book"/>
          <w:sz w:val="24"/>
          <w:szCs w:val="24"/>
        </w:rPr>
        <w:t xml:space="preserve"> </w:t>
      </w:r>
      <w:r w:rsidR="000D2281">
        <w:rPr>
          <w:rFonts w:ascii="FreightSans Book" w:hAnsi="FreightSans Book"/>
          <w:sz w:val="24"/>
          <w:szCs w:val="24"/>
        </w:rPr>
        <w:t xml:space="preserve">Däremot är det ingen kommun som </w:t>
      </w:r>
      <w:r w:rsidR="00332FA8">
        <w:rPr>
          <w:rFonts w:ascii="FreightSans Book" w:hAnsi="FreightSans Book"/>
          <w:sz w:val="24"/>
          <w:szCs w:val="24"/>
        </w:rPr>
        <w:t xml:space="preserve">anger att de </w:t>
      </w:r>
      <w:r w:rsidR="000D2281">
        <w:rPr>
          <w:rFonts w:ascii="FreightSans Book" w:hAnsi="FreightSans Book"/>
          <w:sz w:val="24"/>
          <w:szCs w:val="24"/>
        </w:rPr>
        <w:t xml:space="preserve">erbjuder information till unga om drogfria föreningar. </w:t>
      </w:r>
      <w:r w:rsidR="00475A10">
        <w:rPr>
          <w:rFonts w:ascii="FreightSans Book" w:hAnsi="FreightSans Book"/>
          <w:sz w:val="24"/>
          <w:szCs w:val="24"/>
        </w:rPr>
        <w:t xml:space="preserve">Föreningar i </w:t>
      </w:r>
      <w:r w:rsidR="00F83252">
        <w:rPr>
          <w:rFonts w:ascii="FreightSans Book" w:hAnsi="FreightSans Book"/>
          <w:sz w:val="24"/>
          <w:szCs w:val="24"/>
        </w:rPr>
        <w:t xml:space="preserve">Luleå och Piteå </w:t>
      </w:r>
      <w:r w:rsidR="00475A10">
        <w:rPr>
          <w:rFonts w:ascii="FreightSans Book" w:hAnsi="FreightSans Book"/>
          <w:sz w:val="24"/>
          <w:szCs w:val="24"/>
        </w:rPr>
        <w:t xml:space="preserve">är </w:t>
      </w:r>
      <w:r w:rsidR="000D0AC9">
        <w:rPr>
          <w:rFonts w:ascii="FreightSans Book" w:hAnsi="FreightSans Book"/>
          <w:sz w:val="24"/>
          <w:szCs w:val="24"/>
        </w:rPr>
        <w:t>de enda som erbjuds information om alkohol och andra droger av kommunen.</w:t>
      </w:r>
    </w:p>
    <w:p w:rsidR="00C5226B" w:rsidRDefault="006055C2">
      <w:pPr>
        <w:rPr>
          <w:rFonts w:ascii="FreightSans Book" w:hAnsi="FreightSans Book"/>
          <w:sz w:val="24"/>
          <w:szCs w:val="24"/>
        </w:rPr>
      </w:pPr>
      <w:r>
        <w:rPr>
          <w:rFonts w:ascii="FreightSans Book" w:hAnsi="FreightSans Book"/>
          <w:sz w:val="24"/>
          <w:szCs w:val="24"/>
        </w:rPr>
        <w:t>De ekonomiska satsningar</w:t>
      </w:r>
      <w:r w:rsidR="00F83252">
        <w:rPr>
          <w:rFonts w:ascii="FreightSans Book" w:hAnsi="FreightSans Book"/>
          <w:sz w:val="24"/>
          <w:szCs w:val="24"/>
        </w:rPr>
        <w:t>na är generellt sett mycket bra i länet</w:t>
      </w:r>
      <w:r>
        <w:rPr>
          <w:rFonts w:ascii="FreightSans Book" w:hAnsi="FreightSans Book"/>
          <w:sz w:val="24"/>
          <w:szCs w:val="24"/>
        </w:rPr>
        <w:t>. Alla kommuner</w:t>
      </w:r>
      <w:r w:rsidR="002A0702">
        <w:rPr>
          <w:rFonts w:ascii="FreightSans Book" w:hAnsi="FreightSans Book"/>
          <w:sz w:val="24"/>
          <w:szCs w:val="24"/>
        </w:rPr>
        <w:t xml:space="preserve"> </w:t>
      </w:r>
      <w:r w:rsidR="00F83252">
        <w:rPr>
          <w:rFonts w:ascii="FreightSans Book" w:hAnsi="FreightSans Book"/>
          <w:sz w:val="24"/>
          <w:szCs w:val="24"/>
        </w:rPr>
        <w:t xml:space="preserve">får väl godkänt och åtta är bland kommunerna med högst ekonomiska satsningar. </w:t>
      </w:r>
    </w:p>
    <w:p w:rsidR="00C5226B" w:rsidRDefault="00C5226B">
      <w:pPr>
        <w:rPr>
          <w:rFonts w:ascii="FreightSans Book" w:hAnsi="FreightSans Book"/>
          <w:sz w:val="24"/>
          <w:szCs w:val="24"/>
        </w:rPr>
      </w:pPr>
      <w:r>
        <w:rPr>
          <w:rFonts w:ascii="FreightSans Book" w:hAnsi="FreightSans Book"/>
          <w:sz w:val="24"/>
          <w:szCs w:val="24"/>
        </w:rPr>
        <w:br w:type="page"/>
      </w:r>
    </w:p>
    <w:p w:rsidR="006055C2" w:rsidRDefault="006055C2">
      <w:pPr>
        <w:rPr>
          <w:rFonts w:ascii="FreightSans Book" w:hAnsi="FreightSans Book"/>
          <w:sz w:val="24"/>
          <w:szCs w:val="24"/>
        </w:rPr>
      </w:pPr>
    </w:p>
    <w:tbl>
      <w:tblPr>
        <w:tblW w:w="5780" w:type="dxa"/>
        <w:tblInd w:w="60" w:type="dxa"/>
        <w:tblCellMar>
          <w:left w:w="70" w:type="dxa"/>
          <w:right w:w="70" w:type="dxa"/>
        </w:tblCellMar>
        <w:tblLook w:val="04A0" w:firstRow="1" w:lastRow="0" w:firstColumn="1" w:lastColumn="0" w:noHBand="0" w:noVBand="1"/>
      </w:tblPr>
      <w:tblGrid>
        <w:gridCol w:w="1940"/>
        <w:gridCol w:w="1087"/>
        <w:gridCol w:w="954"/>
        <w:gridCol w:w="960"/>
        <w:gridCol w:w="960"/>
      </w:tblGrid>
      <w:tr w:rsidR="004C0212" w:rsidRPr="006055C2" w:rsidTr="004C0212">
        <w:trPr>
          <w:trHeight w:val="1004"/>
        </w:trPr>
        <w:tc>
          <w:tcPr>
            <w:tcW w:w="194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4C0212" w:rsidRPr="006055C2" w:rsidRDefault="004C0212" w:rsidP="006055C2">
            <w:pPr>
              <w:spacing w:after="0" w:line="240" w:lineRule="auto"/>
              <w:rPr>
                <w:rFonts w:ascii="FreightSans Book" w:eastAsia="Times New Roman" w:hAnsi="FreightSans Book" w:cs="Arial"/>
                <w:b/>
                <w:bCs/>
                <w:color w:val="FFFFFF"/>
                <w:sz w:val="24"/>
                <w:szCs w:val="24"/>
                <w:lang w:eastAsia="sv-SE"/>
              </w:rPr>
            </w:pPr>
            <w:r w:rsidRPr="006055C2">
              <w:rPr>
                <w:rFonts w:ascii="FreightSans Book" w:eastAsia="Times New Roman" w:hAnsi="FreightSans Book" w:cs="Arial"/>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4C0212" w:rsidRPr="006055C2" w:rsidRDefault="004C0212" w:rsidP="006055C2">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4C0212" w:rsidRPr="006055C2" w:rsidRDefault="004C0212" w:rsidP="006055C2">
            <w:pPr>
              <w:spacing w:after="0" w:line="240" w:lineRule="auto"/>
              <w:rPr>
                <w:rFonts w:ascii="FreightSans Book" w:eastAsia="Times New Roman" w:hAnsi="FreightSans Book" w:cs="Arial"/>
                <w:b/>
                <w:bCs/>
                <w:color w:val="FFFFFF"/>
                <w:sz w:val="24"/>
                <w:szCs w:val="24"/>
                <w:lang w:eastAsia="sv-SE"/>
              </w:rPr>
            </w:pPr>
            <w:r w:rsidRPr="006055C2">
              <w:rPr>
                <w:rFonts w:ascii="FreightSans Book" w:eastAsia="Times New Roman" w:hAnsi="FreightSans Book" w:cs="Arial"/>
                <w:b/>
                <w:bCs/>
                <w:color w:val="FFFFFF"/>
                <w:sz w:val="24"/>
                <w:szCs w:val="24"/>
                <w:lang w:eastAsia="sv-SE"/>
              </w:rPr>
              <w:t>Reultat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4C0212" w:rsidRPr="006055C2" w:rsidRDefault="004C0212" w:rsidP="006055C2">
            <w:pPr>
              <w:spacing w:after="0" w:line="240" w:lineRule="auto"/>
              <w:rPr>
                <w:rFonts w:ascii="FreightSans Book" w:eastAsia="Times New Roman" w:hAnsi="FreightSans Book" w:cs="Arial"/>
                <w:b/>
                <w:bCs/>
                <w:color w:val="FFFFFF"/>
                <w:sz w:val="24"/>
                <w:szCs w:val="24"/>
                <w:lang w:eastAsia="sv-SE"/>
              </w:rPr>
            </w:pPr>
            <w:r w:rsidRPr="006055C2">
              <w:rPr>
                <w:rFonts w:ascii="FreightSans Book" w:eastAsia="Times New Roman" w:hAnsi="FreightSans Book" w:cs="Arial"/>
                <w:b/>
                <w:bCs/>
                <w:color w:val="FFFFFF"/>
                <w:sz w:val="24"/>
                <w:szCs w:val="24"/>
                <w:lang w:eastAsia="sv-SE"/>
              </w:rPr>
              <w:t>Reultat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4C0212" w:rsidRPr="006055C2" w:rsidRDefault="004C0212" w:rsidP="006055C2">
            <w:pPr>
              <w:spacing w:after="0" w:line="240" w:lineRule="auto"/>
              <w:rPr>
                <w:rFonts w:ascii="FreightSans Book" w:eastAsia="Times New Roman" w:hAnsi="FreightSans Book" w:cs="Arial"/>
                <w:b/>
                <w:bCs/>
                <w:color w:val="FFFFFF"/>
                <w:sz w:val="24"/>
                <w:szCs w:val="24"/>
                <w:lang w:eastAsia="sv-SE"/>
              </w:rPr>
            </w:pPr>
            <w:r w:rsidRPr="006055C2">
              <w:rPr>
                <w:rFonts w:ascii="FreightSans Book" w:eastAsia="Times New Roman" w:hAnsi="FreightSans Book" w:cs="Arial"/>
                <w:b/>
                <w:bCs/>
                <w:color w:val="FFFFFF"/>
                <w:sz w:val="24"/>
                <w:szCs w:val="24"/>
                <w:lang w:eastAsia="sv-SE"/>
              </w:rPr>
              <w:t>Reultat 2012</w:t>
            </w:r>
          </w:p>
        </w:tc>
      </w:tr>
      <w:tr w:rsidR="004C0212" w:rsidRPr="006055C2" w:rsidTr="004C0212">
        <w:trPr>
          <w:trHeight w:val="315"/>
        </w:trPr>
        <w:tc>
          <w:tcPr>
            <w:tcW w:w="194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Pajala kommun</w:t>
            </w:r>
          </w:p>
        </w:tc>
        <w:tc>
          <w:tcPr>
            <w:tcW w:w="960" w:type="dxa"/>
            <w:tcBorders>
              <w:top w:val="single" w:sz="8" w:space="0" w:color="CCCCCC"/>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2,2</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1,7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1,7</w:t>
            </w:r>
          </w:p>
        </w:tc>
      </w:tr>
      <w:tr w:rsidR="004C0212" w:rsidRPr="006055C2" w:rsidTr="004C0212">
        <w:trPr>
          <w:trHeight w:val="52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Kiruna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2,6</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3,7</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color w:val="000000"/>
                <w:sz w:val="20"/>
                <w:szCs w:val="20"/>
                <w:lang w:eastAsia="sv-SE"/>
              </w:rPr>
              <w:t>Deltog ej</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Övertorneå kommun</w:t>
            </w:r>
          </w:p>
        </w:tc>
        <w:tc>
          <w:tcPr>
            <w:tcW w:w="960" w:type="dxa"/>
            <w:tcBorders>
              <w:top w:val="nil"/>
              <w:left w:val="single" w:sz="8" w:space="0" w:color="CCCCCC"/>
              <w:bottom w:val="single" w:sz="8" w:space="0" w:color="CCCCCC"/>
              <w:right w:val="single" w:sz="8" w:space="0" w:color="CCCCCC"/>
            </w:tcBorders>
          </w:tcPr>
          <w:p w:rsidR="004C0212" w:rsidRPr="006055C2" w:rsidRDefault="00165149"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2,7</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3,0</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Gällivare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2,7</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2,6</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2,3</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Arjeplogs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2,9</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2,3</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color w:val="000000"/>
                <w:sz w:val="20"/>
                <w:szCs w:val="20"/>
                <w:lang w:eastAsia="sv-SE"/>
              </w:rPr>
              <w:t>Deltog ej</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Överkalix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2,9</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2,7</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color w:val="000000"/>
                <w:sz w:val="20"/>
                <w:szCs w:val="20"/>
                <w:lang w:eastAsia="sv-SE"/>
              </w:rPr>
              <w:t>Deltog ej</w:t>
            </w:r>
          </w:p>
        </w:tc>
      </w:tr>
      <w:tr w:rsidR="004C0212" w:rsidRPr="006055C2" w:rsidTr="004C0212">
        <w:trPr>
          <w:trHeight w:val="52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Arvidsjaurs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3,4</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2,9</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3,0</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Luleå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3,8</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3,5</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3,1</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4,1</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C5226B">
              <w:rPr>
                <w:rFonts w:ascii="FreightText Book" w:eastAsia="Times New Roman" w:hAnsi="FreightText Book" w:cs="Times New Roman"/>
                <w:color w:val="000000"/>
                <w:sz w:val="20"/>
                <w:szCs w:val="20"/>
                <w:lang w:eastAsia="sv-SE"/>
              </w:rPr>
              <w:t>Bodens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4C0212" w:rsidRPr="006055C2" w:rsidRDefault="00F209AE" w:rsidP="006055C2">
            <w:pPr>
              <w:spacing w:after="0" w:line="240" w:lineRule="auto"/>
              <w:jc w:val="center"/>
              <w:rPr>
                <w:rFonts w:ascii="FreightSans Book" w:eastAsia="Times New Roman" w:hAnsi="FreightSans Book" w:cs="Arial"/>
                <w:b/>
                <w:bCs/>
                <w:color w:val="000000"/>
                <w:sz w:val="20"/>
                <w:szCs w:val="20"/>
                <w:lang w:eastAsia="sv-SE"/>
              </w:rPr>
            </w:pP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4C0212" w:rsidRPr="006055C2" w:rsidRDefault="00F209AE" w:rsidP="006055C2">
            <w:pPr>
              <w:spacing w:after="0" w:line="240" w:lineRule="auto"/>
              <w:rPr>
                <w:rFonts w:ascii="FreightSans Book" w:eastAsia="Times New Roman" w:hAnsi="FreightSans Book" w:cs="Arial"/>
                <w:b/>
                <w:color w:val="000000"/>
                <w:sz w:val="20"/>
                <w:szCs w:val="20"/>
                <w:lang w:eastAsia="sv-SE"/>
              </w:rPr>
            </w:pP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4C0212" w:rsidRPr="006055C2" w:rsidRDefault="00F209AE" w:rsidP="006055C2">
            <w:pPr>
              <w:spacing w:after="0" w:line="240" w:lineRule="auto"/>
              <w:rPr>
                <w:rFonts w:ascii="FreightSans Book" w:eastAsia="Times New Roman" w:hAnsi="FreightSans Book" w:cs="Arial"/>
                <w:b/>
                <w:color w:val="000000"/>
                <w:sz w:val="20"/>
                <w:szCs w:val="20"/>
                <w:lang w:eastAsia="sv-SE"/>
              </w:rPr>
            </w:pPr>
            <w:r w:rsidRPr="00C5226B">
              <w:rPr>
                <w:rFonts w:ascii="FreightSans Book" w:eastAsia="Times New Roman" w:hAnsi="FreightSans Book" w:cs="Arial"/>
                <w:color w:val="000000"/>
                <w:sz w:val="20"/>
                <w:szCs w:val="20"/>
                <w:lang w:eastAsia="sv-SE"/>
              </w:rPr>
              <w:t>Deltog ej</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C5226B">
              <w:rPr>
                <w:rFonts w:ascii="FreightText Book" w:eastAsia="Times New Roman" w:hAnsi="FreightText Book" w:cs="Times New Roman"/>
                <w:color w:val="000000"/>
                <w:sz w:val="20"/>
                <w:szCs w:val="20"/>
                <w:lang w:eastAsia="sv-SE"/>
              </w:rPr>
              <w:t>Jokkmokks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4C0212" w:rsidRPr="006055C2" w:rsidRDefault="00F209AE" w:rsidP="006055C2">
            <w:pPr>
              <w:spacing w:after="0" w:line="240" w:lineRule="auto"/>
              <w:jc w:val="center"/>
              <w:rPr>
                <w:rFonts w:ascii="FreightSans Book" w:eastAsia="Times New Roman" w:hAnsi="FreightSans Book" w:cs="Arial"/>
                <w:b/>
                <w:bCs/>
                <w:color w:val="000000"/>
                <w:sz w:val="20"/>
                <w:szCs w:val="20"/>
                <w:lang w:eastAsia="sv-SE"/>
              </w:rPr>
            </w:pP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4C0212" w:rsidRPr="006055C2" w:rsidRDefault="00F209AE" w:rsidP="006055C2">
            <w:pPr>
              <w:spacing w:after="0" w:line="240" w:lineRule="auto"/>
              <w:rPr>
                <w:rFonts w:ascii="FreightSans Book" w:eastAsia="Times New Roman" w:hAnsi="FreightSans Book" w:cs="Arial"/>
                <w:b/>
                <w:color w:val="000000"/>
                <w:sz w:val="20"/>
                <w:szCs w:val="20"/>
                <w:lang w:eastAsia="sv-SE"/>
              </w:rPr>
            </w:pP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4C0212" w:rsidRPr="006055C2" w:rsidRDefault="00F209AE" w:rsidP="006055C2">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1,0</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Haparanda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3,5</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3,1</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2,4</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Kalix kommun</w:t>
            </w:r>
          </w:p>
        </w:tc>
        <w:tc>
          <w:tcPr>
            <w:tcW w:w="960" w:type="dxa"/>
            <w:tcBorders>
              <w:top w:val="nil"/>
              <w:left w:val="single" w:sz="8" w:space="0" w:color="CCCCCC"/>
              <w:bottom w:val="single" w:sz="8" w:space="0" w:color="CCCCCC"/>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3,9</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3,7</w:t>
            </w:r>
          </w:p>
        </w:tc>
      </w:tr>
      <w:tr w:rsidR="004C0212" w:rsidRPr="006055C2" w:rsidTr="004C0212">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color w:val="000000"/>
                <w:sz w:val="20"/>
                <w:szCs w:val="20"/>
                <w:lang w:eastAsia="sv-SE"/>
              </w:rPr>
            </w:pPr>
            <w:r w:rsidRPr="006055C2">
              <w:rPr>
                <w:rFonts w:ascii="FreightSans Book" w:eastAsia="Times New Roman" w:hAnsi="FreightSans Book" w:cs="Arial"/>
                <w:color w:val="000000"/>
                <w:sz w:val="20"/>
                <w:szCs w:val="20"/>
                <w:lang w:eastAsia="sv-SE"/>
              </w:rPr>
              <w:t>Piteå kommun</w:t>
            </w:r>
          </w:p>
        </w:tc>
        <w:tc>
          <w:tcPr>
            <w:tcW w:w="960" w:type="dxa"/>
            <w:tcBorders>
              <w:top w:val="nil"/>
              <w:left w:val="single" w:sz="8" w:space="0" w:color="CCCCCC"/>
              <w:bottom w:val="nil"/>
              <w:right w:val="single" w:sz="8" w:space="0" w:color="CCCCCC"/>
            </w:tcBorders>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960" w:type="dxa"/>
            <w:tcBorders>
              <w:top w:val="nil"/>
              <w:left w:val="single" w:sz="8" w:space="0" w:color="CCCCCC"/>
              <w:bottom w:val="nil"/>
              <w:right w:val="single" w:sz="8" w:space="0" w:color="CCCCCC"/>
            </w:tcBorders>
            <w:shd w:val="clear" w:color="auto" w:fill="auto"/>
            <w:vAlign w:val="center"/>
            <w:hideMark/>
          </w:tcPr>
          <w:p w:rsidR="004C0212" w:rsidRPr="006055C2" w:rsidRDefault="004C0212" w:rsidP="006055C2">
            <w:pPr>
              <w:spacing w:after="0" w:line="240" w:lineRule="auto"/>
              <w:jc w:val="center"/>
              <w:rPr>
                <w:rFonts w:ascii="FreightSans Book" w:eastAsia="Times New Roman" w:hAnsi="FreightSans Book" w:cs="Arial"/>
                <w:b/>
                <w:bCs/>
                <w:color w:val="000000"/>
                <w:sz w:val="20"/>
                <w:szCs w:val="20"/>
                <w:lang w:eastAsia="sv-SE"/>
              </w:rPr>
            </w:pPr>
            <w:r w:rsidRPr="006055C2">
              <w:rPr>
                <w:rFonts w:ascii="FreightSans Book" w:eastAsia="Times New Roman" w:hAnsi="FreightSans Book" w:cs="Arial"/>
                <w:b/>
                <w:bCs/>
                <w:color w:val="000000"/>
                <w:sz w:val="20"/>
                <w:szCs w:val="20"/>
                <w:lang w:eastAsia="sv-SE"/>
              </w:rPr>
              <w:t>3,9</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2,4</w:t>
            </w:r>
          </w:p>
        </w:tc>
        <w:tc>
          <w:tcPr>
            <w:tcW w:w="960" w:type="dxa"/>
            <w:tcBorders>
              <w:top w:val="nil"/>
              <w:left w:val="nil"/>
              <w:bottom w:val="single" w:sz="8" w:space="0" w:color="CCCCCC"/>
              <w:right w:val="single" w:sz="8" w:space="0" w:color="CCCCCC"/>
            </w:tcBorders>
            <w:shd w:val="clear" w:color="auto" w:fill="auto"/>
            <w:noWrap/>
            <w:vAlign w:val="center"/>
            <w:hideMark/>
          </w:tcPr>
          <w:p w:rsidR="004C0212" w:rsidRPr="006055C2" w:rsidRDefault="004C0212" w:rsidP="006055C2">
            <w:pPr>
              <w:spacing w:after="0" w:line="240" w:lineRule="auto"/>
              <w:rPr>
                <w:rFonts w:ascii="FreightSans Book" w:eastAsia="Times New Roman" w:hAnsi="FreightSans Book" w:cs="Arial"/>
                <w:b/>
                <w:color w:val="000000"/>
                <w:sz w:val="20"/>
                <w:szCs w:val="20"/>
                <w:lang w:eastAsia="sv-SE"/>
              </w:rPr>
            </w:pPr>
            <w:r w:rsidRPr="006055C2">
              <w:rPr>
                <w:rFonts w:ascii="FreightSans Book" w:eastAsia="Times New Roman" w:hAnsi="FreightSans Book" w:cs="Arial"/>
                <w:b/>
                <w:color w:val="000000"/>
                <w:sz w:val="20"/>
                <w:szCs w:val="20"/>
                <w:lang w:eastAsia="sv-SE"/>
              </w:rPr>
              <w:t> </w:t>
            </w:r>
            <w:r w:rsidRPr="00C5226B">
              <w:rPr>
                <w:rFonts w:ascii="FreightSans Book" w:eastAsia="Times New Roman" w:hAnsi="FreightSans Book" w:cs="Arial"/>
                <w:b/>
                <w:color w:val="000000"/>
                <w:sz w:val="20"/>
                <w:szCs w:val="20"/>
                <w:lang w:eastAsia="sv-SE"/>
              </w:rPr>
              <w:t>1,6</w:t>
            </w:r>
          </w:p>
        </w:tc>
      </w:tr>
    </w:tbl>
    <w:p w:rsidR="006055C2" w:rsidRPr="00631EF8" w:rsidRDefault="006055C2">
      <w:pPr>
        <w:rPr>
          <w:rFonts w:ascii="FreightSans Book" w:hAnsi="FreightSans Book"/>
          <w:sz w:val="24"/>
          <w:szCs w:val="24"/>
        </w:rPr>
      </w:pPr>
    </w:p>
    <w:p w:rsidR="00737695" w:rsidRPr="00737695" w:rsidRDefault="004C0212">
      <w:pPr>
        <w:rPr>
          <w:rFonts w:ascii="FreightSans Bold" w:hAnsi="FreightSans Bold"/>
          <w:sz w:val="24"/>
          <w:szCs w:val="24"/>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21728" behindDoc="0" locked="0" layoutInCell="1" allowOverlap="1" wp14:anchorId="7E8EF115" wp14:editId="4CC3A3C5">
                <wp:simplePos x="0" y="0"/>
                <wp:positionH relativeFrom="column">
                  <wp:posOffset>-33020</wp:posOffset>
                </wp:positionH>
                <wp:positionV relativeFrom="paragraph">
                  <wp:posOffset>53340</wp:posOffset>
                </wp:positionV>
                <wp:extent cx="2257425" cy="1276350"/>
                <wp:effectExtent l="0" t="0" r="28575" b="1905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76350"/>
                        </a:xfrm>
                        <a:prstGeom prst="rect">
                          <a:avLst/>
                        </a:prstGeom>
                        <a:solidFill>
                          <a:srgbClr val="FFFFFF"/>
                        </a:solidFill>
                        <a:ln w="9525">
                          <a:solidFill>
                            <a:srgbClr val="000000"/>
                          </a:solidFill>
                          <a:miter lim="800000"/>
                          <a:headEnd/>
                          <a:tailEnd/>
                        </a:ln>
                      </wps:spPr>
                      <wps:txbx>
                        <w:txbxContent>
                          <w:p w:rsidR="00A16637" w:rsidRPr="00D21BBB" w:rsidRDefault="00A16637" w:rsidP="00C5226B">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tbl>
                            <w:tblPr>
                              <w:tblW w:w="1940" w:type="dxa"/>
                              <w:tblInd w:w="60" w:type="dxa"/>
                              <w:tblCellMar>
                                <w:left w:w="70" w:type="dxa"/>
                                <w:right w:w="70" w:type="dxa"/>
                              </w:tblCellMar>
                              <w:tblLook w:val="04A0" w:firstRow="1" w:lastRow="0" w:firstColumn="1" w:lastColumn="0" w:noHBand="0" w:noVBand="1"/>
                            </w:tblPr>
                            <w:tblGrid>
                              <w:gridCol w:w="1940"/>
                            </w:tblGrid>
                            <w:tr w:rsidR="00A16637" w:rsidRPr="00C5226B" w:rsidTr="00C5226B">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C5226B" w:rsidRDefault="00A16637" w:rsidP="00C5226B">
                                  <w:pPr>
                                    <w:spacing w:after="0" w:line="240" w:lineRule="auto"/>
                                    <w:rPr>
                                      <w:rFonts w:ascii="FreightText Book" w:eastAsia="Times New Roman" w:hAnsi="FreightText Book" w:cs="Times New Roman"/>
                                      <w:color w:val="000000"/>
                                      <w:sz w:val="20"/>
                                      <w:szCs w:val="20"/>
                                      <w:lang w:eastAsia="sv-SE"/>
                                    </w:rPr>
                                  </w:pPr>
                                  <w:r w:rsidRPr="00C5226B">
                                    <w:rPr>
                                      <w:rFonts w:ascii="FreightText Book" w:eastAsia="Times New Roman" w:hAnsi="FreightText Book" w:cs="Times New Roman"/>
                                      <w:color w:val="000000"/>
                                      <w:sz w:val="20"/>
                                      <w:szCs w:val="20"/>
                                      <w:lang w:eastAsia="sv-SE"/>
                                    </w:rPr>
                                    <w:t>Älvsbyns kommun</w:t>
                                  </w:r>
                                </w:p>
                              </w:tc>
                            </w:tr>
                          </w:tbl>
                          <w:p w:rsidR="00A16637" w:rsidRPr="00407522" w:rsidRDefault="00A16637" w:rsidP="00C5226B">
                            <w:pPr>
                              <w:rPr>
                                <w:rFonts w:ascii="FreightSans Book" w:hAnsi="FreightSans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EF115" id="_x0000_s1040" type="#_x0000_t202" style="position:absolute;margin-left:-2.6pt;margin-top:4.2pt;width:177.75pt;height:1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">
                <v:textbox>
                  <w:txbxContent>
                    <w:p w:rsidR="00A16637" w:rsidRPr="00D21BBB" w:rsidRDefault="00A16637" w:rsidP="00C5226B">
                      <w:pPr>
                        <w:rPr>
                          <w:rFonts w:ascii="FreightSans Book" w:hAnsi="FreightSans Book"/>
                          <w:b/>
                        </w:rPr>
                      </w:pPr>
                      <w:r>
                        <w:rPr>
                          <w:rFonts w:ascii="FreightSans Book" w:hAnsi="FreightSans Book"/>
                          <w:b/>
                        </w:rPr>
                        <w:t>Kommuner</w:t>
                      </w:r>
                      <w:r w:rsidRPr="00D21BBB">
                        <w:rPr>
                          <w:rFonts w:ascii="FreightSans Book" w:hAnsi="FreightSans Book"/>
                          <w:b/>
                        </w:rPr>
                        <w:t xml:space="preserve"> som inte har deltagit i år</w:t>
                      </w:r>
                    </w:p>
                    <w:tbl>
                      <w:tblPr>
                        <w:tblW w:w="1940" w:type="dxa"/>
                        <w:tblInd w:w="60" w:type="dxa"/>
                        <w:tblCellMar>
                          <w:left w:w="70" w:type="dxa"/>
                          <w:right w:w="70" w:type="dxa"/>
                        </w:tblCellMar>
                        <w:tblLook w:val="04A0" w:firstRow="1" w:lastRow="0" w:firstColumn="1" w:lastColumn="0" w:noHBand="0" w:noVBand="1"/>
                      </w:tblPr>
                      <w:tblGrid>
                        <w:gridCol w:w="1940"/>
                      </w:tblGrid>
                      <w:tr w:rsidR="00A16637" w:rsidRPr="00C5226B" w:rsidTr="00C5226B">
                        <w:trPr>
                          <w:trHeight w:val="315"/>
                        </w:trPr>
                        <w:tc>
                          <w:tcPr>
                            <w:tcW w:w="194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C5226B" w:rsidRDefault="00A16637" w:rsidP="00C5226B">
                            <w:pPr>
                              <w:spacing w:after="0" w:line="240" w:lineRule="auto"/>
                              <w:rPr>
                                <w:rFonts w:ascii="FreightText Book" w:eastAsia="Times New Roman" w:hAnsi="FreightText Book" w:cs="Times New Roman"/>
                                <w:color w:val="000000"/>
                                <w:sz w:val="20"/>
                                <w:szCs w:val="20"/>
                                <w:lang w:eastAsia="sv-SE"/>
                              </w:rPr>
                            </w:pPr>
                            <w:r w:rsidRPr="00C5226B">
                              <w:rPr>
                                <w:rFonts w:ascii="FreightText Book" w:eastAsia="Times New Roman" w:hAnsi="FreightText Book" w:cs="Times New Roman"/>
                                <w:color w:val="000000"/>
                                <w:sz w:val="20"/>
                                <w:szCs w:val="20"/>
                                <w:lang w:eastAsia="sv-SE"/>
                              </w:rPr>
                              <w:t>Älvsbyns kommun</w:t>
                            </w:r>
                          </w:p>
                        </w:tc>
                      </w:tr>
                    </w:tbl>
                    <w:p w:rsidR="00A16637" w:rsidRPr="00407522" w:rsidRDefault="00A16637" w:rsidP="00C5226B">
                      <w:pPr>
                        <w:rPr>
                          <w:rFonts w:ascii="FreightSans Book" w:hAnsi="FreightSans Book"/>
                        </w:rPr>
                      </w:pPr>
                    </w:p>
                  </w:txbxContent>
                </v:textbox>
              </v:shape>
            </w:pict>
          </mc:Fallback>
        </mc:AlternateContent>
      </w:r>
    </w:p>
    <w:p w:rsidR="00641A07" w:rsidRDefault="00641A07">
      <w:pPr>
        <w:rPr>
          <w:rFonts w:ascii="FreightSans Bold" w:hAnsi="FreightSans Bold"/>
          <w:sz w:val="32"/>
          <w:szCs w:val="24"/>
        </w:rPr>
      </w:pPr>
      <w:r>
        <w:rPr>
          <w:rFonts w:ascii="FreightSans Bold" w:hAnsi="FreightSans Bold"/>
          <w:sz w:val="32"/>
          <w:szCs w:val="24"/>
        </w:rPr>
        <w:br w:type="page"/>
      </w:r>
    </w:p>
    <w:p w:rsidR="007036FB" w:rsidRDefault="007036FB">
      <w:pPr>
        <w:rPr>
          <w:rFonts w:ascii="FreightSans Bold" w:hAnsi="FreightSans Bold"/>
          <w:sz w:val="32"/>
          <w:szCs w:val="24"/>
        </w:rPr>
      </w:pPr>
      <w:r>
        <w:rPr>
          <w:rFonts w:ascii="FreightSans Bold" w:hAnsi="FreightSans Bold"/>
          <w:sz w:val="32"/>
          <w:szCs w:val="24"/>
        </w:rPr>
        <w:lastRenderedPageBreak/>
        <w:t xml:space="preserve">Skåne är ett utelivslän strax under </w:t>
      </w:r>
      <w:r w:rsidR="009653EA">
        <w:rPr>
          <w:rFonts w:ascii="FreightSans Bold" w:hAnsi="FreightSans Bold"/>
          <w:sz w:val="32"/>
          <w:szCs w:val="24"/>
        </w:rPr>
        <w:t>godkänd</w:t>
      </w:r>
      <w:r>
        <w:rPr>
          <w:rFonts w:ascii="FreightSans Bold" w:hAnsi="FreightSans Bold"/>
          <w:sz w:val="32"/>
          <w:szCs w:val="24"/>
        </w:rPr>
        <w:t>gränsen</w:t>
      </w:r>
    </w:p>
    <w:p w:rsidR="00A15DC0" w:rsidRDefault="007036FB">
      <w:pPr>
        <w:rPr>
          <w:rFonts w:ascii="FreightSans Book" w:hAnsi="FreightSans Book"/>
          <w:sz w:val="24"/>
          <w:szCs w:val="24"/>
        </w:rPr>
      </w:pPr>
      <w:r>
        <w:rPr>
          <w:rFonts w:ascii="FreightSans Book" w:hAnsi="FreightSans Book"/>
          <w:sz w:val="24"/>
          <w:szCs w:val="24"/>
        </w:rPr>
        <w:t xml:space="preserve">Skåne har 2,9 av 5 där 3 </w:t>
      </w:r>
      <w:r w:rsidR="002C1F04">
        <w:rPr>
          <w:rFonts w:ascii="FreightSans Book" w:hAnsi="FreightSans Book"/>
          <w:sz w:val="24"/>
          <w:szCs w:val="24"/>
        </w:rPr>
        <w:t>är godkänt och 4 väl godkänt. 30</w:t>
      </w:r>
      <w:r>
        <w:rPr>
          <w:rFonts w:ascii="FreightSans Book" w:hAnsi="FreightSans Book"/>
          <w:sz w:val="24"/>
          <w:szCs w:val="24"/>
        </w:rPr>
        <w:t xml:space="preserve"> av länets 34 kommuner har deltagi</w:t>
      </w:r>
      <w:r w:rsidR="00D65FFE">
        <w:rPr>
          <w:rFonts w:ascii="FreightSans Book" w:hAnsi="FreightSans Book"/>
          <w:sz w:val="24"/>
          <w:szCs w:val="24"/>
        </w:rPr>
        <w:t xml:space="preserve">t i undersökningen och Malmö stad har deltagit genom svaren från stadens stadsdelar. </w:t>
      </w:r>
      <w:r w:rsidR="00EB55E5">
        <w:rPr>
          <w:rFonts w:ascii="FreightSans Book" w:hAnsi="FreightSans Book"/>
          <w:sz w:val="24"/>
          <w:szCs w:val="24"/>
        </w:rPr>
        <w:t>Hälften av kommunerna är underkända och Båstad finns med bland Sveriges bottenrankade kommuner.</w:t>
      </w:r>
      <w:r w:rsidR="0078362A">
        <w:rPr>
          <w:rFonts w:ascii="FreightSans Book" w:hAnsi="FreightSans Book"/>
          <w:sz w:val="24"/>
          <w:szCs w:val="24"/>
        </w:rPr>
        <w:t xml:space="preserve"> </w:t>
      </w:r>
    </w:p>
    <w:p w:rsidR="0067150B" w:rsidRDefault="00E1767E">
      <w:pPr>
        <w:rPr>
          <w:rFonts w:ascii="FreightSans Book" w:hAnsi="FreightSans Book"/>
          <w:sz w:val="24"/>
          <w:szCs w:val="24"/>
        </w:rPr>
      </w:pPr>
      <w:r>
        <w:rPr>
          <w:rFonts w:ascii="FreightSans Book" w:hAnsi="FreightSans Book"/>
          <w:sz w:val="24"/>
          <w:szCs w:val="24"/>
        </w:rPr>
        <w:t>Skåne är underkänt med</w:t>
      </w:r>
      <w:r w:rsidR="00A15DC0">
        <w:rPr>
          <w:rFonts w:ascii="FreightSans Book" w:hAnsi="FreightSans Book"/>
          <w:sz w:val="24"/>
          <w:szCs w:val="24"/>
        </w:rPr>
        <w:t xml:space="preserve"> få insatser för att unga ska få inflytande över beslut som rör deras fritid.</w:t>
      </w:r>
      <w:r w:rsidR="0067150B">
        <w:rPr>
          <w:rFonts w:ascii="FreightSans Book" w:hAnsi="FreightSans Book"/>
          <w:sz w:val="24"/>
          <w:szCs w:val="24"/>
        </w:rPr>
        <w:t xml:space="preserve"> </w:t>
      </w:r>
      <w:r w:rsidR="002C1F04">
        <w:rPr>
          <w:rFonts w:ascii="FreightSans Book" w:hAnsi="FreightSans Book"/>
          <w:sz w:val="24"/>
          <w:szCs w:val="24"/>
        </w:rPr>
        <w:t xml:space="preserve">Men fler kommuner får godkänt för sina inflytandesatsningar i år än 2014. Simrishamn och Bromölla för alla föreslagna insatser med </w:t>
      </w:r>
      <w:r w:rsidR="0067150B">
        <w:rPr>
          <w:rFonts w:ascii="FreightSans Book" w:hAnsi="FreightSans Book"/>
          <w:sz w:val="24"/>
          <w:szCs w:val="24"/>
        </w:rPr>
        <w:t>strategier för att öka ungas inflytande, målgruppsanpassad informatio</w:t>
      </w:r>
      <w:r w:rsidR="002C1F04">
        <w:rPr>
          <w:rFonts w:ascii="FreightSans Book" w:hAnsi="FreightSans Book"/>
          <w:sz w:val="24"/>
          <w:szCs w:val="24"/>
        </w:rPr>
        <w:t xml:space="preserve">n och ungdomsråd eller liknande.  Båstad, Hässleholm och Eslöv säger att de inte gör några riktade satsningar för att lyssna på unga. </w:t>
      </w:r>
    </w:p>
    <w:p w:rsidR="005B05B8" w:rsidRDefault="0067150B">
      <w:pPr>
        <w:rPr>
          <w:rFonts w:ascii="FreightSans Book" w:hAnsi="FreightSans Book"/>
          <w:sz w:val="24"/>
          <w:szCs w:val="24"/>
        </w:rPr>
      </w:pPr>
      <w:r>
        <w:rPr>
          <w:rFonts w:ascii="FreightSans Book" w:hAnsi="FreightSans Book"/>
          <w:sz w:val="24"/>
          <w:szCs w:val="24"/>
        </w:rPr>
        <w:t xml:space="preserve">Skånes satsningar vid högtider där unga traditionellt har en hög alkoholkonsumtion </w:t>
      </w:r>
      <w:r w:rsidR="005B05B8">
        <w:rPr>
          <w:rFonts w:ascii="FreightSans Book" w:hAnsi="FreightSans Book"/>
          <w:sz w:val="24"/>
          <w:szCs w:val="24"/>
        </w:rPr>
        <w:t>får</w:t>
      </w:r>
      <w:r>
        <w:rPr>
          <w:rFonts w:ascii="FreightSans Book" w:hAnsi="FreightSans Book"/>
          <w:sz w:val="24"/>
          <w:szCs w:val="24"/>
        </w:rPr>
        <w:t xml:space="preserve"> godkänt.</w:t>
      </w:r>
      <w:r w:rsidR="006C4A9D">
        <w:rPr>
          <w:rFonts w:ascii="FreightSans Book" w:hAnsi="FreightSans Book"/>
          <w:sz w:val="24"/>
          <w:szCs w:val="24"/>
        </w:rPr>
        <w:t xml:space="preserve"> </w:t>
      </w:r>
      <w:r w:rsidR="00E36130">
        <w:rPr>
          <w:rFonts w:ascii="FreightSans Book" w:hAnsi="FreightSans Book"/>
          <w:sz w:val="24"/>
          <w:szCs w:val="24"/>
        </w:rPr>
        <w:t>Drogfria</w:t>
      </w:r>
      <w:r w:rsidR="005B05B8">
        <w:rPr>
          <w:rFonts w:ascii="FreightSans Book" w:hAnsi="FreightSans Book"/>
          <w:sz w:val="24"/>
          <w:szCs w:val="24"/>
        </w:rPr>
        <w:t xml:space="preserve"> aktiviteter och utökat samarbete med polisen är de vanligaste satsningarna i länet. De </w:t>
      </w:r>
      <w:r w:rsidR="000C0EE5">
        <w:rPr>
          <w:rFonts w:ascii="FreightSans Book" w:hAnsi="FreightSans Book"/>
          <w:sz w:val="24"/>
          <w:szCs w:val="24"/>
        </w:rPr>
        <w:t>genomförs</w:t>
      </w:r>
      <w:r w:rsidR="005B05B8">
        <w:rPr>
          <w:rFonts w:ascii="FreightSans Book" w:hAnsi="FreightSans Book"/>
          <w:sz w:val="24"/>
          <w:szCs w:val="24"/>
        </w:rPr>
        <w:t xml:space="preserve"> i 24 kommuner vardera. Stöd till nattvandring är en annan vanlig satsning som görs i två tredjedelar av länets kommuner. Flest satsningar görs i Svedala och Landskrona medan Sjöbo endast gör en satsning på drogfria aktiviteter. </w:t>
      </w:r>
    </w:p>
    <w:p w:rsidR="0067150B" w:rsidRDefault="006F7F13">
      <w:pPr>
        <w:rPr>
          <w:rFonts w:ascii="FreightSans Book" w:hAnsi="FreightSans Book"/>
          <w:sz w:val="24"/>
          <w:szCs w:val="24"/>
        </w:rPr>
      </w:pPr>
      <w:r>
        <w:rPr>
          <w:rFonts w:ascii="FreightSans Book" w:hAnsi="FreightSans Book"/>
          <w:sz w:val="24"/>
          <w:szCs w:val="24"/>
        </w:rPr>
        <w:t xml:space="preserve">Variationen på kostnadsfria och drogfria aktiviteter är strax under godkänt i länet. </w:t>
      </w:r>
      <w:r w:rsidR="00900DA5">
        <w:rPr>
          <w:rFonts w:ascii="FreightSans Book" w:hAnsi="FreightSans Book"/>
          <w:sz w:val="24"/>
          <w:szCs w:val="24"/>
        </w:rPr>
        <w:t xml:space="preserve">Bara </w:t>
      </w:r>
      <w:r w:rsidR="000A3554">
        <w:rPr>
          <w:rFonts w:ascii="FreightSans Book" w:hAnsi="FreightSans Book"/>
          <w:sz w:val="24"/>
          <w:szCs w:val="24"/>
        </w:rPr>
        <w:t>sex</w:t>
      </w:r>
      <w:r w:rsidR="00900DA5">
        <w:rPr>
          <w:rFonts w:ascii="FreightSans Book" w:hAnsi="FreightSans Book"/>
          <w:sz w:val="24"/>
          <w:szCs w:val="24"/>
        </w:rPr>
        <w:t xml:space="preserve"> kommuner har studiecirklar men </w:t>
      </w:r>
      <w:r w:rsidR="000A3554">
        <w:rPr>
          <w:rFonts w:ascii="FreightSans Book" w:hAnsi="FreightSans Book"/>
          <w:sz w:val="24"/>
          <w:szCs w:val="24"/>
        </w:rPr>
        <w:t>23</w:t>
      </w:r>
      <w:r w:rsidR="00900DA5">
        <w:rPr>
          <w:rFonts w:ascii="FreightSans Book" w:hAnsi="FreightSans Book"/>
          <w:sz w:val="24"/>
          <w:szCs w:val="24"/>
        </w:rPr>
        <w:t xml:space="preserve"> har sportevenemang och alla kommuner har fritidsgårdar, aktivitetshus eller liknande. </w:t>
      </w:r>
      <w:r w:rsidR="00E56F4D">
        <w:rPr>
          <w:rFonts w:ascii="FreightSans Book" w:hAnsi="FreightSans Book"/>
          <w:sz w:val="24"/>
          <w:szCs w:val="24"/>
        </w:rPr>
        <w:t>Öppettiderna är överlag bra. D</w:t>
      </w:r>
      <w:r w:rsidR="005438AA">
        <w:rPr>
          <w:rFonts w:ascii="FreightSans Book" w:hAnsi="FreightSans Book"/>
          <w:sz w:val="24"/>
          <w:szCs w:val="24"/>
        </w:rPr>
        <w:t xml:space="preserve">e är bäst i </w:t>
      </w:r>
      <w:r w:rsidR="000E3611">
        <w:rPr>
          <w:rFonts w:ascii="FreightSans Book" w:hAnsi="FreightSans Book"/>
          <w:sz w:val="24"/>
          <w:szCs w:val="24"/>
        </w:rPr>
        <w:t>Kävlinge, Trelleborg och Malmö stad</w:t>
      </w:r>
      <w:r w:rsidR="005438AA">
        <w:rPr>
          <w:rFonts w:ascii="FreightSans Book" w:hAnsi="FreightSans Book"/>
          <w:sz w:val="24"/>
          <w:szCs w:val="24"/>
        </w:rPr>
        <w:t xml:space="preserve"> som har öppet alla vardagar och alla helger till minst</w:t>
      </w:r>
      <w:r w:rsidR="000E3611">
        <w:rPr>
          <w:rFonts w:ascii="FreightSans Book" w:hAnsi="FreightSans Book"/>
          <w:sz w:val="24"/>
          <w:szCs w:val="24"/>
        </w:rPr>
        <w:t xml:space="preserve"> 23.00 samt de flesta lovdagar. </w:t>
      </w:r>
      <w:r w:rsidR="00960605">
        <w:rPr>
          <w:rFonts w:ascii="FreightSans Book" w:hAnsi="FreightSans Book"/>
          <w:sz w:val="24"/>
          <w:szCs w:val="24"/>
        </w:rPr>
        <w:t>I Klippan</w:t>
      </w:r>
      <w:r w:rsidR="000E3611">
        <w:rPr>
          <w:rFonts w:ascii="FreightSans Book" w:hAnsi="FreightSans Book"/>
          <w:sz w:val="24"/>
          <w:szCs w:val="24"/>
        </w:rPr>
        <w:t xml:space="preserve"> är</w:t>
      </w:r>
      <w:r w:rsidR="00960605">
        <w:rPr>
          <w:rFonts w:ascii="FreightSans Book" w:hAnsi="FreightSans Book"/>
          <w:sz w:val="24"/>
          <w:szCs w:val="24"/>
        </w:rPr>
        <w:t xml:space="preserve"> de</w:t>
      </w:r>
      <w:r w:rsidR="000E3611">
        <w:rPr>
          <w:rFonts w:ascii="FreightSans Book" w:hAnsi="FreightSans Book"/>
          <w:sz w:val="24"/>
          <w:szCs w:val="24"/>
        </w:rPr>
        <w:t>t däremot bara öppet</w:t>
      </w:r>
      <w:r w:rsidR="00960605">
        <w:rPr>
          <w:rFonts w:ascii="FreightSans Book" w:hAnsi="FreightSans Book"/>
          <w:sz w:val="24"/>
          <w:szCs w:val="24"/>
        </w:rPr>
        <w:t xml:space="preserve"> vissa vardagar. </w:t>
      </w:r>
      <w:r w:rsidR="009C7A4F">
        <w:rPr>
          <w:rFonts w:ascii="FreightSans Book" w:hAnsi="FreightSans Book"/>
          <w:sz w:val="24"/>
          <w:szCs w:val="24"/>
        </w:rPr>
        <w:t xml:space="preserve"> Marknadsföringen av de nyktra mötesplatserna är bäst i </w:t>
      </w:r>
      <w:r w:rsidR="000E3611">
        <w:rPr>
          <w:rFonts w:ascii="FreightSans Book" w:hAnsi="FreightSans Book"/>
          <w:sz w:val="24"/>
          <w:szCs w:val="24"/>
        </w:rPr>
        <w:t>Osby, Lomma</w:t>
      </w:r>
      <w:r w:rsidR="009C7A4F">
        <w:rPr>
          <w:rFonts w:ascii="FreightSans Book" w:hAnsi="FreightSans Book"/>
          <w:sz w:val="24"/>
          <w:szCs w:val="24"/>
        </w:rPr>
        <w:t xml:space="preserve"> och Kristianstad. De använder internet med hemsida och sociala medier likväl som affischering och annonsering i media.</w:t>
      </w:r>
      <w:r w:rsidR="00EE3066">
        <w:rPr>
          <w:rFonts w:ascii="FreightSans Book" w:hAnsi="FreightSans Book"/>
          <w:sz w:val="24"/>
          <w:szCs w:val="24"/>
        </w:rPr>
        <w:t xml:space="preserve"> </w:t>
      </w:r>
    </w:p>
    <w:p w:rsidR="00EE3066" w:rsidRDefault="00EE3066">
      <w:pPr>
        <w:rPr>
          <w:rFonts w:ascii="FreightSans Book" w:hAnsi="FreightSans Book"/>
          <w:sz w:val="24"/>
          <w:szCs w:val="24"/>
        </w:rPr>
      </w:pPr>
      <w:r>
        <w:rPr>
          <w:rFonts w:ascii="FreightSans Book" w:hAnsi="FreightSans Book"/>
          <w:sz w:val="24"/>
          <w:szCs w:val="24"/>
        </w:rPr>
        <w:t xml:space="preserve">Få insatser görs i länet för att unga ska få ta del av ett drogfritt föreningsliv. </w:t>
      </w:r>
      <w:r w:rsidR="00922EC6">
        <w:rPr>
          <w:rFonts w:ascii="FreightSans Book" w:hAnsi="FreightSans Book"/>
          <w:sz w:val="24"/>
          <w:szCs w:val="24"/>
        </w:rPr>
        <w:t>Burlöv gör</w:t>
      </w:r>
      <w:r w:rsidR="000E3611">
        <w:rPr>
          <w:rFonts w:ascii="FreightSans Book" w:hAnsi="FreightSans Book"/>
          <w:sz w:val="24"/>
          <w:szCs w:val="24"/>
        </w:rPr>
        <w:t xml:space="preserve"> fortfarande</w:t>
      </w:r>
      <w:r w:rsidR="00922EC6">
        <w:rPr>
          <w:rFonts w:ascii="FreightSans Book" w:hAnsi="FreightSans Book"/>
          <w:sz w:val="24"/>
          <w:szCs w:val="24"/>
        </w:rPr>
        <w:t xml:space="preserve"> inte ett enda av förslagen.</w:t>
      </w:r>
      <w:r w:rsidR="000E3611">
        <w:rPr>
          <w:rFonts w:ascii="FreightSans Book" w:hAnsi="FreightSans Book"/>
          <w:sz w:val="24"/>
          <w:szCs w:val="24"/>
        </w:rPr>
        <w:t xml:space="preserve"> Två tredjedelar av kommunerna </w:t>
      </w:r>
      <w:r w:rsidR="000C3022">
        <w:rPr>
          <w:rFonts w:ascii="FreightSans Book" w:hAnsi="FreightSans Book"/>
          <w:sz w:val="24"/>
          <w:szCs w:val="24"/>
        </w:rPr>
        <w:t>kräver alkohol- eller</w:t>
      </w:r>
      <w:r w:rsidR="000E3611">
        <w:rPr>
          <w:rFonts w:ascii="FreightSans Book" w:hAnsi="FreightSans Book"/>
          <w:sz w:val="24"/>
          <w:szCs w:val="24"/>
        </w:rPr>
        <w:t xml:space="preserve"> drogpolicy för kommunalt stöd och det är länets vanligaste satsning. Bromölla, Kristianstad, Ystad och Svedala får väl godkänt och gör fyra olika insatser vardera. </w:t>
      </w:r>
      <w:r w:rsidR="007E58D6">
        <w:rPr>
          <w:rFonts w:ascii="FreightSans Book" w:hAnsi="FreightSans Book"/>
          <w:sz w:val="24"/>
          <w:szCs w:val="24"/>
        </w:rPr>
        <w:t xml:space="preserve"> </w:t>
      </w:r>
    </w:p>
    <w:p w:rsidR="00F16134" w:rsidRDefault="00F9705C">
      <w:pPr>
        <w:rPr>
          <w:rFonts w:ascii="FreightSans Book" w:hAnsi="FreightSans Book"/>
          <w:sz w:val="24"/>
          <w:szCs w:val="24"/>
        </w:rPr>
      </w:pPr>
      <w:r>
        <w:rPr>
          <w:rFonts w:ascii="FreightSans Book" w:hAnsi="FreightSans Book"/>
          <w:sz w:val="24"/>
          <w:szCs w:val="24"/>
        </w:rPr>
        <w:t xml:space="preserve">De ekonomiska satsningarna varierar stort med bara Malmö i Sveriges toppskikt men med </w:t>
      </w:r>
      <w:r w:rsidR="00496624">
        <w:rPr>
          <w:rFonts w:ascii="FreightSans Book" w:hAnsi="FreightSans Book"/>
          <w:sz w:val="24"/>
          <w:szCs w:val="24"/>
        </w:rPr>
        <w:t>fem</w:t>
      </w:r>
      <w:r>
        <w:rPr>
          <w:rFonts w:ascii="FreightSans Book" w:hAnsi="FreightSans Book"/>
          <w:sz w:val="24"/>
          <w:szCs w:val="24"/>
        </w:rPr>
        <w:t xml:space="preserve"> kommuner i Sveriges bottenskikt. </w:t>
      </w:r>
    </w:p>
    <w:tbl>
      <w:tblPr>
        <w:tblW w:w="5706" w:type="dxa"/>
        <w:tblCellMar>
          <w:left w:w="0" w:type="dxa"/>
          <w:right w:w="0" w:type="dxa"/>
        </w:tblCellMar>
        <w:tblLook w:val="04A0" w:firstRow="1" w:lastRow="0" w:firstColumn="1" w:lastColumn="0" w:noHBand="0" w:noVBand="1"/>
      </w:tblPr>
      <w:tblGrid>
        <w:gridCol w:w="2986"/>
        <w:gridCol w:w="1360"/>
        <w:gridCol w:w="1360"/>
      </w:tblGrid>
      <w:tr w:rsidR="00682339" w:rsidRPr="00F16134" w:rsidTr="00682339">
        <w:trPr>
          <w:trHeight w:val="645"/>
        </w:trPr>
        <w:tc>
          <w:tcPr>
            <w:tcW w:w="2986" w:type="dxa"/>
            <w:tcBorders>
              <w:top w:val="single" w:sz="8" w:space="0" w:color="CCCCCC"/>
              <w:left w:val="single" w:sz="8" w:space="0" w:color="CCCCCC"/>
              <w:bottom w:val="single" w:sz="4" w:space="0" w:color="auto"/>
              <w:right w:val="single" w:sz="8" w:space="0" w:color="CCCCCC"/>
            </w:tcBorders>
            <w:shd w:val="clear" w:color="000000" w:fill="1155CC"/>
            <w:vAlign w:val="center"/>
            <w:hideMark/>
          </w:tcPr>
          <w:p w:rsidR="00682339" w:rsidRPr="00F16134" w:rsidRDefault="00682339" w:rsidP="00682339">
            <w:pPr>
              <w:rPr>
                <w:rFonts w:ascii="FreightSans Book" w:hAnsi="FreightSans Book" w:cs="Arial"/>
                <w:b/>
                <w:bCs/>
                <w:color w:val="FFFFFF"/>
                <w:sz w:val="24"/>
                <w:szCs w:val="24"/>
              </w:rPr>
            </w:pPr>
            <w:r w:rsidRPr="00F16134">
              <w:rPr>
                <w:rFonts w:ascii="FreightSans Book" w:hAnsi="FreightSans Book" w:cs="Arial"/>
                <w:b/>
                <w:bCs/>
                <w:color w:val="FFFFFF"/>
              </w:rPr>
              <w:t>Stadsdelar</w:t>
            </w:r>
          </w:p>
        </w:tc>
        <w:tc>
          <w:tcPr>
            <w:tcW w:w="1360" w:type="dxa"/>
            <w:tcBorders>
              <w:top w:val="single" w:sz="8" w:space="0" w:color="CCCCCC"/>
              <w:left w:val="single" w:sz="8" w:space="0" w:color="CCCCCC"/>
              <w:bottom w:val="single" w:sz="4" w:space="0" w:color="auto"/>
              <w:right w:val="single" w:sz="8" w:space="0" w:color="CCCCCC"/>
            </w:tcBorders>
            <w:shd w:val="clear" w:color="000000" w:fill="1155CC"/>
          </w:tcPr>
          <w:p w:rsidR="00682339" w:rsidRPr="00F16134" w:rsidRDefault="00682339" w:rsidP="00682339">
            <w:pPr>
              <w:rPr>
                <w:rFonts w:ascii="FreightSans Book" w:hAnsi="FreightSans Book" w:cs="Arial"/>
                <w:b/>
                <w:bCs/>
                <w:color w:val="FFFFFF"/>
              </w:rPr>
            </w:pPr>
            <w:r>
              <w:rPr>
                <w:rFonts w:ascii="FreightSans Book" w:hAnsi="FreightSans Book" w:cs="Arial"/>
                <w:b/>
                <w:bCs/>
                <w:color w:val="FFFFFF"/>
              </w:rPr>
              <w:t>Resultat</w:t>
            </w:r>
            <w:r>
              <w:rPr>
                <w:rFonts w:ascii="FreightSans Book" w:hAnsi="FreightSans Book" w:cs="Arial"/>
                <w:b/>
                <w:bCs/>
                <w:color w:val="FFFFFF"/>
              </w:rPr>
              <w:br/>
              <w:t xml:space="preserve"> 2015</w:t>
            </w:r>
          </w:p>
        </w:tc>
        <w:tc>
          <w:tcPr>
            <w:tcW w:w="1360" w:type="dxa"/>
            <w:tcBorders>
              <w:top w:val="single" w:sz="8" w:space="0" w:color="CCCCCC"/>
              <w:left w:val="single" w:sz="8" w:space="0" w:color="CCCCCC"/>
              <w:bottom w:val="single" w:sz="4" w:space="0" w:color="auto"/>
              <w:right w:val="single" w:sz="8" w:space="0" w:color="CCCCCC"/>
            </w:tcBorders>
            <w:shd w:val="clear" w:color="000000" w:fill="1155CC"/>
            <w:vAlign w:val="center"/>
            <w:hideMark/>
          </w:tcPr>
          <w:p w:rsidR="00682339" w:rsidRPr="00F16134" w:rsidRDefault="00682339" w:rsidP="00682339">
            <w:pPr>
              <w:rPr>
                <w:rFonts w:ascii="FreightSans Book" w:hAnsi="FreightSans Book" w:cs="Arial"/>
                <w:b/>
                <w:bCs/>
                <w:color w:val="FFFFFF"/>
                <w:sz w:val="24"/>
                <w:szCs w:val="24"/>
              </w:rPr>
            </w:pPr>
            <w:r w:rsidRPr="00D21BBB">
              <w:rPr>
                <w:rFonts w:ascii="FreightSans Book" w:hAnsi="FreightSans Book"/>
                <w:noProof/>
                <w:sz w:val="32"/>
                <w:szCs w:val="24"/>
                <w:lang w:eastAsia="sv-SE"/>
              </w:rPr>
              <mc:AlternateContent>
                <mc:Choice Requires="wps">
                  <w:drawing>
                    <wp:anchor distT="0" distB="0" distL="114300" distR="114300" simplePos="0" relativeHeight="251765760" behindDoc="0" locked="0" layoutInCell="1" allowOverlap="1" wp14:anchorId="76D1C98A" wp14:editId="692DBCC6">
                      <wp:simplePos x="0" y="0"/>
                      <wp:positionH relativeFrom="column">
                        <wp:posOffset>1449705</wp:posOffset>
                      </wp:positionH>
                      <wp:positionV relativeFrom="paragraph">
                        <wp:posOffset>94615</wp:posOffset>
                      </wp:positionV>
                      <wp:extent cx="1530985" cy="882015"/>
                      <wp:effectExtent l="0" t="0" r="12065" b="1333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82015"/>
                              </a:xfrm>
                              <a:prstGeom prst="rect">
                                <a:avLst/>
                              </a:prstGeom>
                              <a:solidFill>
                                <a:srgbClr val="FFFFFF"/>
                              </a:solidFill>
                              <a:ln w="9525">
                                <a:solidFill>
                                  <a:srgbClr val="000000"/>
                                </a:solidFill>
                                <a:miter lim="800000"/>
                                <a:headEnd/>
                                <a:tailEnd/>
                              </a:ln>
                            </wps:spPr>
                            <wps:txbx>
                              <w:txbxContent>
                                <w:p w:rsidR="00A16637" w:rsidRDefault="00A16637" w:rsidP="00682339">
                                  <w:r>
                                    <w:t>Malmö Stads betyg är en sammanslagning av stadsdelarnas svar i respektive kategori.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C98A" id="_x0000_s1041" type="#_x0000_t202" style="position:absolute;margin-left:114.15pt;margin-top:7.45pt;width:120.55pt;height:69.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">
                      <v:textbox>
                        <w:txbxContent>
                          <w:p w:rsidR="00A16637" w:rsidRDefault="00A16637" w:rsidP="00682339">
                            <w:r>
                              <w:t>Malmö Stads betyg är en sammanslagning av stadsdelarnas svar i respektive kategori.</w:t>
                            </w:r>
                          </w:p>
                        </w:txbxContent>
                      </v:textbox>
                    </v:shape>
                  </w:pict>
                </mc:Fallback>
              </mc:AlternateContent>
            </w:r>
            <w:r w:rsidRPr="00F16134">
              <w:rPr>
                <w:rFonts w:ascii="FreightSans Book" w:hAnsi="FreightSans Book" w:cs="Arial"/>
                <w:b/>
                <w:bCs/>
                <w:color w:val="FFFFFF"/>
              </w:rPr>
              <w:t>Resultat 2014</w:t>
            </w:r>
          </w:p>
        </w:tc>
      </w:tr>
      <w:tr w:rsidR="00682339" w:rsidRPr="00F16134" w:rsidTr="0068233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39" w:rsidRPr="00F16134" w:rsidRDefault="00682339" w:rsidP="00682339">
            <w:pPr>
              <w:rPr>
                <w:rFonts w:ascii="FreightSans Book" w:hAnsi="FreightSans Book" w:cs="Arial"/>
                <w:color w:val="000000"/>
                <w:sz w:val="20"/>
                <w:szCs w:val="20"/>
              </w:rPr>
            </w:pPr>
            <w:r w:rsidRPr="00F16134">
              <w:rPr>
                <w:rFonts w:ascii="FreightSans Book" w:hAnsi="FreightSans Book" w:cs="Arial"/>
                <w:color w:val="000000"/>
                <w:sz w:val="20"/>
                <w:szCs w:val="20"/>
              </w:rPr>
              <w:t>Malmö kommun: Innerstaden</w:t>
            </w:r>
          </w:p>
        </w:tc>
        <w:tc>
          <w:tcPr>
            <w:tcW w:w="1360" w:type="dxa"/>
            <w:tcBorders>
              <w:top w:val="single" w:sz="4" w:space="0" w:color="auto"/>
              <w:left w:val="single" w:sz="4" w:space="0" w:color="auto"/>
              <w:bottom w:val="single" w:sz="4" w:space="0" w:color="auto"/>
              <w:right w:val="single" w:sz="4" w:space="0" w:color="auto"/>
            </w:tcBorders>
          </w:tcPr>
          <w:p w:rsidR="00682339" w:rsidRPr="00496624" w:rsidRDefault="00682339" w:rsidP="00682339">
            <w:pPr>
              <w:jc w:val="center"/>
              <w:rPr>
                <w:rFonts w:ascii="FreightSans Book" w:hAnsi="FreightSans Book" w:cs="Arial"/>
                <w:b/>
                <w:bCs/>
                <w:color w:val="000000"/>
                <w:sz w:val="20"/>
                <w:szCs w:val="20"/>
              </w:rPr>
            </w:pPr>
            <w:r>
              <w:rPr>
                <w:rFonts w:ascii="FreightSans Book" w:hAnsi="FreightSans Book" w:cs="Arial"/>
                <w:b/>
                <w:bCs/>
                <w:color w:val="000000"/>
                <w:sz w:val="20"/>
                <w:szCs w:val="20"/>
              </w:rPr>
              <w:t>3,3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339" w:rsidRPr="00F16134" w:rsidRDefault="00682339" w:rsidP="00682339">
            <w:pPr>
              <w:jc w:val="center"/>
              <w:rPr>
                <w:rFonts w:ascii="FreightSans Book" w:hAnsi="FreightSans Book" w:cs="Arial"/>
                <w:b/>
                <w:bCs/>
                <w:color w:val="000000"/>
                <w:sz w:val="20"/>
                <w:szCs w:val="20"/>
              </w:rPr>
            </w:pPr>
            <w:r w:rsidRPr="00F16134">
              <w:rPr>
                <w:rFonts w:ascii="FreightSans Book" w:hAnsi="FreightSans Book" w:cs="Arial"/>
                <w:b/>
                <w:bCs/>
                <w:color w:val="000000"/>
                <w:sz w:val="20"/>
                <w:szCs w:val="20"/>
              </w:rPr>
              <w:t>3,3</w:t>
            </w:r>
          </w:p>
        </w:tc>
      </w:tr>
      <w:tr w:rsidR="00682339" w:rsidRPr="00F16134" w:rsidTr="00682339">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39" w:rsidRPr="00F16134" w:rsidRDefault="00682339" w:rsidP="00682339">
            <w:pPr>
              <w:rPr>
                <w:rFonts w:ascii="FreightSans Book" w:hAnsi="FreightSans Book" w:cs="Arial"/>
                <w:color w:val="000000"/>
                <w:sz w:val="20"/>
                <w:szCs w:val="20"/>
              </w:rPr>
            </w:pPr>
            <w:r w:rsidRPr="00F16134">
              <w:rPr>
                <w:rFonts w:ascii="FreightSans Book" w:hAnsi="FreightSans Book" w:cs="Arial"/>
                <w:color w:val="000000"/>
                <w:sz w:val="20"/>
                <w:szCs w:val="20"/>
              </w:rPr>
              <w:t>Malmö kommun: Väster</w:t>
            </w:r>
          </w:p>
        </w:tc>
        <w:tc>
          <w:tcPr>
            <w:tcW w:w="1360" w:type="dxa"/>
            <w:tcBorders>
              <w:top w:val="single" w:sz="4" w:space="0" w:color="auto"/>
              <w:left w:val="single" w:sz="4" w:space="0" w:color="auto"/>
              <w:bottom w:val="single" w:sz="4" w:space="0" w:color="auto"/>
              <w:right w:val="single" w:sz="4" w:space="0" w:color="auto"/>
            </w:tcBorders>
          </w:tcPr>
          <w:p w:rsidR="00682339" w:rsidRPr="00496624" w:rsidRDefault="00682339" w:rsidP="00682339">
            <w:pPr>
              <w:jc w:val="center"/>
              <w:rPr>
                <w:rFonts w:ascii="FreightSans Book" w:hAnsi="FreightSans Book" w:cs="Arial"/>
                <w:b/>
                <w:bCs/>
                <w:color w:val="000000"/>
                <w:sz w:val="20"/>
                <w:szCs w:val="20"/>
              </w:rPr>
            </w:pPr>
            <w:r>
              <w:rPr>
                <w:rFonts w:ascii="FreightSans Book" w:hAnsi="FreightSans Book" w:cs="Arial"/>
                <w:b/>
                <w:bCs/>
                <w:color w:val="000000"/>
                <w:sz w:val="20"/>
                <w:szCs w:val="20"/>
              </w:rPr>
              <w:t>2,9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339" w:rsidRPr="00F16134" w:rsidRDefault="00682339" w:rsidP="00682339">
            <w:pPr>
              <w:jc w:val="center"/>
              <w:rPr>
                <w:rFonts w:ascii="FreightSans Book" w:hAnsi="FreightSans Book" w:cs="Arial"/>
                <w:b/>
                <w:bCs/>
                <w:color w:val="000000"/>
                <w:sz w:val="20"/>
                <w:szCs w:val="20"/>
              </w:rPr>
            </w:pPr>
            <w:r w:rsidRPr="00F16134">
              <w:rPr>
                <w:rFonts w:ascii="FreightSans Book" w:hAnsi="FreightSans Book" w:cs="Arial"/>
                <w:b/>
                <w:bCs/>
                <w:color w:val="000000"/>
                <w:sz w:val="20"/>
                <w:szCs w:val="20"/>
              </w:rPr>
              <w:t>3,3</w:t>
            </w:r>
          </w:p>
        </w:tc>
      </w:tr>
      <w:tr w:rsidR="00682339" w:rsidRPr="00F16134" w:rsidTr="0068233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39" w:rsidRPr="00F16134" w:rsidRDefault="00682339" w:rsidP="00682339">
            <w:pPr>
              <w:rPr>
                <w:rFonts w:ascii="FreightSans Book" w:hAnsi="FreightSans Book" w:cs="Arial"/>
                <w:color w:val="000000"/>
                <w:sz w:val="20"/>
                <w:szCs w:val="20"/>
              </w:rPr>
            </w:pPr>
            <w:r w:rsidRPr="00F16134">
              <w:rPr>
                <w:rFonts w:ascii="FreightSans Book" w:hAnsi="FreightSans Book" w:cs="Arial"/>
                <w:color w:val="000000"/>
                <w:sz w:val="20"/>
                <w:szCs w:val="20"/>
              </w:rPr>
              <w:t>Malmö kommun: Norr</w:t>
            </w:r>
          </w:p>
        </w:tc>
        <w:tc>
          <w:tcPr>
            <w:tcW w:w="1360" w:type="dxa"/>
            <w:tcBorders>
              <w:top w:val="single" w:sz="4" w:space="0" w:color="auto"/>
              <w:left w:val="single" w:sz="4" w:space="0" w:color="auto"/>
              <w:bottom w:val="single" w:sz="4" w:space="0" w:color="auto"/>
              <w:right w:val="single" w:sz="4" w:space="0" w:color="auto"/>
            </w:tcBorders>
          </w:tcPr>
          <w:p w:rsidR="00682339" w:rsidRPr="00496624" w:rsidRDefault="00682339" w:rsidP="00682339">
            <w:pPr>
              <w:jc w:val="center"/>
              <w:rPr>
                <w:rFonts w:ascii="FreightSans Book" w:hAnsi="FreightSans Book" w:cs="Arial"/>
                <w:b/>
                <w:bCs/>
                <w:color w:val="000000"/>
                <w:sz w:val="20"/>
                <w:szCs w:val="20"/>
              </w:rPr>
            </w:pPr>
            <w:r>
              <w:rPr>
                <w:rFonts w:ascii="FreightSans Book" w:hAnsi="FreightSans Book" w:cs="Arial"/>
                <w:b/>
                <w:bCs/>
                <w:color w:val="000000"/>
                <w:sz w:val="20"/>
                <w:szCs w:val="20"/>
              </w:rPr>
              <w:t>2,3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339" w:rsidRPr="00F16134" w:rsidRDefault="00682339" w:rsidP="00682339">
            <w:pPr>
              <w:jc w:val="center"/>
              <w:rPr>
                <w:rFonts w:ascii="FreightSans Book" w:hAnsi="FreightSans Book" w:cs="Arial"/>
                <w:b/>
                <w:bCs/>
                <w:color w:val="000000"/>
                <w:sz w:val="20"/>
                <w:szCs w:val="20"/>
              </w:rPr>
            </w:pPr>
            <w:r w:rsidRPr="00F16134">
              <w:rPr>
                <w:rFonts w:ascii="FreightSans Book" w:hAnsi="FreightSans Book" w:cs="Arial"/>
                <w:b/>
                <w:bCs/>
                <w:color w:val="000000"/>
                <w:sz w:val="20"/>
                <w:szCs w:val="20"/>
              </w:rPr>
              <w:t>3,9</w:t>
            </w:r>
          </w:p>
        </w:tc>
      </w:tr>
      <w:tr w:rsidR="00682339" w:rsidRPr="00F16134" w:rsidTr="0068233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39" w:rsidRPr="00F16134" w:rsidRDefault="00682339" w:rsidP="00682339">
            <w:pPr>
              <w:rPr>
                <w:rFonts w:ascii="FreightSans Book" w:hAnsi="FreightSans Book" w:cs="Arial"/>
                <w:color w:val="000000"/>
                <w:sz w:val="20"/>
                <w:szCs w:val="20"/>
              </w:rPr>
            </w:pPr>
            <w:r w:rsidRPr="00F16134">
              <w:rPr>
                <w:rFonts w:ascii="FreightSans Book" w:hAnsi="FreightSans Book" w:cs="Arial"/>
                <w:color w:val="000000"/>
                <w:sz w:val="20"/>
                <w:szCs w:val="20"/>
              </w:rPr>
              <w:lastRenderedPageBreak/>
              <w:t>Malmö kommun: Söder</w:t>
            </w:r>
          </w:p>
        </w:tc>
        <w:tc>
          <w:tcPr>
            <w:tcW w:w="1360" w:type="dxa"/>
            <w:tcBorders>
              <w:top w:val="single" w:sz="4" w:space="0" w:color="auto"/>
              <w:left w:val="single" w:sz="4" w:space="0" w:color="auto"/>
              <w:bottom w:val="single" w:sz="4" w:space="0" w:color="auto"/>
              <w:right w:val="single" w:sz="4" w:space="0" w:color="auto"/>
            </w:tcBorders>
          </w:tcPr>
          <w:p w:rsidR="00682339" w:rsidRPr="00496624" w:rsidRDefault="00682339" w:rsidP="00682339">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339" w:rsidRPr="00F16134" w:rsidRDefault="00682339" w:rsidP="00682339">
            <w:pPr>
              <w:jc w:val="center"/>
              <w:rPr>
                <w:rFonts w:ascii="FreightSans Book" w:hAnsi="FreightSans Book" w:cs="Arial"/>
                <w:b/>
                <w:bCs/>
                <w:color w:val="000000"/>
                <w:sz w:val="20"/>
                <w:szCs w:val="20"/>
              </w:rPr>
            </w:pPr>
            <w:r w:rsidRPr="00F16134">
              <w:rPr>
                <w:rFonts w:ascii="FreightSans Book" w:hAnsi="FreightSans Book" w:cs="Arial"/>
                <w:b/>
                <w:bCs/>
                <w:color w:val="000000"/>
                <w:sz w:val="20"/>
                <w:szCs w:val="20"/>
              </w:rPr>
              <w:t>4,3</w:t>
            </w:r>
          </w:p>
        </w:tc>
      </w:tr>
      <w:tr w:rsidR="00682339" w:rsidRPr="00496624" w:rsidTr="0068233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82339" w:rsidRPr="00F16134" w:rsidRDefault="00682339" w:rsidP="00682339">
            <w:pPr>
              <w:rPr>
                <w:rFonts w:ascii="FreightSans Book" w:hAnsi="FreightSans Book" w:cs="Arial"/>
                <w:color w:val="000000"/>
                <w:sz w:val="20"/>
                <w:szCs w:val="20"/>
              </w:rPr>
            </w:pPr>
            <w:r w:rsidRPr="00F16134">
              <w:rPr>
                <w:rFonts w:ascii="FreightSans Book" w:hAnsi="FreightSans Book" w:cs="Arial"/>
                <w:color w:val="000000"/>
                <w:sz w:val="20"/>
                <w:szCs w:val="20"/>
              </w:rPr>
              <w:t xml:space="preserve">Malmö kommun: </w:t>
            </w:r>
            <w:r>
              <w:rPr>
                <w:rFonts w:ascii="FreightSans Book" w:hAnsi="FreightSans Book" w:cs="Arial"/>
                <w:color w:val="000000"/>
                <w:sz w:val="20"/>
                <w:szCs w:val="20"/>
              </w:rPr>
              <w:t>Öster</w:t>
            </w:r>
          </w:p>
        </w:tc>
        <w:tc>
          <w:tcPr>
            <w:tcW w:w="1360" w:type="dxa"/>
            <w:tcBorders>
              <w:top w:val="single" w:sz="4" w:space="0" w:color="auto"/>
              <w:left w:val="single" w:sz="4" w:space="0" w:color="auto"/>
              <w:bottom w:val="single" w:sz="4" w:space="0" w:color="auto"/>
              <w:right w:val="single" w:sz="4" w:space="0" w:color="auto"/>
            </w:tcBorders>
          </w:tcPr>
          <w:p w:rsidR="00682339" w:rsidRPr="00496624" w:rsidRDefault="00682339" w:rsidP="00682339">
            <w:pPr>
              <w:jc w:val="center"/>
              <w:rPr>
                <w:rFonts w:ascii="FreightSans Book" w:hAnsi="FreightSans Book" w:cs="Arial"/>
                <w:b/>
                <w:color w:val="000000"/>
                <w:sz w:val="20"/>
                <w:szCs w:val="20"/>
              </w:rPr>
            </w:pPr>
            <w:r w:rsidRPr="00496624">
              <w:rPr>
                <w:rFonts w:ascii="FreightSans Book" w:hAnsi="FreightSans Book" w:cs="Arial"/>
                <w:b/>
                <w:color w:val="000000"/>
                <w:sz w:val="20"/>
                <w:szCs w:val="20"/>
              </w:rPr>
              <w:t>3,6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82339" w:rsidRPr="00496624" w:rsidRDefault="00682339" w:rsidP="00682339">
            <w:pPr>
              <w:jc w:val="center"/>
              <w:rPr>
                <w:rFonts w:ascii="FreightSans Book" w:hAnsi="FreightSans Book" w:cs="Arial"/>
                <w:color w:val="000000"/>
                <w:sz w:val="20"/>
                <w:szCs w:val="20"/>
              </w:rPr>
            </w:pPr>
            <w:r>
              <w:rPr>
                <w:rFonts w:ascii="FreightSans Book" w:hAnsi="FreightSans Book" w:cs="Arial"/>
                <w:color w:val="000000"/>
                <w:sz w:val="20"/>
                <w:szCs w:val="20"/>
              </w:rPr>
              <w:t>Deltog ej</w:t>
            </w:r>
          </w:p>
        </w:tc>
      </w:tr>
    </w:tbl>
    <w:p w:rsidR="00682339" w:rsidRDefault="00682339">
      <w:pPr>
        <w:rPr>
          <w:rFonts w:ascii="FreightSans Book" w:hAnsi="FreightSans Book"/>
          <w:sz w:val="24"/>
          <w:szCs w:val="24"/>
        </w:rPr>
      </w:pPr>
      <w:r>
        <w:rPr>
          <w:rFonts w:ascii="FreightSans Book" w:hAnsi="FreightSans Book"/>
          <w:sz w:val="24"/>
          <w:szCs w:val="24"/>
        </w:rPr>
        <w:br w:type="page"/>
      </w:r>
    </w:p>
    <w:p w:rsidR="00682339" w:rsidRDefault="00682339">
      <w:pPr>
        <w:rPr>
          <w:rFonts w:ascii="FreightSans Book" w:hAnsi="FreightSans Book"/>
          <w:sz w:val="24"/>
          <w:szCs w:val="24"/>
        </w:rPr>
      </w:pPr>
    </w:p>
    <w:tbl>
      <w:tblPr>
        <w:tblW w:w="6818" w:type="dxa"/>
        <w:tblInd w:w="60" w:type="dxa"/>
        <w:tblCellMar>
          <w:left w:w="70" w:type="dxa"/>
          <w:right w:w="70" w:type="dxa"/>
        </w:tblCellMar>
        <w:tblLook w:val="04A0" w:firstRow="1" w:lastRow="0" w:firstColumn="1" w:lastColumn="0" w:noHBand="0" w:noVBand="1"/>
      </w:tblPr>
      <w:tblGrid>
        <w:gridCol w:w="2888"/>
        <w:gridCol w:w="1087"/>
        <w:gridCol w:w="1087"/>
        <w:gridCol w:w="1087"/>
        <w:gridCol w:w="1087"/>
      </w:tblGrid>
      <w:tr w:rsidR="00A526B1" w:rsidRPr="00F16134" w:rsidTr="00682339">
        <w:trPr>
          <w:trHeight w:val="1265"/>
        </w:trPr>
        <w:tc>
          <w:tcPr>
            <w:tcW w:w="2888"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A526B1" w:rsidRPr="00F16134" w:rsidRDefault="00A526B1" w:rsidP="00F16134">
            <w:pPr>
              <w:spacing w:after="0" w:line="240" w:lineRule="auto"/>
              <w:rPr>
                <w:rFonts w:ascii="FreightSans Book" w:eastAsia="Times New Roman" w:hAnsi="FreightSans Book" w:cs="Arial"/>
                <w:b/>
                <w:bCs/>
                <w:color w:val="FFFFFF"/>
                <w:sz w:val="24"/>
                <w:szCs w:val="24"/>
                <w:lang w:eastAsia="sv-SE"/>
              </w:rPr>
            </w:pPr>
            <w:r w:rsidRPr="00F16134">
              <w:rPr>
                <w:rFonts w:ascii="FreightSans Book" w:eastAsia="Times New Roman" w:hAnsi="FreightSans Book" w:cs="Arial"/>
                <w:b/>
                <w:bCs/>
                <w:color w:val="FFFFFF"/>
                <w:sz w:val="24"/>
                <w:szCs w:val="24"/>
                <w:lang w:eastAsia="sv-SE"/>
              </w:rPr>
              <w:t>Kommun</w:t>
            </w:r>
          </w:p>
        </w:tc>
        <w:tc>
          <w:tcPr>
            <w:tcW w:w="998" w:type="dxa"/>
            <w:tcBorders>
              <w:top w:val="single" w:sz="8" w:space="0" w:color="CCCCCC"/>
              <w:left w:val="single" w:sz="8" w:space="0" w:color="CCCCCC"/>
              <w:bottom w:val="single" w:sz="8" w:space="0" w:color="CCCCCC"/>
              <w:right w:val="single" w:sz="8" w:space="0" w:color="CCCCCC"/>
            </w:tcBorders>
            <w:shd w:val="clear" w:color="000000" w:fill="1155CC"/>
          </w:tcPr>
          <w:p w:rsidR="00A526B1" w:rsidRPr="00F16134" w:rsidRDefault="00A526B1" w:rsidP="00F16134">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tc>
        <w:tc>
          <w:tcPr>
            <w:tcW w:w="998"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A526B1" w:rsidRPr="00F16134" w:rsidRDefault="00A526B1" w:rsidP="00F16134">
            <w:pPr>
              <w:spacing w:after="0" w:line="240" w:lineRule="auto"/>
              <w:rPr>
                <w:rFonts w:ascii="FreightSans Book" w:eastAsia="Times New Roman" w:hAnsi="FreightSans Book" w:cs="Arial"/>
                <w:b/>
                <w:bCs/>
                <w:color w:val="FFFFFF"/>
                <w:sz w:val="24"/>
                <w:szCs w:val="24"/>
                <w:lang w:eastAsia="sv-SE"/>
              </w:rPr>
            </w:pPr>
            <w:r w:rsidRPr="00F16134">
              <w:rPr>
                <w:rFonts w:ascii="FreightSans Book" w:eastAsia="Times New Roman" w:hAnsi="FreightSans Book" w:cs="Arial"/>
                <w:b/>
                <w:bCs/>
                <w:color w:val="FFFFFF"/>
                <w:sz w:val="24"/>
                <w:szCs w:val="24"/>
                <w:lang w:eastAsia="sv-SE"/>
              </w:rPr>
              <w:t>Resultat 2014</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A526B1" w:rsidRPr="00F16134" w:rsidRDefault="00A526B1" w:rsidP="00F16134">
            <w:pPr>
              <w:spacing w:after="0" w:line="240" w:lineRule="auto"/>
              <w:rPr>
                <w:rFonts w:ascii="FreightSans Book" w:eastAsia="Times New Roman" w:hAnsi="FreightSans Book" w:cs="Arial"/>
                <w:b/>
                <w:bCs/>
                <w:color w:val="FFFFFF"/>
                <w:sz w:val="24"/>
                <w:szCs w:val="24"/>
                <w:lang w:eastAsia="sv-SE"/>
              </w:rPr>
            </w:pPr>
            <w:r w:rsidRPr="00F16134">
              <w:rPr>
                <w:rFonts w:ascii="FreightSans Book" w:eastAsia="Times New Roman" w:hAnsi="FreightSans Book" w:cs="Arial"/>
                <w:b/>
                <w:bCs/>
                <w:color w:val="FFFFFF"/>
                <w:sz w:val="24"/>
                <w:szCs w:val="24"/>
                <w:lang w:eastAsia="sv-SE"/>
              </w:rPr>
              <w:t>Resultat 2013</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A526B1" w:rsidRPr="00F16134" w:rsidRDefault="00A526B1" w:rsidP="00F16134">
            <w:pPr>
              <w:spacing w:after="0" w:line="240" w:lineRule="auto"/>
              <w:rPr>
                <w:rFonts w:ascii="FreightSans Book" w:eastAsia="Times New Roman" w:hAnsi="FreightSans Book" w:cs="Arial"/>
                <w:b/>
                <w:bCs/>
                <w:color w:val="FFFFFF"/>
                <w:sz w:val="24"/>
                <w:szCs w:val="24"/>
                <w:lang w:eastAsia="sv-SE"/>
              </w:rPr>
            </w:pPr>
            <w:r w:rsidRPr="00F16134">
              <w:rPr>
                <w:rFonts w:ascii="FreightSans Book" w:eastAsia="Times New Roman" w:hAnsi="FreightSans Book" w:cs="Arial"/>
                <w:b/>
                <w:bCs/>
                <w:color w:val="FFFFFF"/>
                <w:sz w:val="24"/>
                <w:szCs w:val="24"/>
                <w:lang w:eastAsia="sv-SE"/>
              </w:rPr>
              <w:t>Resultat 2012</w:t>
            </w:r>
          </w:p>
        </w:tc>
      </w:tr>
      <w:tr w:rsidR="00A526B1" w:rsidRPr="00F16134" w:rsidTr="00682339">
        <w:trPr>
          <w:trHeight w:val="525"/>
        </w:trPr>
        <w:tc>
          <w:tcPr>
            <w:tcW w:w="2888"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526B1" w:rsidRPr="00F16134" w:rsidRDefault="00A57878" w:rsidP="00F16134">
            <w:pPr>
              <w:spacing w:after="0" w:line="240" w:lineRule="auto"/>
              <w:rPr>
                <w:rFonts w:ascii="FreightSans Book" w:eastAsia="Times New Roman" w:hAnsi="FreightSans Book" w:cs="Arial"/>
                <w:color w:val="000000"/>
                <w:sz w:val="20"/>
                <w:szCs w:val="20"/>
                <w:lang w:eastAsia="sv-SE"/>
              </w:rPr>
            </w:pPr>
            <w:r>
              <w:rPr>
                <w:rFonts w:ascii="FreightSans Book" w:eastAsia="Times New Roman" w:hAnsi="FreightSans Book" w:cs="Arial"/>
                <w:color w:val="000000"/>
                <w:sz w:val="20"/>
                <w:szCs w:val="20"/>
                <w:lang w:eastAsia="sv-SE"/>
              </w:rPr>
              <w:t>Eslöv kommun</w:t>
            </w:r>
          </w:p>
        </w:tc>
        <w:tc>
          <w:tcPr>
            <w:tcW w:w="998" w:type="dxa"/>
            <w:tcBorders>
              <w:top w:val="single" w:sz="8" w:space="0" w:color="CCCCCC"/>
              <w:left w:val="single" w:sz="8" w:space="0" w:color="CCCCCC"/>
              <w:bottom w:val="single" w:sz="8" w:space="0" w:color="CCCCCC"/>
              <w:right w:val="single" w:sz="8" w:space="0" w:color="CCCCCC"/>
            </w:tcBorders>
          </w:tcPr>
          <w:p w:rsidR="00A526B1" w:rsidRPr="00F16134"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98" w:type="dxa"/>
            <w:tcBorders>
              <w:top w:val="single" w:sz="8" w:space="0" w:color="CCCCCC"/>
              <w:left w:val="single" w:sz="8" w:space="0" w:color="CCCCCC"/>
              <w:bottom w:val="single" w:sz="8" w:space="0" w:color="CCCCCC"/>
              <w:right w:val="single" w:sz="8" w:space="0" w:color="CCCCCC"/>
            </w:tcBorders>
            <w:shd w:val="clear" w:color="auto" w:fill="auto"/>
            <w:vAlign w:val="center"/>
          </w:tcPr>
          <w:p w:rsidR="00A526B1" w:rsidRPr="00F16134"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A526B1" w:rsidRPr="007E3EE6" w:rsidRDefault="00A57878"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A526B1" w:rsidRPr="00F16134" w:rsidRDefault="00A57878" w:rsidP="00A526B1">
            <w:pPr>
              <w:spacing w:after="0" w:line="240" w:lineRule="auto"/>
              <w:rPr>
                <w:rFonts w:ascii="FreightSans Book" w:eastAsia="Times New Roman" w:hAnsi="FreightSans Book" w:cs="Arial"/>
                <w:color w:val="000000"/>
                <w:sz w:val="20"/>
                <w:szCs w:val="20"/>
                <w:lang w:eastAsia="sv-SE"/>
              </w:rPr>
            </w:pPr>
            <w:r w:rsidRPr="00D21BBB">
              <w:rPr>
                <w:rFonts w:ascii="FreightSans Book" w:hAnsi="FreightSans Book"/>
                <w:noProof/>
                <w:sz w:val="32"/>
                <w:szCs w:val="24"/>
                <w:lang w:eastAsia="sv-SE"/>
              </w:rPr>
              <mc:AlternateContent>
                <mc:Choice Requires="wps">
                  <w:drawing>
                    <wp:anchor distT="0" distB="0" distL="114300" distR="114300" simplePos="0" relativeHeight="251751424" behindDoc="0" locked="0" layoutInCell="1" allowOverlap="1" wp14:anchorId="3F41F4AB" wp14:editId="60542048">
                      <wp:simplePos x="0" y="0"/>
                      <wp:positionH relativeFrom="column">
                        <wp:posOffset>758825</wp:posOffset>
                      </wp:positionH>
                      <wp:positionV relativeFrom="paragraph">
                        <wp:posOffset>-29210</wp:posOffset>
                      </wp:positionV>
                      <wp:extent cx="1991995" cy="2658110"/>
                      <wp:effectExtent l="0" t="0" r="27305" b="27940"/>
                      <wp:wrapNone/>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658110"/>
                              </a:xfrm>
                              <a:prstGeom prst="rect">
                                <a:avLst/>
                              </a:prstGeom>
                              <a:solidFill>
                                <a:srgbClr val="FFFFFF"/>
                              </a:solidFill>
                              <a:ln w="9525">
                                <a:solidFill>
                                  <a:srgbClr val="000000"/>
                                </a:solidFill>
                                <a:miter lim="800000"/>
                                <a:headEnd/>
                                <a:tailEnd/>
                              </a:ln>
                            </wps:spPr>
                            <wps:txbx>
                              <w:txbxContent>
                                <w:p w:rsidR="00A16637" w:rsidRPr="00F16134" w:rsidRDefault="00A16637" w:rsidP="00BA4A0E">
                                  <w:pPr>
                                    <w:rPr>
                                      <w:b/>
                                    </w:rPr>
                                  </w:pPr>
                                  <w:r>
                                    <w:rPr>
                                      <w:b/>
                                    </w:rPr>
                                    <w:t>Kommuner som inte har deltagit i år</w:t>
                                  </w:r>
                                </w:p>
                                <w:tbl>
                                  <w:tblPr>
                                    <w:tblW w:w="2680" w:type="dxa"/>
                                    <w:tblInd w:w="60" w:type="dxa"/>
                                    <w:tblCellMar>
                                      <w:left w:w="70" w:type="dxa"/>
                                      <w:right w:w="70" w:type="dxa"/>
                                    </w:tblCellMar>
                                    <w:tblLook w:val="04A0" w:firstRow="1" w:lastRow="0" w:firstColumn="1" w:lastColumn="0" w:noHBand="0" w:noVBand="1"/>
                                  </w:tblPr>
                                  <w:tblGrid>
                                    <w:gridCol w:w="2680"/>
                                  </w:tblGrid>
                                  <w:tr w:rsidR="00A16637" w:rsidRPr="00BA4A0E" w:rsidTr="00BA4A0E">
                                    <w:trPr>
                                      <w:trHeight w:val="315"/>
                                    </w:trPr>
                                    <w:tc>
                                      <w:tcPr>
                                        <w:tcW w:w="26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Östra Göinge kommun</w:t>
                                        </w:r>
                                      </w:p>
                                    </w:tc>
                                  </w:tr>
                                  <w:tr w:rsidR="00A16637" w:rsidRPr="00BA4A0E" w:rsidTr="00BA4A0E">
                                    <w:trPr>
                                      <w:trHeight w:val="315"/>
                                    </w:trPr>
                                    <w:tc>
                                      <w:tcPr>
                                        <w:tcW w:w="26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sidRPr="00BA4A0E">
                                          <w:rPr>
                                            <w:rFonts w:ascii="Arial" w:eastAsia="Times New Roman" w:hAnsi="Arial" w:cs="Arial"/>
                                            <w:color w:val="000000"/>
                                            <w:sz w:val="20"/>
                                            <w:szCs w:val="20"/>
                                            <w:lang w:eastAsia="sv-SE"/>
                                          </w:rPr>
                                          <w:t>Vellinge kommun</w:t>
                                        </w:r>
                                      </w:p>
                                    </w:tc>
                                  </w:tr>
                                  <w:tr w:rsidR="00A16637" w:rsidRPr="00BA4A0E" w:rsidTr="00BA4A0E">
                                    <w:trPr>
                                      <w:trHeight w:val="315"/>
                                    </w:trPr>
                                    <w:tc>
                                      <w:tcPr>
                                        <w:tcW w:w="26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Höganäs kommun</w:t>
                                        </w:r>
                                      </w:p>
                                    </w:tc>
                                  </w:tr>
                                </w:tbl>
                                <w:p w:rsidR="00A16637" w:rsidRDefault="00A16637" w:rsidP="00BA4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1F4AB" id="_x0000_s1042" type="#_x0000_t202" style="position:absolute;margin-left:59.75pt;margin-top:-2.3pt;width:156.85pt;height:20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">
                      <v:textbox>
                        <w:txbxContent>
                          <w:p w:rsidR="00A16637" w:rsidRPr="00F16134" w:rsidRDefault="00A16637" w:rsidP="00BA4A0E">
                            <w:pPr>
                              <w:rPr>
                                <w:b/>
                              </w:rPr>
                            </w:pPr>
                            <w:r>
                              <w:rPr>
                                <w:b/>
                              </w:rPr>
                              <w:t>Kommuner som inte har deltagit i år</w:t>
                            </w:r>
                          </w:p>
                          <w:tbl>
                            <w:tblPr>
                              <w:tblW w:w="2680" w:type="dxa"/>
                              <w:tblInd w:w="60" w:type="dxa"/>
                              <w:tblCellMar>
                                <w:left w:w="70" w:type="dxa"/>
                                <w:right w:w="70" w:type="dxa"/>
                              </w:tblCellMar>
                              <w:tblLook w:val="04A0" w:firstRow="1" w:lastRow="0" w:firstColumn="1" w:lastColumn="0" w:noHBand="0" w:noVBand="1"/>
                            </w:tblPr>
                            <w:tblGrid>
                              <w:gridCol w:w="2680"/>
                            </w:tblGrid>
                            <w:tr w:rsidR="00A16637" w:rsidRPr="00BA4A0E" w:rsidTr="00BA4A0E">
                              <w:trPr>
                                <w:trHeight w:val="315"/>
                              </w:trPr>
                              <w:tc>
                                <w:tcPr>
                                  <w:tcW w:w="26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Östra Göinge kommun</w:t>
                                  </w:r>
                                </w:p>
                              </w:tc>
                            </w:tr>
                            <w:tr w:rsidR="00A16637" w:rsidRPr="00BA4A0E" w:rsidTr="00BA4A0E">
                              <w:trPr>
                                <w:trHeight w:val="315"/>
                              </w:trPr>
                              <w:tc>
                                <w:tcPr>
                                  <w:tcW w:w="26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sidRPr="00BA4A0E">
                                    <w:rPr>
                                      <w:rFonts w:ascii="Arial" w:eastAsia="Times New Roman" w:hAnsi="Arial" w:cs="Arial"/>
                                      <w:color w:val="000000"/>
                                      <w:sz w:val="20"/>
                                      <w:szCs w:val="20"/>
                                      <w:lang w:eastAsia="sv-SE"/>
                                    </w:rPr>
                                    <w:t>Vellinge kommun</w:t>
                                  </w:r>
                                </w:p>
                              </w:tc>
                            </w:tr>
                            <w:tr w:rsidR="00A16637" w:rsidRPr="00BA4A0E" w:rsidTr="00BA4A0E">
                              <w:trPr>
                                <w:trHeight w:val="315"/>
                              </w:trPr>
                              <w:tc>
                                <w:tcPr>
                                  <w:tcW w:w="26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BA4A0E" w:rsidRDefault="00A16637" w:rsidP="00BA4A0E">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Höganäs kommun</w:t>
                                  </w:r>
                                </w:p>
                              </w:tc>
                            </w:tr>
                          </w:tbl>
                          <w:p w:rsidR="00A16637" w:rsidRDefault="00A16637" w:rsidP="00BA4A0E"/>
                        </w:txbxContent>
                      </v:textbox>
                    </v:shape>
                  </w:pict>
                </mc:Fallback>
              </mc:AlternateContent>
            </w:r>
            <w:r>
              <w:rPr>
                <w:rFonts w:ascii="FreightSans Book" w:eastAsia="Times New Roman" w:hAnsi="FreightSans Book" w:cs="Arial"/>
                <w:color w:val="000000"/>
                <w:sz w:val="20"/>
                <w:szCs w:val="20"/>
                <w:lang w:eastAsia="sv-SE"/>
              </w:rPr>
              <w:t>Deltog ej</w:t>
            </w:r>
            <w:r w:rsidRPr="00D21BBB">
              <w:rPr>
                <w:rFonts w:ascii="FreightSans Book" w:hAnsi="FreightSans Book"/>
                <w:noProof/>
                <w:sz w:val="32"/>
                <w:szCs w:val="24"/>
                <w:lang w:eastAsia="sv-SE"/>
              </w:rPr>
              <w:t xml:space="preserve"> </w:t>
            </w:r>
            <w:r w:rsidR="00A526B1" w:rsidRPr="00F16134">
              <w:rPr>
                <w:rFonts w:ascii="FreightSans Book" w:eastAsia="Times New Roman" w:hAnsi="FreightSans Book" w:cs="Arial"/>
                <w:color w:val="000000"/>
                <w:sz w:val="20"/>
                <w:szCs w:val="20"/>
                <w:lang w:eastAsia="sv-SE"/>
              </w:rPr>
              <w:t> </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Båstads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1,5</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1,3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60"/>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Svalövs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1,9</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1,9</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1,7</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408"/>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Klippans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2,1</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272"/>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Burlövs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2,3</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2,2</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426"/>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Bjuvs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20"/>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Örkelljunga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2,4</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2,0</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Lomma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2,5</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2,4</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2,6</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Höörs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2,7</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3,7</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Landskrona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4,0</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2,7</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Kävlinge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2,8</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Sjöbo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2,8</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1,9</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40"/>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Hörby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2,8</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2,9</w:t>
            </w:r>
          </w:p>
        </w:tc>
      </w:tr>
      <w:tr w:rsidR="00A526B1" w:rsidRPr="00F16134" w:rsidTr="00682339">
        <w:trPr>
          <w:trHeight w:val="416"/>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Tomelilla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3,0</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1,3</w:t>
            </w:r>
          </w:p>
        </w:tc>
      </w:tr>
      <w:tr w:rsidR="00A526B1" w:rsidRPr="00F16134" w:rsidTr="00682339">
        <w:trPr>
          <w:trHeight w:val="408"/>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Perstorps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3,0</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Bromölla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3,1</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2,9</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2,9</w:t>
            </w:r>
          </w:p>
        </w:tc>
      </w:tr>
      <w:tr w:rsidR="00A526B1" w:rsidRPr="00F16134" w:rsidTr="00682339">
        <w:trPr>
          <w:trHeight w:val="52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Osby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3,0</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3,1</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2,7</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1,6</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Trelleborgs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3,1</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2,9</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26B1" w:rsidRPr="00F16134" w:rsidRDefault="00A57878" w:rsidP="00F16134">
            <w:pPr>
              <w:spacing w:after="0" w:line="240" w:lineRule="auto"/>
              <w:rPr>
                <w:rFonts w:ascii="FreightSans Book" w:eastAsia="Times New Roman" w:hAnsi="FreightSans Book" w:cs="Arial"/>
                <w:color w:val="000000"/>
                <w:sz w:val="20"/>
                <w:szCs w:val="20"/>
                <w:lang w:eastAsia="sv-SE"/>
              </w:rPr>
            </w:pPr>
            <w:r>
              <w:rPr>
                <w:rFonts w:ascii="FreightSans Book" w:eastAsia="Times New Roman" w:hAnsi="FreightSans Book" w:cs="Arial"/>
                <w:color w:val="000000"/>
                <w:sz w:val="20"/>
                <w:szCs w:val="20"/>
                <w:lang w:eastAsia="sv-SE"/>
              </w:rPr>
              <w:t>Staffanstorps kommun</w:t>
            </w:r>
          </w:p>
        </w:tc>
        <w:tc>
          <w:tcPr>
            <w:tcW w:w="998" w:type="dxa"/>
            <w:tcBorders>
              <w:top w:val="nil"/>
              <w:left w:val="single" w:sz="8" w:space="0" w:color="CCCCCC"/>
              <w:bottom w:val="single" w:sz="8" w:space="0" w:color="CCCCCC"/>
              <w:right w:val="single" w:sz="8" w:space="0" w:color="CCCCCC"/>
            </w:tcBorders>
          </w:tcPr>
          <w:p w:rsidR="00A526B1" w:rsidRPr="00F16134"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26B1" w:rsidRPr="00F16134"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26B1" w:rsidRPr="007E3EE6" w:rsidRDefault="00A57878"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1,7</w:t>
            </w:r>
          </w:p>
        </w:tc>
        <w:tc>
          <w:tcPr>
            <w:tcW w:w="967" w:type="dxa"/>
            <w:tcBorders>
              <w:top w:val="nil"/>
              <w:left w:val="nil"/>
              <w:bottom w:val="single" w:sz="8" w:space="0" w:color="CCCCCC"/>
              <w:right w:val="single" w:sz="8" w:space="0" w:color="CCCCCC"/>
            </w:tcBorders>
            <w:shd w:val="clear" w:color="auto" w:fill="auto"/>
            <w:noWrap/>
            <w:vAlign w:val="center"/>
          </w:tcPr>
          <w:p w:rsidR="00A526B1" w:rsidRPr="007E3EE6" w:rsidRDefault="00A57878"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r>
      <w:tr w:rsidR="00A526B1" w:rsidRPr="00F16134" w:rsidTr="00682339">
        <w:trPr>
          <w:trHeight w:val="408"/>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Simrishamns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3,2</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3,4</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3,7</w:t>
            </w:r>
          </w:p>
        </w:tc>
      </w:tr>
      <w:tr w:rsidR="00A526B1" w:rsidRPr="00F16134" w:rsidTr="00682339">
        <w:trPr>
          <w:trHeight w:val="258"/>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Kristianstads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3,9</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Hässleholms kommun</w:t>
            </w:r>
          </w:p>
        </w:tc>
        <w:tc>
          <w:tcPr>
            <w:tcW w:w="998" w:type="dxa"/>
            <w:tcBorders>
              <w:top w:val="nil"/>
              <w:left w:val="single" w:sz="8" w:space="0" w:color="CCCCCC"/>
              <w:bottom w:val="single" w:sz="8" w:space="0" w:color="CCCCCC"/>
              <w:right w:val="single" w:sz="8" w:space="0" w:color="CCCCCC"/>
            </w:tcBorders>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1,6</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3,3</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315"/>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Lunds kommun</w:t>
            </w:r>
          </w:p>
        </w:tc>
        <w:tc>
          <w:tcPr>
            <w:tcW w:w="998" w:type="dxa"/>
            <w:tcBorders>
              <w:top w:val="nil"/>
              <w:left w:val="single" w:sz="8" w:space="0" w:color="CCCCCC"/>
              <w:bottom w:val="single" w:sz="8" w:space="0" w:color="CCCCCC"/>
              <w:right w:val="single" w:sz="8" w:space="0" w:color="CCCCCC"/>
            </w:tcBorders>
          </w:tcPr>
          <w:p w:rsidR="00A526B1" w:rsidRPr="00F16134" w:rsidRDefault="00D33927"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3,4</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3,0</w:t>
            </w:r>
          </w:p>
        </w:tc>
      </w:tr>
      <w:tr w:rsidR="00A57878" w:rsidRPr="00F16134" w:rsidTr="00682339">
        <w:trPr>
          <w:trHeight w:val="313"/>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7878" w:rsidRPr="00F16134" w:rsidRDefault="00A57878" w:rsidP="00F16134">
            <w:pPr>
              <w:spacing w:after="0" w:line="240" w:lineRule="auto"/>
              <w:rPr>
                <w:rFonts w:ascii="FreightSans Book" w:eastAsia="Times New Roman" w:hAnsi="FreightSans Book" w:cs="Arial"/>
                <w:color w:val="000000"/>
                <w:sz w:val="20"/>
                <w:szCs w:val="20"/>
                <w:lang w:eastAsia="sv-SE"/>
              </w:rPr>
            </w:pPr>
            <w:r w:rsidRPr="00A57878">
              <w:rPr>
                <w:rFonts w:ascii="FreightSans Book" w:eastAsia="Times New Roman" w:hAnsi="FreightSans Book" w:cs="Arial"/>
                <w:color w:val="000000"/>
                <w:sz w:val="20"/>
                <w:szCs w:val="20"/>
                <w:lang w:eastAsia="sv-SE"/>
              </w:rPr>
              <w:t>Åstorps kommun</w:t>
            </w:r>
          </w:p>
        </w:tc>
        <w:tc>
          <w:tcPr>
            <w:tcW w:w="998" w:type="dxa"/>
            <w:tcBorders>
              <w:top w:val="nil"/>
              <w:left w:val="single" w:sz="8" w:space="0" w:color="CCCCCC"/>
              <w:bottom w:val="single" w:sz="8" w:space="0" w:color="CCCCCC"/>
              <w:right w:val="single" w:sz="8" w:space="0" w:color="CCCCCC"/>
            </w:tcBorders>
          </w:tcPr>
          <w:p w:rsidR="00A57878"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7878" w:rsidRPr="00F16134"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D21C0E"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1,9</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D21C0E"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 xml:space="preserve">3,0 </w:t>
            </w:r>
          </w:p>
        </w:tc>
      </w:tr>
      <w:tr w:rsidR="00A57878" w:rsidRPr="00F16134" w:rsidTr="00682339">
        <w:trPr>
          <w:trHeight w:val="313"/>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7878" w:rsidRPr="00F16134" w:rsidRDefault="00A57878" w:rsidP="00F16134">
            <w:pPr>
              <w:spacing w:after="0" w:line="240" w:lineRule="auto"/>
              <w:rPr>
                <w:rFonts w:ascii="FreightSans Book" w:eastAsia="Times New Roman" w:hAnsi="FreightSans Book" w:cs="Arial"/>
                <w:color w:val="000000"/>
                <w:sz w:val="20"/>
                <w:szCs w:val="20"/>
                <w:lang w:eastAsia="sv-SE"/>
              </w:rPr>
            </w:pPr>
            <w:r w:rsidRPr="00A57878">
              <w:rPr>
                <w:rFonts w:ascii="FreightSans Book" w:eastAsia="Times New Roman" w:hAnsi="FreightSans Book" w:cs="Arial"/>
                <w:color w:val="000000"/>
                <w:sz w:val="20"/>
                <w:szCs w:val="20"/>
                <w:lang w:eastAsia="sv-SE"/>
              </w:rPr>
              <w:t>Eslövs kommun</w:t>
            </w:r>
          </w:p>
        </w:tc>
        <w:tc>
          <w:tcPr>
            <w:tcW w:w="998" w:type="dxa"/>
            <w:tcBorders>
              <w:top w:val="nil"/>
              <w:left w:val="single" w:sz="8" w:space="0" w:color="CCCCCC"/>
              <w:bottom w:val="single" w:sz="8" w:space="0" w:color="CCCCCC"/>
              <w:right w:val="single" w:sz="8" w:space="0" w:color="CCCCCC"/>
            </w:tcBorders>
          </w:tcPr>
          <w:p w:rsidR="00A57878"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7878" w:rsidRPr="00F16134"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D21C0E"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D21C0E"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r>
      <w:tr w:rsidR="00A57878" w:rsidRPr="00F16134" w:rsidTr="00682339">
        <w:trPr>
          <w:trHeight w:val="313"/>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7878" w:rsidRPr="00F16134" w:rsidRDefault="00A57878" w:rsidP="00F16134">
            <w:pPr>
              <w:spacing w:after="0" w:line="240" w:lineRule="auto"/>
              <w:rPr>
                <w:rFonts w:ascii="FreightSans Book" w:eastAsia="Times New Roman" w:hAnsi="FreightSans Book" w:cs="Arial"/>
                <w:color w:val="000000"/>
                <w:sz w:val="20"/>
                <w:szCs w:val="20"/>
                <w:lang w:eastAsia="sv-SE"/>
              </w:rPr>
            </w:pPr>
            <w:r w:rsidRPr="00A57878">
              <w:rPr>
                <w:rFonts w:ascii="FreightSans Book" w:eastAsia="Times New Roman" w:hAnsi="FreightSans Book" w:cs="Arial"/>
                <w:color w:val="000000"/>
                <w:sz w:val="20"/>
                <w:szCs w:val="20"/>
                <w:lang w:eastAsia="sv-SE"/>
              </w:rPr>
              <w:t>Ängelholms kommun</w:t>
            </w:r>
          </w:p>
        </w:tc>
        <w:tc>
          <w:tcPr>
            <w:tcW w:w="998" w:type="dxa"/>
            <w:tcBorders>
              <w:top w:val="nil"/>
              <w:left w:val="single" w:sz="8" w:space="0" w:color="CCCCCC"/>
              <w:bottom w:val="single" w:sz="8" w:space="0" w:color="CCCCCC"/>
              <w:right w:val="single" w:sz="8" w:space="0" w:color="CCCCCC"/>
            </w:tcBorders>
          </w:tcPr>
          <w:p w:rsidR="00A57878"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7878" w:rsidRPr="00F16134"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357682"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357682"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2,4</w:t>
            </w:r>
          </w:p>
        </w:tc>
      </w:tr>
      <w:tr w:rsidR="00A526B1" w:rsidRPr="00F16134" w:rsidTr="00682339">
        <w:trPr>
          <w:trHeight w:val="313"/>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Helsingborgs kommun</w:t>
            </w:r>
          </w:p>
        </w:tc>
        <w:tc>
          <w:tcPr>
            <w:tcW w:w="998" w:type="dxa"/>
            <w:tcBorders>
              <w:top w:val="nil"/>
              <w:left w:val="single" w:sz="8" w:space="0" w:color="CCCCCC"/>
              <w:bottom w:val="single" w:sz="8" w:space="0" w:color="CCCCCC"/>
              <w:right w:val="single" w:sz="8" w:space="0" w:color="CCCCCC"/>
            </w:tcBorders>
          </w:tcPr>
          <w:p w:rsidR="00A526B1" w:rsidRPr="00F16134" w:rsidRDefault="00D33927"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2,7</w:t>
            </w:r>
          </w:p>
        </w:tc>
      </w:tr>
      <w:tr w:rsidR="00A57878" w:rsidRPr="00F16134" w:rsidTr="00682339">
        <w:trPr>
          <w:trHeight w:val="262"/>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7878" w:rsidRPr="00F16134" w:rsidRDefault="00A57878" w:rsidP="00F16134">
            <w:pPr>
              <w:spacing w:after="0" w:line="240" w:lineRule="auto"/>
              <w:rPr>
                <w:rFonts w:ascii="FreightSans Book" w:eastAsia="Times New Roman" w:hAnsi="FreightSans Book" w:cs="Arial"/>
                <w:color w:val="000000"/>
                <w:sz w:val="20"/>
                <w:szCs w:val="20"/>
                <w:lang w:eastAsia="sv-SE"/>
              </w:rPr>
            </w:pPr>
            <w:r w:rsidRPr="00A57878">
              <w:rPr>
                <w:rFonts w:ascii="FreightSans Book" w:eastAsia="Times New Roman" w:hAnsi="FreightSans Book" w:cs="Arial"/>
                <w:color w:val="000000"/>
                <w:sz w:val="20"/>
                <w:szCs w:val="20"/>
                <w:lang w:eastAsia="sv-SE"/>
              </w:rPr>
              <w:t>Svedala kommun</w:t>
            </w:r>
          </w:p>
        </w:tc>
        <w:tc>
          <w:tcPr>
            <w:tcW w:w="998" w:type="dxa"/>
            <w:tcBorders>
              <w:top w:val="nil"/>
              <w:left w:val="single" w:sz="8" w:space="0" w:color="CCCCCC"/>
              <w:bottom w:val="single" w:sz="8" w:space="0" w:color="CCCCCC"/>
              <w:right w:val="single" w:sz="8" w:space="0" w:color="CCCCCC"/>
            </w:tcBorders>
          </w:tcPr>
          <w:p w:rsidR="00A57878"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7878" w:rsidRPr="00F16134" w:rsidRDefault="00A57878"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A57878"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A57878"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3,1</w:t>
            </w:r>
          </w:p>
        </w:tc>
      </w:tr>
      <w:tr w:rsidR="00A57878" w:rsidRPr="00F16134" w:rsidTr="00682339">
        <w:trPr>
          <w:trHeight w:val="525"/>
        </w:trPr>
        <w:tc>
          <w:tcPr>
            <w:tcW w:w="2888" w:type="dxa"/>
            <w:tcBorders>
              <w:top w:val="nil"/>
              <w:left w:val="single" w:sz="8" w:space="0" w:color="CCCCCC"/>
              <w:bottom w:val="single" w:sz="8" w:space="0" w:color="CCCCCC"/>
              <w:right w:val="single" w:sz="8" w:space="0" w:color="CCCCCC"/>
            </w:tcBorders>
            <w:shd w:val="clear" w:color="auto" w:fill="auto"/>
            <w:noWrap/>
            <w:vAlign w:val="center"/>
          </w:tcPr>
          <w:p w:rsidR="00A57878" w:rsidRPr="00F16134" w:rsidRDefault="00A57878" w:rsidP="00F16134">
            <w:pPr>
              <w:spacing w:after="0" w:line="240" w:lineRule="auto"/>
              <w:rPr>
                <w:rFonts w:ascii="FreightSans Book" w:eastAsia="Times New Roman" w:hAnsi="FreightSans Book" w:cs="Arial"/>
                <w:color w:val="000000"/>
                <w:sz w:val="20"/>
                <w:szCs w:val="20"/>
                <w:lang w:eastAsia="sv-SE"/>
              </w:rPr>
            </w:pPr>
            <w:r w:rsidRPr="00A57878">
              <w:rPr>
                <w:rFonts w:ascii="FreightSans Book" w:eastAsia="Times New Roman" w:hAnsi="FreightSans Book" w:cs="Arial"/>
                <w:color w:val="000000"/>
                <w:sz w:val="20"/>
                <w:szCs w:val="20"/>
                <w:lang w:eastAsia="sv-SE"/>
              </w:rPr>
              <w:t>Skurups kommun</w:t>
            </w:r>
          </w:p>
        </w:tc>
        <w:tc>
          <w:tcPr>
            <w:tcW w:w="998" w:type="dxa"/>
            <w:tcBorders>
              <w:top w:val="nil"/>
              <w:left w:val="single" w:sz="8" w:space="0" w:color="CCCCCC"/>
              <w:bottom w:val="single" w:sz="8" w:space="0" w:color="CCCCCC"/>
              <w:right w:val="single" w:sz="8" w:space="0" w:color="CCCCCC"/>
            </w:tcBorders>
          </w:tcPr>
          <w:p w:rsidR="00A57878" w:rsidRDefault="00357682"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998" w:type="dxa"/>
            <w:tcBorders>
              <w:top w:val="nil"/>
              <w:left w:val="single" w:sz="8" w:space="0" w:color="CCCCCC"/>
              <w:bottom w:val="single" w:sz="8" w:space="0" w:color="CCCCCC"/>
              <w:right w:val="single" w:sz="8" w:space="0" w:color="CCCCCC"/>
            </w:tcBorders>
            <w:shd w:val="clear" w:color="auto" w:fill="auto"/>
            <w:vAlign w:val="center"/>
          </w:tcPr>
          <w:p w:rsidR="00A57878" w:rsidRPr="00F16134" w:rsidRDefault="00D21C0E"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357682"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A57878" w:rsidRPr="007E3EE6" w:rsidRDefault="00357682" w:rsidP="00F16134">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color w:val="000000"/>
                <w:sz w:val="20"/>
                <w:szCs w:val="20"/>
                <w:lang w:eastAsia="sv-SE"/>
              </w:rPr>
              <w:t>Deltog ej</w:t>
            </w:r>
          </w:p>
        </w:tc>
      </w:tr>
      <w:tr w:rsidR="00A526B1" w:rsidRPr="00F16134" w:rsidTr="00682339">
        <w:trPr>
          <w:trHeight w:val="274"/>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F16134">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Ystads kommun</w:t>
            </w:r>
          </w:p>
        </w:tc>
        <w:tc>
          <w:tcPr>
            <w:tcW w:w="998" w:type="dxa"/>
            <w:tcBorders>
              <w:top w:val="nil"/>
              <w:left w:val="single" w:sz="8" w:space="0" w:color="CCCCCC"/>
              <w:bottom w:val="single" w:sz="8" w:space="0" w:color="CCCCCC"/>
              <w:right w:val="single" w:sz="8" w:space="0" w:color="CCCCCC"/>
            </w:tcBorders>
          </w:tcPr>
          <w:p w:rsidR="00A526B1" w:rsidRPr="00F16134" w:rsidRDefault="00D33927"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w:t>
            </w:r>
            <w:r>
              <w:rPr>
                <w:rFonts w:ascii="FreightSans Book" w:eastAsia="Times New Roman" w:hAnsi="FreightSans Book" w:cs="Arial"/>
                <w:color w:val="000000"/>
                <w:sz w:val="20"/>
                <w:szCs w:val="20"/>
                <w:lang w:eastAsia="sv-SE"/>
              </w:rPr>
              <w:t>Deltog ej</w:t>
            </w:r>
          </w:p>
        </w:tc>
      </w:tr>
      <w:tr w:rsidR="00A526B1" w:rsidRPr="00F16134" w:rsidTr="00682339">
        <w:trPr>
          <w:trHeight w:val="278"/>
        </w:trPr>
        <w:tc>
          <w:tcPr>
            <w:tcW w:w="2888" w:type="dxa"/>
            <w:tcBorders>
              <w:top w:val="nil"/>
              <w:left w:val="single" w:sz="8" w:space="0" w:color="CCCCCC"/>
              <w:bottom w:val="single" w:sz="8" w:space="0" w:color="CCCCCC"/>
              <w:right w:val="single" w:sz="8" w:space="0" w:color="CCCCCC"/>
            </w:tcBorders>
            <w:shd w:val="clear" w:color="auto" w:fill="auto"/>
            <w:noWrap/>
            <w:vAlign w:val="center"/>
            <w:hideMark/>
          </w:tcPr>
          <w:p w:rsidR="00A526B1" w:rsidRPr="00F16134" w:rsidRDefault="00A526B1" w:rsidP="00A57878">
            <w:pPr>
              <w:spacing w:after="0" w:line="240" w:lineRule="auto"/>
              <w:rPr>
                <w:rFonts w:ascii="FreightSans Book" w:eastAsia="Times New Roman" w:hAnsi="FreightSans Book" w:cs="Arial"/>
                <w:color w:val="000000"/>
                <w:sz w:val="20"/>
                <w:szCs w:val="20"/>
                <w:lang w:eastAsia="sv-SE"/>
              </w:rPr>
            </w:pPr>
            <w:r w:rsidRPr="00F16134">
              <w:rPr>
                <w:rFonts w:ascii="FreightSans Book" w:eastAsia="Times New Roman" w:hAnsi="FreightSans Book" w:cs="Arial"/>
                <w:color w:val="000000"/>
                <w:sz w:val="20"/>
                <w:szCs w:val="20"/>
                <w:lang w:eastAsia="sv-SE"/>
              </w:rPr>
              <w:t xml:space="preserve">Malmö Stad </w:t>
            </w:r>
          </w:p>
        </w:tc>
        <w:tc>
          <w:tcPr>
            <w:tcW w:w="998" w:type="dxa"/>
            <w:tcBorders>
              <w:top w:val="nil"/>
              <w:left w:val="single" w:sz="8" w:space="0" w:color="CCCCCC"/>
              <w:bottom w:val="single" w:sz="8" w:space="0" w:color="CCCCCC"/>
              <w:right w:val="single" w:sz="8" w:space="0" w:color="CCCCCC"/>
            </w:tcBorders>
          </w:tcPr>
          <w:p w:rsidR="00A526B1" w:rsidRPr="00F16134" w:rsidRDefault="00756ECB" w:rsidP="00F16134">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4,4</w:t>
            </w:r>
          </w:p>
        </w:tc>
        <w:tc>
          <w:tcPr>
            <w:tcW w:w="998" w:type="dxa"/>
            <w:tcBorders>
              <w:top w:val="nil"/>
              <w:left w:val="single" w:sz="8" w:space="0" w:color="CCCCCC"/>
              <w:bottom w:val="single" w:sz="8" w:space="0" w:color="CCCCCC"/>
              <w:right w:val="single" w:sz="8" w:space="0" w:color="CCCCCC"/>
            </w:tcBorders>
            <w:shd w:val="clear" w:color="auto" w:fill="auto"/>
            <w:vAlign w:val="center"/>
            <w:hideMark/>
          </w:tcPr>
          <w:p w:rsidR="00A526B1" w:rsidRPr="00F16134" w:rsidRDefault="00A526B1" w:rsidP="00F16134">
            <w:pPr>
              <w:spacing w:after="0" w:line="240" w:lineRule="auto"/>
              <w:jc w:val="center"/>
              <w:rPr>
                <w:rFonts w:ascii="FreightSans Book" w:eastAsia="Times New Roman" w:hAnsi="FreightSans Book" w:cs="Arial"/>
                <w:b/>
                <w:bCs/>
                <w:color w:val="000000"/>
                <w:sz w:val="20"/>
                <w:szCs w:val="20"/>
                <w:lang w:eastAsia="sv-SE"/>
              </w:rPr>
            </w:pPr>
            <w:r w:rsidRPr="00F16134">
              <w:rPr>
                <w:rFonts w:ascii="FreightSans Book" w:eastAsia="Times New Roman" w:hAnsi="FreightSans Book" w:cs="Arial"/>
                <w:b/>
                <w:bCs/>
                <w:color w:val="000000"/>
                <w:sz w:val="20"/>
                <w:szCs w:val="20"/>
                <w:lang w:eastAsia="sv-SE"/>
              </w:rPr>
              <w:t>3,7</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3,6</w:t>
            </w:r>
          </w:p>
        </w:tc>
        <w:tc>
          <w:tcPr>
            <w:tcW w:w="967" w:type="dxa"/>
            <w:tcBorders>
              <w:top w:val="nil"/>
              <w:left w:val="nil"/>
              <w:bottom w:val="single" w:sz="8" w:space="0" w:color="CCCCCC"/>
              <w:right w:val="single" w:sz="8" w:space="0" w:color="CCCCCC"/>
            </w:tcBorders>
            <w:shd w:val="clear" w:color="auto" w:fill="auto"/>
            <w:noWrap/>
            <w:vAlign w:val="center"/>
            <w:hideMark/>
          </w:tcPr>
          <w:p w:rsidR="00A526B1" w:rsidRPr="007E3EE6" w:rsidRDefault="00A526B1" w:rsidP="00F16134">
            <w:pPr>
              <w:spacing w:after="0" w:line="240" w:lineRule="auto"/>
              <w:rPr>
                <w:rFonts w:ascii="FreightSans Book" w:eastAsia="Times New Roman" w:hAnsi="FreightSans Book" w:cs="Arial"/>
                <w:b/>
                <w:color w:val="000000"/>
                <w:sz w:val="20"/>
                <w:szCs w:val="20"/>
                <w:lang w:eastAsia="sv-SE"/>
              </w:rPr>
            </w:pPr>
            <w:r w:rsidRPr="007E3EE6">
              <w:rPr>
                <w:rFonts w:ascii="FreightSans Book" w:eastAsia="Times New Roman" w:hAnsi="FreightSans Book" w:cs="Arial"/>
                <w:b/>
                <w:color w:val="000000"/>
                <w:sz w:val="20"/>
                <w:szCs w:val="20"/>
                <w:lang w:eastAsia="sv-SE"/>
              </w:rPr>
              <w:t> 2,1</w:t>
            </w:r>
          </w:p>
        </w:tc>
      </w:tr>
    </w:tbl>
    <w:p w:rsidR="007036FB" w:rsidRPr="00E40A21" w:rsidRDefault="007036FB">
      <w:pPr>
        <w:rPr>
          <w:rFonts w:ascii="FreightSans Bold" w:hAnsi="FreightSans Bold"/>
          <w:sz w:val="32"/>
          <w:szCs w:val="24"/>
        </w:rPr>
      </w:pPr>
      <w:r>
        <w:rPr>
          <w:rFonts w:ascii="FreightSans Bold" w:hAnsi="FreightSans Bold"/>
          <w:sz w:val="32"/>
          <w:szCs w:val="24"/>
        </w:rPr>
        <w:br w:type="page"/>
      </w:r>
    </w:p>
    <w:p w:rsidR="00D453ED" w:rsidRDefault="00D453ED" w:rsidP="00D453ED">
      <w:pPr>
        <w:rPr>
          <w:rFonts w:ascii="FreightSans Bold" w:hAnsi="FreightSans Bold"/>
          <w:sz w:val="32"/>
          <w:szCs w:val="24"/>
        </w:rPr>
      </w:pPr>
      <w:r>
        <w:rPr>
          <w:rFonts w:ascii="FreightSans Bold" w:hAnsi="FreightSans Bold"/>
          <w:sz w:val="32"/>
          <w:szCs w:val="24"/>
        </w:rPr>
        <w:lastRenderedPageBreak/>
        <w:t>Stockholms län godkänns</w:t>
      </w:r>
      <w:r w:rsidR="00544B08">
        <w:rPr>
          <w:rFonts w:ascii="FreightSans Bold" w:hAnsi="FreightSans Bold"/>
          <w:sz w:val="32"/>
          <w:szCs w:val="24"/>
        </w:rPr>
        <w:t xml:space="preserve"> med kommuner i både topp och botten</w:t>
      </w:r>
    </w:p>
    <w:p w:rsidR="008A52AB" w:rsidRDefault="00D453ED"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Stockholms län får 3,1 poäng av fem möjliga där tre är godkänt. </w:t>
      </w:r>
      <w:r w:rsidR="008A52AB">
        <w:rPr>
          <w:rFonts w:ascii="FreightSans Book" w:eastAsia="Times New Roman" w:hAnsi="FreightSans Book" w:cs="Times New Roman"/>
          <w:color w:val="000000"/>
          <w:sz w:val="24"/>
          <w:szCs w:val="24"/>
          <w:lang w:eastAsia="sv-SE"/>
        </w:rPr>
        <w:t xml:space="preserve">Alla länets 26 kommuner har deltagit i undersökningen och Stockholm stads svar är en sammanslagning av stadsdelarnas svar där 11 av 14 deltog. Stockholm är en av Sveriges högst rankade kommuner med resultatet 4,9. Även Sigtuna och Södertälje har resultat över 4,0 vilket ger betyget väl godkänt. Nykvarn är sämst i länet med betyget 1,2 och finns också bland de bottenrankade i Sverige. Förra året fick Vaxholm 0,9 men har i år förbättrats till 1,8. </w:t>
      </w:r>
    </w:p>
    <w:p w:rsidR="00544B08" w:rsidRDefault="00DC70FB"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Möjligheterna för unga </w:t>
      </w:r>
      <w:r w:rsidR="006F1C94">
        <w:rPr>
          <w:rFonts w:ascii="FreightSans Book" w:eastAsia="Times New Roman" w:hAnsi="FreightSans Book" w:cs="Times New Roman"/>
          <w:color w:val="000000"/>
          <w:sz w:val="24"/>
          <w:szCs w:val="24"/>
          <w:lang w:eastAsia="sv-SE"/>
        </w:rPr>
        <w:t>att påverka i kommunen varierar. Sollentuna och Stockholm</w:t>
      </w:r>
      <w:r>
        <w:rPr>
          <w:rFonts w:ascii="FreightSans Book" w:eastAsia="Times New Roman" w:hAnsi="FreightSans Book" w:cs="Times New Roman"/>
          <w:color w:val="000000"/>
          <w:sz w:val="24"/>
          <w:szCs w:val="24"/>
          <w:lang w:eastAsia="sv-SE"/>
        </w:rPr>
        <w:t xml:space="preserve"> gör alla föreslagna satsningar plus andra insatser för att lyssna på ungas åsikter.  </w:t>
      </w:r>
      <w:r w:rsidR="006F1C94">
        <w:rPr>
          <w:rFonts w:ascii="FreightSans Book" w:eastAsia="Times New Roman" w:hAnsi="FreightSans Book" w:cs="Times New Roman"/>
          <w:color w:val="000000"/>
          <w:sz w:val="24"/>
          <w:szCs w:val="24"/>
          <w:lang w:eastAsia="sv-SE"/>
        </w:rPr>
        <w:t xml:space="preserve">Nykvarn, </w:t>
      </w:r>
      <w:r>
        <w:rPr>
          <w:rFonts w:ascii="FreightSans Book" w:eastAsia="Times New Roman" w:hAnsi="FreightSans Book" w:cs="Times New Roman"/>
          <w:color w:val="000000"/>
          <w:sz w:val="24"/>
          <w:szCs w:val="24"/>
          <w:lang w:eastAsia="sv-SE"/>
        </w:rPr>
        <w:t xml:space="preserve">Vaxholm och </w:t>
      </w:r>
      <w:r w:rsidR="006F1C94">
        <w:rPr>
          <w:rFonts w:ascii="FreightSans Book" w:eastAsia="Times New Roman" w:hAnsi="FreightSans Book" w:cs="Times New Roman"/>
          <w:color w:val="000000"/>
          <w:sz w:val="24"/>
          <w:szCs w:val="24"/>
          <w:lang w:eastAsia="sv-SE"/>
        </w:rPr>
        <w:t xml:space="preserve">Upplands-Bro </w:t>
      </w:r>
      <w:r>
        <w:rPr>
          <w:rFonts w:ascii="FreightSans Book" w:eastAsia="Times New Roman" w:hAnsi="FreightSans Book" w:cs="Times New Roman"/>
          <w:color w:val="000000"/>
          <w:sz w:val="24"/>
          <w:szCs w:val="24"/>
          <w:lang w:eastAsia="sv-SE"/>
        </w:rPr>
        <w:t xml:space="preserve">gör </w:t>
      </w:r>
      <w:r w:rsidR="006F1C94">
        <w:rPr>
          <w:rFonts w:ascii="FreightSans Book" w:eastAsia="Times New Roman" w:hAnsi="FreightSans Book" w:cs="Times New Roman"/>
          <w:color w:val="000000"/>
          <w:sz w:val="24"/>
          <w:szCs w:val="24"/>
          <w:lang w:eastAsia="sv-SE"/>
        </w:rPr>
        <w:t xml:space="preserve">inga riktade insatser för att lyssna på unga. </w:t>
      </w:r>
      <w:r>
        <w:rPr>
          <w:rFonts w:ascii="FreightSans Book" w:eastAsia="Times New Roman" w:hAnsi="FreightSans Book" w:cs="Times New Roman"/>
          <w:color w:val="000000"/>
          <w:sz w:val="24"/>
          <w:szCs w:val="24"/>
          <w:lang w:eastAsia="sv-SE"/>
        </w:rPr>
        <w:t xml:space="preserve"> </w:t>
      </w:r>
    </w:p>
    <w:p w:rsidR="00DC70FB" w:rsidRDefault="008B2DA9"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Precis som i resten av landet är högtiderna ett av de områden där länet klarar sig bra. De flesta kommuner godkänns och </w:t>
      </w:r>
      <w:r w:rsidR="00DA3B0A">
        <w:rPr>
          <w:rFonts w:ascii="FreightSans Book" w:eastAsia="Times New Roman" w:hAnsi="FreightSans Book" w:cs="Times New Roman"/>
          <w:color w:val="000000"/>
          <w:sz w:val="24"/>
          <w:szCs w:val="24"/>
          <w:lang w:eastAsia="sv-SE"/>
        </w:rPr>
        <w:t>sex</w:t>
      </w:r>
      <w:r>
        <w:rPr>
          <w:rFonts w:ascii="FreightSans Book" w:eastAsia="Times New Roman" w:hAnsi="FreightSans Book" w:cs="Times New Roman"/>
          <w:color w:val="000000"/>
          <w:sz w:val="24"/>
          <w:szCs w:val="24"/>
          <w:lang w:eastAsia="sv-SE"/>
        </w:rPr>
        <w:t xml:space="preserve"> får toppbetyg. </w:t>
      </w:r>
      <w:r w:rsidR="00DA3B0A">
        <w:rPr>
          <w:rFonts w:ascii="FreightSans Book" w:eastAsia="Times New Roman" w:hAnsi="FreightSans Book" w:cs="Times New Roman"/>
          <w:color w:val="000000"/>
          <w:sz w:val="24"/>
          <w:szCs w:val="24"/>
          <w:lang w:eastAsia="sv-SE"/>
        </w:rPr>
        <w:t xml:space="preserve">Nykvarn, </w:t>
      </w:r>
      <w:r>
        <w:rPr>
          <w:rFonts w:ascii="FreightSans Book" w:eastAsia="Times New Roman" w:hAnsi="FreightSans Book" w:cs="Times New Roman"/>
          <w:color w:val="000000"/>
          <w:sz w:val="24"/>
          <w:szCs w:val="24"/>
          <w:lang w:eastAsia="sv-SE"/>
        </w:rPr>
        <w:t xml:space="preserve">Vaxholm och </w:t>
      </w:r>
      <w:r w:rsidR="00DA3B0A">
        <w:rPr>
          <w:rFonts w:ascii="FreightSans Book" w:eastAsia="Times New Roman" w:hAnsi="FreightSans Book" w:cs="Times New Roman"/>
          <w:color w:val="000000"/>
          <w:sz w:val="24"/>
          <w:szCs w:val="24"/>
          <w:lang w:eastAsia="sv-SE"/>
        </w:rPr>
        <w:t>Nynäshamn</w:t>
      </w:r>
      <w:r>
        <w:rPr>
          <w:rFonts w:ascii="FreightSans Book" w:eastAsia="Times New Roman" w:hAnsi="FreightSans Book" w:cs="Times New Roman"/>
          <w:color w:val="000000"/>
          <w:sz w:val="24"/>
          <w:szCs w:val="24"/>
          <w:lang w:eastAsia="sv-SE"/>
        </w:rPr>
        <w:t xml:space="preserve"> gör däremot bara två insatser och underkänns. De flesta kommuner har stöd till nattvandring, utökat samarbete med polisen och stöd till eller information om drogfria aktiviteter riktade till unga. </w:t>
      </w:r>
      <w:r w:rsidR="009321AA">
        <w:rPr>
          <w:rFonts w:ascii="FreightSans Book" w:eastAsia="Times New Roman" w:hAnsi="FreightSans Book" w:cs="Times New Roman"/>
          <w:color w:val="000000"/>
          <w:sz w:val="24"/>
          <w:szCs w:val="24"/>
          <w:lang w:eastAsia="sv-SE"/>
        </w:rPr>
        <w:t>En majoritet av kommunerna har kam</w:t>
      </w:r>
      <w:r w:rsidR="00DA3B0A">
        <w:rPr>
          <w:rFonts w:ascii="FreightSans Book" w:eastAsia="Times New Roman" w:hAnsi="FreightSans Book" w:cs="Times New Roman"/>
          <w:color w:val="000000"/>
          <w:sz w:val="24"/>
          <w:szCs w:val="24"/>
          <w:lang w:eastAsia="sv-SE"/>
        </w:rPr>
        <w:t xml:space="preserve">panjer mot langning men bara åtta </w:t>
      </w:r>
      <w:r w:rsidR="009321AA">
        <w:rPr>
          <w:rFonts w:ascii="FreightSans Book" w:eastAsia="Times New Roman" w:hAnsi="FreightSans Book" w:cs="Times New Roman"/>
          <w:color w:val="000000"/>
          <w:sz w:val="24"/>
          <w:szCs w:val="24"/>
          <w:lang w:eastAsia="sv-SE"/>
        </w:rPr>
        <w:t xml:space="preserve">har extra tillsyn av alkohollagen. </w:t>
      </w:r>
    </w:p>
    <w:p w:rsidR="008E640B" w:rsidRDefault="000D6CE2"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Kommunerna har olika många kostnadsfria och nyktra aktiviteter för unga. I </w:t>
      </w:r>
      <w:r w:rsidR="008E640B">
        <w:rPr>
          <w:rFonts w:ascii="FreightSans Book" w:eastAsia="Times New Roman" w:hAnsi="FreightSans Book" w:cs="Times New Roman"/>
          <w:color w:val="000000"/>
          <w:sz w:val="24"/>
          <w:szCs w:val="24"/>
          <w:lang w:eastAsia="sv-SE"/>
        </w:rPr>
        <w:t>Huddinge</w:t>
      </w:r>
      <w:r>
        <w:rPr>
          <w:rFonts w:ascii="FreightSans Book" w:eastAsia="Times New Roman" w:hAnsi="FreightSans Book" w:cs="Times New Roman"/>
          <w:color w:val="000000"/>
          <w:sz w:val="24"/>
          <w:szCs w:val="24"/>
          <w:lang w:eastAsia="sv-SE"/>
        </w:rPr>
        <w:t xml:space="preserve">, </w:t>
      </w:r>
      <w:r w:rsidR="008E640B">
        <w:rPr>
          <w:rFonts w:ascii="FreightSans Book" w:eastAsia="Times New Roman" w:hAnsi="FreightSans Book" w:cs="Times New Roman"/>
          <w:color w:val="000000"/>
          <w:sz w:val="24"/>
          <w:szCs w:val="24"/>
          <w:lang w:eastAsia="sv-SE"/>
        </w:rPr>
        <w:t>Norrtälje</w:t>
      </w:r>
      <w:r>
        <w:rPr>
          <w:rFonts w:ascii="FreightSans Book" w:eastAsia="Times New Roman" w:hAnsi="FreightSans Book" w:cs="Times New Roman"/>
          <w:color w:val="000000"/>
          <w:sz w:val="24"/>
          <w:szCs w:val="24"/>
          <w:lang w:eastAsia="sv-SE"/>
        </w:rPr>
        <w:t>, Södertälje</w:t>
      </w:r>
      <w:r w:rsidR="008E640B">
        <w:rPr>
          <w:rFonts w:ascii="FreightSans Book" w:eastAsia="Times New Roman" w:hAnsi="FreightSans Book" w:cs="Times New Roman"/>
          <w:color w:val="000000"/>
          <w:sz w:val="24"/>
          <w:szCs w:val="24"/>
          <w:lang w:eastAsia="sv-SE"/>
        </w:rPr>
        <w:t>, Stockholm</w:t>
      </w:r>
      <w:r>
        <w:rPr>
          <w:rFonts w:ascii="FreightSans Book" w:eastAsia="Times New Roman" w:hAnsi="FreightSans Book" w:cs="Times New Roman"/>
          <w:color w:val="000000"/>
          <w:sz w:val="24"/>
          <w:szCs w:val="24"/>
          <w:lang w:eastAsia="sv-SE"/>
        </w:rPr>
        <w:t xml:space="preserve"> och Botkyrka erbjuds alla föreslagna aktiviteter. Allt ifrån festivaler till </w:t>
      </w:r>
      <w:r w:rsidR="00787FB8">
        <w:rPr>
          <w:rFonts w:ascii="FreightSans Book" w:eastAsia="Times New Roman" w:hAnsi="FreightSans Book" w:cs="Times New Roman"/>
          <w:color w:val="000000"/>
          <w:sz w:val="24"/>
          <w:szCs w:val="24"/>
          <w:lang w:eastAsia="sv-SE"/>
        </w:rPr>
        <w:t xml:space="preserve">studiecirklar och möjlighet till pengar för egna projekt. </w:t>
      </w:r>
      <w:r w:rsidR="008E640B">
        <w:rPr>
          <w:rFonts w:ascii="FreightSans Book" w:eastAsia="Times New Roman" w:hAnsi="FreightSans Book" w:cs="Times New Roman"/>
          <w:color w:val="000000"/>
          <w:sz w:val="24"/>
          <w:szCs w:val="24"/>
          <w:lang w:eastAsia="sv-SE"/>
        </w:rPr>
        <w:t>Samtliga länets kommuner har fritidsgårdar, ungdomshus eller liknande. Öppettiderna är överlag mycket bra i länet. Åtta av kommunerna svarar att de har öppet alla vardagar, helger och de flesta lovdagar till minst 23. Nykvarn, Vaxholm, Nynäshamn och Norrtälje underkänns däremot för att de har stängt för ofta. Nykvarn och Nynäshamn får också underkänt för att de använder få kanaler för att lock</w:t>
      </w:r>
      <w:r w:rsidR="00E56F4D">
        <w:rPr>
          <w:rFonts w:ascii="FreightSans Book" w:eastAsia="Times New Roman" w:hAnsi="FreightSans Book" w:cs="Times New Roman"/>
          <w:color w:val="000000"/>
          <w:sz w:val="24"/>
          <w:szCs w:val="24"/>
          <w:lang w:eastAsia="sv-SE"/>
        </w:rPr>
        <w:t>a unga till sina mötesplatser. Sammantaget får l</w:t>
      </w:r>
      <w:r w:rsidR="008E640B">
        <w:rPr>
          <w:rFonts w:ascii="FreightSans Book" w:eastAsia="Times New Roman" w:hAnsi="FreightSans Book" w:cs="Times New Roman"/>
          <w:color w:val="000000"/>
          <w:sz w:val="24"/>
          <w:szCs w:val="24"/>
          <w:lang w:eastAsia="sv-SE"/>
        </w:rPr>
        <w:t>änet får väl godkänt för sina marknadsföringsinsatser och nio kommuner har toppbetyg då de gör allt ifrån att affischera, annonsera och ha direktkontakt med skolor.</w:t>
      </w:r>
    </w:p>
    <w:p w:rsidR="00D520F3" w:rsidRDefault="00D97DA0"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Stockholms län kan generellt sätt göra mer för att unga ska kunna ta del av ett föreningsliv fritt från alkohol och andra droger. </w:t>
      </w:r>
      <w:r w:rsidR="008E640B">
        <w:rPr>
          <w:rFonts w:ascii="FreightSans Book" w:eastAsia="Times New Roman" w:hAnsi="FreightSans Book" w:cs="Times New Roman"/>
          <w:color w:val="000000"/>
          <w:sz w:val="24"/>
          <w:szCs w:val="24"/>
          <w:lang w:eastAsia="sv-SE"/>
        </w:rPr>
        <w:t xml:space="preserve">Länet får totalt 2 av 5 möjliga poäng på området och det är flera kommuner som inte gör någon av de föreslagna satsningarna. Sollentuna kommun </w:t>
      </w:r>
      <w:r w:rsidR="0092635E">
        <w:rPr>
          <w:rFonts w:ascii="FreightSans Book" w:eastAsia="Times New Roman" w:hAnsi="FreightSans Book" w:cs="Times New Roman"/>
          <w:color w:val="000000"/>
          <w:sz w:val="24"/>
          <w:szCs w:val="24"/>
          <w:lang w:eastAsia="sv-SE"/>
        </w:rPr>
        <w:t>gör däremot alla satsningar. Samarbete</w:t>
      </w:r>
      <w:r w:rsidR="0074027B">
        <w:rPr>
          <w:rFonts w:ascii="FreightSans Book" w:eastAsia="Times New Roman" w:hAnsi="FreightSans Book" w:cs="Times New Roman"/>
          <w:color w:val="000000"/>
          <w:sz w:val="24"/>
          <w:szCs w:val="24"/>
          <w:lang w:eastAsia="sv-SE"/>
        </w:rPr>
        <w:t xml:space="preserve"> med föreningslivet kring drogfrihet t ex implem</w:t>
      </w:r>
      <w:r w:rsidR="0092635E">
        <w:rPr>
          <w:rFonts w:ascii="FreightSans Book" w:eastAsia="Times New Roman" w:hAnsi="FreightSans Book" w:cs="Times New Roman"/>
          <w:color w:val="000000"/>
          <w:sz w:val="24"/>
          <w:szCs w:val="24"/>
          <w:lang w:eastAsia="sv-SE"/>
        </w:rPr>
        <w:t>entering av alkohol-/drogpolicy är den vanligaste satsningen i länet. Det görs av 16 av de 26 svarande kommun</w:t>
      </w:r>
      <w:r w:rsidR="002C5D0E">
        <w:rPr>
          <w:rFonts w:ascii="FreightSans Book" w:eastAsia="Times New Roman" w:hAnsi="FreightSans Book" w:cs="Times New Roman"/>
          <w:color w:val="000000"/>
          <w:sz w:val="24"/>
          <w:szCs w:val="24"/>
          <w:lang w:eastAsia="sv-SE"/>
        </w:rPr>
        <w:t>e</w:t>
      </w:r>
      <w:r w:rsidR="0092635E">
        <w:rPr>
          <w:rFonts w:ascii="FreightSans Book" w:eastAsia="Times New Roman" w:hAnsi="FreightSans Book" w:cs="Times New Roman"/>
          <w:color w:val="000000"/>
          <w:sz w:val="24"/>
          <w:szCs w:val="24"/>
          <w:lang w:eastAsia="sv-SE"/>
        </w:rPr>
        <w:t>rna.</w:t>
      </w:r>
    </w:p>
    <w:p w:rsidR="005362B2" w:rsidRDefault="005362B2" w:rsidP="00D453ED">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De ekonomiska sat</w:t>
      </w:r>
      <w:r w:rsidR="002C5D0E">
        <w:rPr>
          <w:rFonts w:ascii="FreightSans Book" w:eastAsia="Times New Roman" w:hAnsi="FreightSans Book" w:cs="Times New Roman"/>
          <w:color w:val="000000"/>
          <w:sz w:val="24"/>
          <w:szCs w:val="24"/>
          <w:lang w:eastAsia="sv-SE"/>
        </w:rPr>
        <w:t xml:space="preserve">sningarna är låga i länet. Vallentuna, Nacka, Stockholm och Sigtuna får däremot väl godkänt. </w:t>
      </w:r>
    </w:p>
    <w:p w:rsidR="005362B2" w:rsidRDefault="005362B2">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br w:type="page"/>
      </w:r>
    </w:p>
    <w:tbl>
      <w:tblPr>
        <w:tblW w:w="6592" w:type="dxa"/>
        <w:tblInd w:w="60" w:type="dxa"/>
        <w:tblCellMar>
          <w:left w:w="70" w:type="dxa"/>
          <w:right w:w="70" w:type="dxa"/>
        </w:tblCellMar>
        <w:tblLook w:val="04A0" w:firstRow="1" w:lastRow="0" w:firstColumn="1" w:lastColumn="0" w:noHBand="0" w:noVBand="1"/>
      </w:tblPr>
      <w:tblGrid>
        <w:gridCol w:w="2560"/>
        <w:gridCol w:w="1008"/>
        <w:gridCol w:w="1008"/>
        <w:gridCol w:w="1008"/>
        <w:gridCol w:w="1008"/>
      </w:tblGrid>
      <w:tr w:rsidR="007800B3" w:rsidRPr="00D21BBB" w:rsidTr="007800B3">
        <w:trPr>
          <w:trHeight w:val="876"/>
        </w:trPr>
        <w:tc>
          <w:tcPr>
            <w:tcW w:w="25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7800B3" w:rsidRPr="00D21BBB" w:rsidRDefault="007800B3">
            <w:pPr>
              <w:rPr>
                <w:rFonts w:ascii="FreightSans Book" w:hAnsi="FreightSans Book" w:cs="Arial"/>
                <w:b/>
                <w:bCs/>
                <w:color w:val="FFFFFF"/>
                <w:sz w:val="24"/>
                <w:szCs w:val="24"/>
              </w:rPr>
            </w:pPr>
            <w:r w:rsidRPr="00D21BBB">
              <w:rPr>
                <w:rFonts w:ascii="FreightSans Book" w:hAnsi="FreightSans Book" w:cs="Arial"/>
                <w:b/>
                <w:bCs/>
                <w:color w:val="FFFFFF"/>
              </w:rPr>
              <w:lastRenderedPageBreak/>
              <w:t>Kommun</w:t>
            </w:r>
          </w:p>
        </w:tc>
        <w:tc>
          <w:tcPr>
            <w:tcW w:w="1008" w:type="dxa"/>
            <w:tcBorders>
              <w:top w:val="single" w:sz="8" w:space="0" w:color="CCCCCC"/>
              <w:left w:val="single" w:sz="8" w:space="0" w:color="CCCCCC"/>
              <w:bottom w:val="single" w:sz="8" w:space="0" w:color="CCCCCC"/>
              <w:right w:val="single" w:sz="8" w:space="0" w:color="CCCCCC"/>
            </w:tcBorders>
            <w:shd w:val="clear" w:color="000000" w:fill="1155CC"/>
          </w:tcPr>
          <w:p w:rsidR="007800B3" w:rsidRDefault="007800B3">
            <w:pPr>
              <w:rPr>
                <w:rFonts w:ascii="FreightSans Book" w:hAnsi="FreightSans Book" w:cs="Arial"/>
                <w:b/>
                <w:bCs/>
                <w:color w:val="FFFFFF"/>
              </w:rPr>
            </w:pPr>
            <w:r>
              <w:rPr>
                <w:rFonts w:ascii="FreightSans Book" w:hAnsi="FreightSans Book" w:cs="Arial"/>
                <w:b/>
                <w:bCs/>
                <w:color w:val="FFFFFF"/>
              </w:rPr>
              <w:t xml:space="preserve">Resultat </w:t>
            </w:r>
          </w:p>
          <w:p w:rsidR="007800B3" w:rsidRPr="00D21BBB" w:rsidRDefault="007800B3">
            <w:pPr>
              <w:rPr>
                <w:rFonts w:ascii="FreightSans Book" w:hAnsi="FreightSans Book" w:cs="Arial"/>
                <w:b/>
                <w:bCs/>
                <w:color w:val="FFFFFF"/>
              </w:rPr>
            </w:pPr>
            <w:r>
              <w:rPr>
                <w:rFonts w:ascii="FreightSans Book" w:hAnsi="FreightSans Book" w:cs="Arial"/>
                <w:b/>
                <w:bCs/>
                <w:color w:val="FFFFFF"/>
              </w:rPr>
              <w:t>2015</w:t>
            </w:r>
          </w:p>
        </w:tc>
        <w:tc>
          <w:tcPr>
            <w:tcW w:w="1008"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7800B3" w:rsidRPr="00D21BBB" w:rsidRDefault="007800B3">
            <w:pPr>
              <w:rPr>
                <w:rFonts w:ascii="FreightSans Book" w:hAnsi="FreightSans Book" w:cs="Arial"/>
                <w:b/>
                <w:bCs/>
                <w:color w:val="FFFFFF"/>
              </w:rPr>
            </w:pPr>
            <w:r w:rsidRPr="00D21BBB">
              <w:rPr>
                <w:rFonts w:ascii="FreightSans Book" w:hAnsi="FreightSans Book" w:cs="Arial"/>
                <w:b/>
                <w:bCs/>
                <w:color w:val="FFFFFF"/>
              </w:rPr>
              <w:t>Resultat</w:t>
            </w:r>
          </w:p>
          <w:p w:rsidR="007800B3" w:rsidRPr="00D21BBB" w:rsidRDefault="007800B3">
            <w:pPr>
              <w:rPr>
                <w:rFonts w:ascii="FreightSans Book" w:hAnsi="FreightSans Book" w:cs="Arial"/>
                <w:b/>
                <w:bCs/>
                <w:color w:val="FFFFFF"/>
                <w:sz w:val="24"/>
                <w:szCs w:val="24"/>
              </w:rPr>
            </w:pPr>
            <w:r w:rsidRPr="00D21BBB">
              <w:rPr>
                <w:rFonts w:ascii="FreightSans Book" w:hAnsi="FreightSans Book" w:cs="Arial"/>
                <w:b/>
                <w:bCs/>
                <w:color w:val="FFFFFF"/>
              </w:rPr>
              <w:t>2014</w:t>
            </w:r>
          </w:p>
        </w:tc>
        <w:tc>
          <w:tcPr>
            <w:tcW w:w="1008" w:type="dxa"/>
            <w:tcBorders>
              <w:top w:val="single" w:sz="8" w:space="0" w:color="CCCCCC"/>
              <w:left w:val="single" w:sz="8" w:space="0" w:color="CCCCCC"/>
              <w:bottom w:val="single" w:sz="8" w:space="0" w:color="CCCCCC"/>
              <w:right w:val="single" w:sz="8" w:space="0" w:color="CCCCCC"/>
            </w:tcBorders>
            <w:shd w:val="clear" w:color="000000" w:fill="1155CC"/>
          </w:tcPr>
          <w:p w:rsidR="007800B3" w:rsidRPr="00D21BBB" w:rsidRDefault="007800B3">
            <w:pPr>
              <w:rPr>
                <w:rFonts w:ascii="FreightSans Book" w:hAnsi="FreightSans Book" w:cs="Arial"/>
                <w:b/>
                <w:bCs/>
                <w:color w:val="FFFFFF"/>
              </w:rPr>
            </w:pPr>
            <w:r w:rsidRPr="00D21BBB">
              <w:rPr>
                <w:rFonts w:ascii="FreightSans Book" w:hAnsi="FreightSans Book" w:cs="Arial"/>
                <w:b/>
                <w:bCs/>
                <w:color w:val="FFFFFF"/>
              </w:rPr>
              <w:t>Reultat 2013</w:t>
            </w:r>
          </w:p>
        </w:tc>
        <w:tc>
          <w:tcPr>
            <w:tcW w:w="1008" w:type="dxa"/>
            <w:tcBorders>
              <w:top w:val="single" w:sz="8" w:space="0" w:color="CCCCCC"/>
              <w:left w:val="single" w:sz="8" w:space="0" w:color="CCCCCC"/>
              <w:bottom w:val="single" w:sz="8" w:space="0" w:color="CCCCCC"/>
              <w:right w:val="single" w:sz="8" w:space="0" w:color="CCCCCC"/>
            </w:tcBorders>
            <w:shd w:val="clear" w:color="000000" w:fill="1155CC"/>
          </w:tcPr>
          <w:p w:rsidR="007800B3" w:rsidRPr="00D21BBB" w:rsidRDefault="007800B3">
            <w:pPr>
              <w:rPr>
                <w:rFonts w:ascii="FreightSans Book" w:hAnsi="FreightSans Book" w:cs="Arial"/>
                <w:b/>
                <w:bCs/>
                <w:color w:val="FFFFFF"/>
              </w:rPr>
            </w:pPr>
            <w:r w:rsidRPr="00D21BBB">
              <w:rPr>
                <w:rFonts w:ascii="FreightSans Book" w:hAnsi="FreightSans Book" w:cs="Arial"/>
                <w:b/>
                <w:bCs/>
                <w:color w:val="FFFFFF"/>
              </w:rPr>
              <w:t>Resultat 2012</w:t>
            </w:r>
          </w:p>
        </w:tc>
      </w:tr>
      <w:tr w:rsidR="007800B3" w:rsidRPr="00D21BBB" w:rsidTr="00BF1E7B">
        <w:trPr>
          <w:trHeight w:val="266"/>
        </w:trPr>
        <w:tc>
          <w:tcPr>
            <w:tcW w:w="25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Vaxholms kommun</w:t>
            </w:r>
          </w:p>
        </w:tc>
        <w:tc>
          <w:tcPr>
            <w:tcW w:w="1008" w:type="dxa"/>
            <w:tcBorders>
              <w:top w:val="single" w:sz="8" w:space="0" w:color="CCCCCC"/>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1,8</w:t>
            </w:r>
          </w:p>
        </w:tc>
        <w:tc>
          <w:tcPr>
            <w:tcW w:w="100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0,9</w:t>
            </w:r>
          </w:p>
        </w:tc>
        <w:tc>
          <w:tcPr>
            <w:tcW w:w="1008" w:type="dxa"/>
            <w:tcBorders>
              <w:top w:val="single" w:sz="8" w:space="0" w:color="CCCCCC"/>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1,6</w:t>
            </w:r>
          </w:p>
        </w:tc>
        <w:tc>
          <w:tcPr>
            <w:tcW w:w="1008" w:type="dxa"/>
            <w:tcBorders>
              <w:top w:val="single" w:sz="8" w:space="0" w:color="CCCCCC"/>
              <w:left w:val="single" w:sz="8" w:space="0" w:color="CCCCCC"/>
              <w:bottom w:val="single" w:sz="8" w:space="0" w:color="CCCCCC"/>
              <w:right w:val="single" w:sz="8" w:space="0" w:color="CCCCCC"/>
            </w:tcBorders>
            <w:shd w:val="clear" w:color="auto" w:fill="auto"/>
          </w:tcPr>
          <w:p w:rsidR="007800B3" w:rsidRPr="00D21BBB" w:rsidRDefault="007800B3" w:rsidP="00084E55">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344"/>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Lidingö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3,1</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rsidP="00084E55">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124"/>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Österåkers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2,4</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2,4</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2,9</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2,1</w:t>
            </w:r>
          </w:p>
        </w:tc>
      </w:tr>
      <w:tr w:rsidR="007800B3" w:rsidRPr="00D21BBB" w:rsidTr="00BF1E7B">
        <w:trPr>
          <w:trHeight w:val="308"/>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Norrtälje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2,4</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rsidP="00084E55">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102"/>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Täby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2,3</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1,9</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1,6</w:t>
            </w:r>
          </w:p>
        </w:tc>
      </w:tr>
      <w:tr w:rsidR="007800B3" w:rsidRPr="00D21BBB" w:rsidTr="00BF1E7B">
        <w:trPr>
          <w:trHeight w:val="308"/>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Ekerö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3,0</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2,8</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7800B3">
        <w:trPr>
          <w:trHeight w:val="31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Järfälla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2,9</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7800B3">
        <w:trPr>
          <w:trHeight w:val="31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Huddinge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r>
      <w:tr w:rsidR="007800B3" w:rsidRPr="00D21BBB" w:rsidTr="007800B3">
        <w:trPr>
          <w:trHeight w:val="31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Vallentuna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3,2</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3,1</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3,0</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7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Tyresö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2,4</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3,1</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7800B3">
        <w:trPr>
          <w:trHeight w:val="31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Haninge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3,4</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26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Danderyds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3,1</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7800B3">
        <w:trPr>
          <w:trHeight w:val="315"/>
        </w:trPr>
        <w:tc>
          <w:tcPr>
            <w:tcW w:w="25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Värmdö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3,5</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3,4</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3,7</w:t>
            </w:r>
          </w:p>
        </w:tc>
      </w:tr>
      <w:tr w:rsidR="007800B3" w:rsidRPr="00D21BBB" w:rsidTr="007800B3">
        <w:trPr>
          <w:trHeight w:val="31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Sundbybergs kommun</w:t>
            </w:r>
          </w:p>
        </w:tc>
        <w:tc>
          <w:tcPr>
            <w:tcW w:w="1008" w:type="dxa"/>
            <w:tcBorders>
              <w:top w:val="nil"/>
              <w:left w:val="single" w:sz="8" w:space="0" w:color="CCCCCC"/>
              <w:bottom w:val="single" w:sz="8" w:space="0" w:color="CCCCCC"/>
              <w:right w:val="single" w:sz="8" w:space="0" w:color="CCCCCC"/>
            </w:tcBorders>
          </w:tcPr>
          <w:p w:rsidR="007800B3" w:rsidRPr="00D21BBB" w:rsidRDefault="00BF1E7B">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3,4</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7800B3" w:rsidRPr="00D21BBB" w:rsidTr="00BF1E7B">
        <w:trPr>
          <w:trHeight w:val="274"/>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Salems kommun</w:t>
            </w:r>
          </w:p>
        </w:tc>
        <w:tc>
          <w:tcPr>
            <w:tcW w:w="1008" w:type="dxa"/>
            <w:tcBorders>
              <w:top w:val="nil"/>
              <w:left w:val="single" w:sz="8" w:space="0" w:color="CCCCCC"/>
              <w:bottom w:val="single" w:sz="8" w:space="0" w:color="CCCCCC"/>
              <w:right w:val="single" w:sz="8" w:space="0" w:color="CCCCCC"/>
            </w:tcBorders>
          </w:tcPr>
          <w:p w:rsidR="007800B3" w:rsidRPr="00D21BBB" w:rsidRDefault="00784EC4">
            <w:pPr>
              <w:jc w:val="center"/>
              <w:rPr>
                <w:rFonts w:ascii="FreightSans Book" w:hAnsi="FreightSans Book" w:cs="Arial"/>
                <w:b/>
                <w:bCs/>
                <w:color w:val="000000"/>
                <w:sz w:val="20"/>
                <w:szCs w:val="20"/>
              </w:rPr>
            </w:pPr>
            <w:r>
              <w:rPr>
                <w:rFonts w:ascii="FreightSans Book" w:hAnsi="FreightSans Book" w:cs="Arial"/>
                <w:b/>
                <w:bCs/>
                <w:color w:val="000000"/>
                <w:sz w:val="20"/>
                <w:szCs w:val="20"/>
              </w:rPr>
              <w:t>3,2</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3,5</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2,4</w:t>
            </w:r>
          </w:p>
        </w:tc>
      </w:tr>
      <w:tr w:rsidR="007800B3" w:rsidRPr="00D21BBB" w:rsidTr="00BF1E7B">
        <w:trPr>
          <w:trHeight w:val="224"/>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Södertälje kommun</w:t>
            </w:r>
          </w:p>
        </w:tc>
        <w:tc>
          <w:tcPr>
            <w:tcW w:w="1008" w:type="dxa"/>
            <w:tcBorders>
              <w:top w:val="nil"/>
              <w:left w:val="single" w:sz="8" w:space="0" w:color="CCCCCC"/>
              <w:bottom w:val="single" w:sz="8" w:space="0" w:color="CCCCCC"/>
              <w:right w:val="single" w:sz="8" w:space="0" w:color="CCCCCC"/>
            </w:tcBorders>
          </w:tcPr>
          <w:p w:rsidR="007800B3" w:rsidRPr="00D21BBB" w:rsidRDefault="00784EC4">
            <w:pPr>
              <w:jc w:val="center"/>
              <w:rPr>
                <w:rFonts w:ascii="FreightSans Book" w:hAnsi="FreightSans Book" w:cs="Arial"/>
                <w:b/>
                <w:bCs/>
                <w:color w:val="000000"/>
                <w:sz w:val="20"/>
                <w:szCs w:val="20"/>
              </w:rPr>
            </w:pPr>
            <w:r>
              <w:rPr>
                <w:rFonts w:ascii="FreightSans Book" w:hAnsi="FreightSans Book" w:cs="Arial"/>
                <w:b/>
                <w:bCs/>
                <w:color w:val="000000"/>
                <w:sz w:val="20"/>
                <w:szCs w:val="20"/>
              </w:rPr>
              <w:t>4,3</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3,5</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4,0</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r>
      <w:tr w:rsidR="007800B3" w:rsidRPr="00D21BBB" w:rsidTr="00BF1E7B">
        <w:trPr>
          <w:trHeight w:val="188"/>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7800B3" w:rsidRPr="00D21BBB" w:rsidRDefault="007800B3">
            <w:pPr>
              <w:rPr>
                <w:rFonts w:ascii="FreightSans Book" w:hAnsi="FreightSans Book" w:cs="Arial"/>
                <w:color w:val="000000"/>
                <w:sz w:val="20"/>
                <w:szCs w:val="20"/>
              </w:rPr>
            </w:pPr>
            <w:r w:rsidRPr="00D21BBB">
              <w:rPr>
                <w:rFonts w:ascii="FreightSans Book" w:hAnsi="FreightSans Book" w:cs="Arial"/>
                <w:color w:val="000000"/>
                <w:sz w:val="20"/>
                <w:szCs w:val="20"/>
              </w:rPr>
              <w:t>Nacka kommun</w:t>
            </w:r>
          </w:p>
        </w:tc>
        <w:tc>
          <w:tcPr>
            <w:tcW w:w="1008" w:type="dxa"/>
            <w:tcBorders>
              <w:top w:val="nil"/>
              <w:left w:val="single" w:sz="8" w:space="0" w:color="CCCCCC"/>
              <w:bottom w:val="single" w:sz="8" w:space="0" w:color="CCCCCC"/>
              <w:right w:val="single" w:sz="8" w:space="0" w:color="CCCCCC"/>
            </w:tcBorders>
          </w:tcPr>
          <w:p w:rsidR="007800B3" w:rsidRPr="00D21BBB" w:rsidRDefault="00784EC4">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3,5</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7800B3" w:rsidRPr="00D21BBB" w:rsidRDefault="007800B3">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2,7</w:t>
            </w:r>
          </w:p>
        </w:tc>
      </w:tr>
      <w:tr w:rsidR="00BF1E7B" w:rsidRPr="00D21BBB" w:rsidTr="00BF1E7B">
        <w:trPr>
          <w:trHeight w:val="366"/>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BF1E7B" w:rsidRPr="00D21BBB" w:rsidRDefault="00BF1E7B" w:rsidP="006E1070">
            <w:pPr>
              <w:rPr>
                <w:rFonts w:ascii="FreightSans Book" w:hAnsi="FreightSans Book" w:cs="Arial"/>
                <w:color w:val="000000"/>
                <w:sz w:val="20"/>
                <w:szCs w:val="20"/>
              </w:rPr>
            </w:pPr>
            <w:r w:rsidRPr="00D21BBB">
              <w:rPr>
                <w:rFonts w:ascii="FreightSans Book" w:hAnsi="FreightSans Book" w:cs="Arial"/>
                <w:color w:val="000000"/>
                <w:sz w:val="20"/>
                <w:szCs w:val="20"/>
              </w:rPr>
              <w:t>Stockholms stad</w:t>
            </w:r>
          </w:p>
        </w:tc>
        <w:tc>
          <w:tcPr>
            <w:tcW w:w="1008" w:type="dxa"/>
            <w:tcBorders>
              <w:top w:val="nil"/>
              <w:left w:val="single" w:sz="8" w:space="0" w:color="CCCCCC"/>
              <w:bottom w:val="single" w:sz="8" w:space="0" w:color="CCCCCC"/>
              <w:right w:val="single" w:sz="8" w:space="0" w:color="CCCCCC"/>
            </w:tcBorders>
          </w:tcPr>
          <w:p w:rsidR="00BF1E7B" w:rsidRPr="00D21BBB" w:rsidRDefault="00784EC4" w:rsidP="006E1070">
            <w:pPr>
              <w:jc w:val="center"/>
              <w:rPr>
                <w:rFonts w:ascii="FreightSans Book" w:hAnsi="FreightSans Book" w:cs="Arial"/>
                <w:b/>
                <w:bCs/>
                <w:color w:val="000000"/>
                <w:sz w:val="20"/>
                <w:szCs w:val="20"/>
              </w:rPr>
            </w:pPr>
            <w:r>
              <w:rPr>
                <w:rFonts w:ascii="FreightSans Book" w:hAnsi="FreightSans Book" w:cs="Arial"/>
                <w:b/>
                <w:bCs/>
                <w:color w:val="000000"/>
                <w:sz w:val="20"/>
                <w:szCs w:val="20"/>
              </w:rPr>
              <w:t>4,9</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BF1E7B" w:rsidRPr="00D21BBB" w:rsidRDefault="00BF1E7B" w:rsidP="006E1070">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BF1E7B" w:rsidRPr="00D21BBB" w:rsidRDefault="00BF1E7B" w:rsidP="006E1070">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BF1E7B" w:rsidRPr="00D21BBB" w:rsidRDefault="00BF1E7B" w:rsidP="006E1070">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6E1070">
        <w:trPr>
          <w:trHeight w:val="160"/>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450531" w:rsidRPr="00D21BBB" w:rsidRDefault="00450531">
            <w:pPr>
              <w:rPr>
                <w:rFonts w:ascii="FreightSans Book" w:hAnsi="FreightSans Book" w:cs="Arial"/>
                <w:color w:val="000000"/>
                <w:sz w:val="20"/>
                <w:szCs w:val="20"/>
              </w:rPr>
            </w:pPr>
            <w:r>
              <w:rPr>
                <w:rFonts w:ascii="FreightSans Book" w:hAnsi="FreightSans Book" w:cs="Arial"/>
                <w:color w:val="000000"/>
                <w:sz w:val="20"/>
                <w:szCs w:val="20"/>
              </w:rPr>
              <w:t>Upplands-Bro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2,1</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rsidP="006E1070">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p>
        </w:tc>
      </w:tr>
      <w:tr w:rsidR="00450531" w:rsidRPr="00D21BBB" w:rsidTr="006E1070">
        <w:trPr>
          <w:trHeight w:val="525"/>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450531" w:rsidRPr="00D21BBB" w:rsidRDefault="00450531">
            <w:pPr>
              <w:rPr>
                <w:rFonts w:ascii="FreightSans Book" w:hAnsi="FreightSans Book" w:cs="Arial"/>
                <w:color w:val="000000"/>
                <w:sz w:val="20"/>
                <w:szCs w:val="20"/>
              </w:rPr>
            </w:pPr>
            <w:r>
              <w:rPr>
                <w:rFonts w:ascii="FreightSans Book" w:hAnsi="FreightSans Book" w:cs="Arial"/>
                <w:color w:val="000000"/>
                <w:sz w:val="20"/>
                <w:szCs w:val="20"/>
              </w:rPr>
              <w:t>Nykvarns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1,2</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1,0</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rsidP="006E1070">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BF1E7B">
        <w:trPr>
          <w:trHeight w:val="246"/>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450531" w:rsidRPr="00D21BBB" w:rsidRDefault="00450531">
            <w:pPr>
              <w:rPr>
                <w:rFonts w:ascii="FreightSans Book" w:hAnsi="FreightSans Book" w:cs="Arial"/>
                <w:color w:val="000000"/>
                <w:sz w:val="20"/>
                <w:szCs w:val="20"/>
              </w:rPr>
            </w:pPr>
            <w:r>
              <w:rPr>
                <w:rFonts w:ascii="FreightSans Book" w:hAnsi="FreightSans Book" w:cs="Arial"/>
                <w:color w:val="000000"/>
                <w:sz w:val="20"/>
                <w:szCs w:val="20"/>
              </w:rPr>
              <w:t>Sollentuna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3,8</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2,7</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BF1E7B">
        <w:trPr>
          <w:trHeight w:val="310"/>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450531" w:rsidRPr="00D21BBB" w:rsidRDefault="00450531">
            <w:pPr>
              <w:rPr>
                <w:rFonts w:ascii="FreightSans Book" w:hAnsi="FreightSans Book" w:cs="Arial"/>
                <w:color w:val="000000"/>
                <w:sz w:val="20"/>
                <w:szCs w:val="20"/>
              </w:rPr>
            </w:pPr>
            <w:r>
              <w:rPr>
                <w:rFonts w:ascii="FreightSans Book" w:hAnsi="FreightSans Book" w:cs="Arial"/>
                <w:color w:val="000000"/>
                <w:sz w:val="20"/>
                <w:szCs w:val="20"/>
              </w:rPr>
              <w:t>Sigtuna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4,1</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BF1E7B">
        <w:trPr>
          <w:trHeight w:val="190"/>
        </w:trPr>
        <w:tc>
          <w:tcPr>
            <w:tcW w:w="2560" w:type="dxa"/>
            <w:tcBorders>
              <w:top w:val="nil"/>
              <w:left w:val="single" w:sz="8" w:space="0" w:color="CCCCCC"/>
              <w:bottom w:val="single" w:sz="8" w:space="0" w:color="CCCCCC"/>
              <w:right w:val="single" w:sz="8" w:space="0" w:color="CCCCCC"/>
            </w:tcBorders>
            <w:shd w:val="clear" w:color="auto" w:fill="auto"/>
            <w:noWrap/>
            <w:vAlign w:val="center"/>
          </w:tcPr>
          <w:p w:rsidR="00450531" w:rsidRPr="00D21BBB" w:rsidRDefault="00450531">
            <w:pPr>
              <w:rPr>
                <w:rFonts w:ascii="FreightSans Book" w:hAnsi="FreightSans Book" w:cs="Arial"/>
                <w:color w:val="000000"/>
                <w:sz w:val="20"/>
                <w:szCs w:val="20"/>
              </w:rPr>
            </w:pPr>
            <w:r>
              <w:rPr>
                <w:rFonts w:ascii="FreightSans Book" w:hAnsi="FreightSans Book" w:cs="Arial"/>
                <w:color w:val="000000"/>
                <w:sz w:val="20"/>
                <w:szCs w:val="20"/>
              </w:rPr>
              <w:t>Nynäshamns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1,9</w:t>
            </w:r>
          </w:p>
        </w:tc>
        <w:tc>
          <w:tcPr>
            <w:tcW w:w="1008" w:type="dxa"/>
            <w:tcBorders>
              <w:top w:val="nil"/>
              <w:left w:val="single" w:sz="8" w:space="0" w:color="CCCCCC"/>
              <w:bottom w:val="single" w:sz="8" w:space="0" w:color="CCCCCC"/>
              <w:right w:val="single" w:sz="8" w:space="0" w:color="CCCCCC"/>
            </w:tcBorders>
            <w:shd w:val="clear" w:color="auto" w:fill="auto"/>
            <w:vAlign w:val="center"/>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3,3</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7800B3">
        <w:trPr>
          <w:trHeight w:val="52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450531" w:rsidRPr="00D21BBB" w:rsidRDefault="00450531">
            <w:pPr>
              <w:rPr>
                <w:rFonts w:ascii="FreightSans Book" w:hAnsi="FreightSans Book" w:cs="Arial"/>
                <w:color w:val="000000"/>
                <w:sz w:val="20"/>
                <w:szCs w:val="20"/>
              </w:rPr>
            </w:pPr>
            <w:r w:rsidRPr="00D21BBB">
              <w:rPr>
                <w:rFonts w:ascii="FreightSans Book" w:hAnsi="FreightSans Book" w:cs="Arial"/>
                <w:color w:val="000000"/>
                <w:sz w:val="20"/>
                <w:szCs w:val="20"/>
              </w:rPr>
              <w:t>Solna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3,6</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2,6</w:t>
            </w:r>
          </w:p>
        </w:tc>
      </w:tr>
      <w:tr w:rsidR="00450531" w:rsidRPr="00D21BBB" w:rsidTr="00BF1E7B">
        <w:trPr>
          <w:trHeight w:val="160"/>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450531" w:rsidRPr="00D21BBB" w:rsidRDefault="00450531">
            <w:pPr>
              <w:rPr>
                <w:rFonts w:ascii="FreightSans Book" w:hAnsi="FreightSans Book" w:cs="Arial"/>
                <w:color w:val="000000"/>
                <w:sz w:val="20"/>
                <w:szCs w:val="20"/>
              </w:rPr>
            </w:pPr>
            <w:r w:rsidRPr="00D21BBB">
              <w:rPr>
                <w:rFonts w:ascii="FreightSans Book" w:hAnsi="FreightSans Book" w:cs="Arial"/>
                <w:color w:val="000000"/>
                <w:sz w:val="20"/>
                <w:szCs w:val="20"/>
              </w:rPr>
              <w:t>Upplands Väsby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3,9</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4</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2,0</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Cs/>
                <w:color w:val="000000"/>
                <w:sz w:val="20"/>
                <w:szCs w:val="20"/>
              </w:rPr>
              <w:t>Deltog ej</w:t>
            </w:r>
          </w:p>
        </w:tc>
      </w:tr>
      <w:tr w:rsidR="00450531" w:rsidRPr="00D21BBB" w:rsidTr="007800B3">
        <w:trPr>
          <w:trHeight w:val="525"/>
        </w:trPr>
        <w:tc>
          <w:tcPr>
            <w:tcW w:w="2560" w:type="dxa"/>
            <w:tcBorders>
              <w:top w:val="nil"/>
              <w:left w:val="single" w:sz="8" w:space="0" w:color="CCCCCC"/>
              <w:bottom w:val="single" w:sz="8" w:space="0" w:color="CCCCCC"/>
              <w:right w:val="single" w:sz="8" w:space="0" w:color="CCCCCC"/>
            </w:tcBorders>
            <w:shd w:val="clear" w:color="auto" w:fill="auto"/>
            <w:noWrap/>
            <w:vAlign w:val="center"/>
            <w:hideMark/>
          </w:tcPr>
          <w:p w:rsidR="00450531" w:rsidRPr="00D21BBB" w:rsidRDefault="00450531">
            <w:pPr>
              <w:rPr>
                <w:rFonts w:ascii="FreightSans Book" w:hAnsi="FreightSans Book" w:cs="Arial"/>
                <w:color w:val="000000"/>
                <w:sz w:val="20"/>
                <w:szCs w:val="20"/>
              </w:rPr>
            </w:pPr>
            <w:r w:rsidRPr="00D21BBB">
              <w:rPr>
                <w:rFonts w:ascii="FreightSans Book" w:hAnsi="FreightSans Book" w:cs="Arial"/>
                <w:color w:val="000000"/>
                <w:sz w:val="20"/>
                <w:szCs w:val="20"/>
              </w:rPr>
              <w:t>Botkyrka kommun</w:t>
            </w:r>
          </w:p>
        </w:tc>
        <w:tc>
          <w:tcPr>
            <w:tcW w:w="1008" w:type="dxa"/>
            <w:tcBorders>
              <w:top w:val="nil"/>
              <w:left w:val="single" w:sz="8" w:space="0" w:color="CCCCCC"/>
              <w:bottom w:val="single" w:sz="8" w:space="0" w:color="CCCCCC"/>
              <w:right w:val="single" w:sz="8" w:space="0" w:color="CCCCCC"/>
            </w:tcBorders>
          </w:tcPr>
          <w:p w:rsidR="00450531" w:rsidRPr="00D21BBB" w:rsidRDefault="00450531">
            <w:pPr>
              <w:jc w:val="center"/>
              <w:rPr>
                <w:rFonts w:ascii="FreightSans Book" w:hAnsi="FreightSans Book" w:cs="Arial"/>
                <w:b/>
                <w:bCs/>
                <w:color w:val="000000"/>
                <w:sz w:val="20"/>
                <w:szCs w:val="20"/>
              </w:rPr>
            </w:pPr>
            <w:r>
              <w:rPr>
                <w:rFonts w:ascii="FreightSans Book" w:hAnsi="FreightSans Book" w:cs="Arial"/>
                <w:b/>
                <w:bCs/>
                <w:color w:val="000000"/>
                <w:sz w:val="20"/>
                <w:szCs w:val="20"/>
              </w:rPr>
              <w:t>3,5</w:t>
            </w:r>
          </w:p>
        </w:tc>
        <w:tc>
          <w:tcPr>
            <w:tcW w:w="1008" w:type="dxa"/>
            <w:tcBorders>
              <w:top w:val="nil"/>
              <w:left w:val="single" w:sz="8" w:space="0" w:color="CCCCCC"/>
              <w:bottom w:val="single" w:sz="8" w:space="0" w:color="CCCCCC"/>
              <w:right w:val="single" w:sz="8" w:space="0" w:color="CCCCCC"/>
            </w:tcBorders>
            <w:shd w:val="clear" w:color="auto" w:fill="auto"/>
            <w:vAlign w:val="center"/>
            <w:hideMark/>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4,3</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3,9</w:t>
            </w:r>
          </w:p>
        </w:tc>
        <w:tc>
          <w:tcPr>
            <w:tcW w:w="1008" w:type="dxa"/>
            <w:tcBorders>
              <w:top w:val="nil"/>
              <w:left w:val="single" w:sz="8" w:space="0" w:color="CCCCCC"/>
              <w:bottom w:val="single" w:sz="8" w:space="0" w:color="CCCCCC"/>
              <w:right w:val="single" w:sz="8" w:space="0" w:color="CCCCCC"/>
            </w:tcBorders>
            <w:shd w:val="clear" w:color="auto" w:fill="auto"/>
          </w:tcPr>
          <w:p w:rsidR="00450531" w:rsidRPr="00D21BBB" w:rsidRDefault="00450531">
            <w:pPr>
              <w:jc w:val="center"/>
              <w:rPr>
                <w:rFonts w:ascii="FreightSans Book" w:hAnsi="FreightSans Book" w:cs="Arial"/>
                <w:b/>
                <w:bCs/>
                <w:color w:val="000000"/>
                <w:sz w:val="20"/>
                <w:szCs w:val="20"/>
              </w:rPr>
            </w:pPr>
            <w:r w:rsidRPr="00D21BBB">
              <w:rPr>
                <w:rFonts w:ascii="FreightSans Book" w:hAnsi="FreightSans Book" w:cs="Arial"/>
                <w:b/>
                <w:bCs/>
                <w:color w:val="000000"/>
                <w:sz w:val="20"/>
                <w:szCs w:val="20"/>
              </w:rPr>
              <w:t>3,7</w:t>
            </w:r>
          </w:p>
        </w:tc>
      </w:tr>
    </w:tbl>
    <w:p w:rsidR="00174B54" w:rsidRPr="00D21BBB" w:rsidRDefault="00174B54">
      <w:pPr>
        <w:rPr>
          <w:rFonts w:ascii="FreightSans Book" w:hAnsi="FreightSans Book"/>
          <w:sz w:val="32"/>
          <w:szCs w:val="24"/>
        </w:rPr>
      </w:pPr>
    </w:p>
    <w:tbl>
      <w:tblPr>
        <w:tblpPr w:leftFromText="141" w:rightFromText="141" w:vertAnchor="text" w:horzAnchor="margin" w:tblpY="329"/>
        <w:tblW w:w="5678" w:type="dxa"/>
        <w:tblLayout w:type="fixed"/>
        <w:tblCellMar>
          <w:left w:w="70" w:type="dxa"/>
          <w:right w:w="70" w:type="dxa"/>
        </w:tblCellMar>
        <w:tblLook w:val="04A0" w:firstRow="1" w:lastRow="0" w:firstColumn="1" w:lastColumn="0" w:noHBand="0" w:noVBand="1"/>
      </w:tblPr>
      <w:tblGrid>
        <w:gridCol w:w="3614"/>
        <w:gridCol w:w="992"/>
        <w:gridCol w:w="1072"/>
      </w:tblGrid>
      <w:tr w:rsidR="00ED3021" w:rsidRPr="00D21BBB" w:rsidTr="00ED3021">
        <w:trPr>
          <w:trHeight w:val="826"/>
        </w:trPr>
        <w:tc>
          <w:tcPr>
            <w:tcW w:w="3614"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ED3021" w:rsidRPr="00D21BBB" w:rsidRDefault="00ED3021" w:rsidP="00174B5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lastRenderedPageBreak/>
              <w:t>Stadsdel</w:t>
            </w:r>
          </w:p>
        </w:tc>
        <w:tc>
          <w:tcPr>
            <w:tcW w:w="992" w:type="dxa"/>
            <w:tcBorders>
              <w:top w:val="single" w:sz="8" w:space="0" w:color="CCCCCC"/>
              <w:left w:val="single" w:sz="8" w:space="0" w:color="CCCCCC"/>
              <w:bottom w:val="single" w:sz="8" w:space="0" w:color="CCCCCC"/>
              <w:right w:val="single" w:sz="8" w:space="0" w:color="CCCCCC"/>
            </w:tcBorders>
            <w:shd w:val="clear" w:color="000000" w:fill="1155CC"/>
          </w:tcPr>
          <w:p w:rsidR="00ED3021" w:rsidRDefault="00ED3021" w:rsidP="00174B54">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p w:rsidR="00ED3021" w:rsidRPr="00D21BBB" w:rsidRDefault="00ED3021" w:rsidP="00174B54">
            <w:pPr>
              <w:spacing w:after="0" w:line="240" w:lineRule="auto"/>
              <w:rPr>
                <w:rFonts w:ascii="FreightSans Book" w:eastAsia="Times New Roman" w:hAnsi="FreightSans Book" w:cs="Arial"/>
                <w:b/>
                <w:bCs/>
                <w:color w:val="FFFFFF"/>
                <w:sz w:val="24"/>
                <w:szCs w:val="24"/>
                <w:lang w:eastAsia="sv-SE"/>
              </w:rPr>
            </w:pPr>
          </w:p>
        </w:tc>
        <w:tc>
          <w:tcPr>
            <w:tcW w:w="1072"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ED3021" w:rsidRDefault="00ED3021" w:rsidP="00174B54">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w:t>
            </w:r>
            <w:r>
              <w:rPr>
                <w:rFonts w:ascii="FreightSans Book" w:eastAsia="Times New Roman" w:hAnsi="FreightSans Book" w:cs="Arial"/>
                <w:b/>
                <w:bCs/>
                <w:color w:val="FFFFFF"/>
                <w:sz w:val="24"/>
                <w:szCs w:val="24"/>
                <w:lang w:eastAsia="sv-SE"/>
              </w:rPr>
              <w:t xml:space="preserve"> 2014</w:t>
            </w:r>
          </w:p>
          <w:p w:rsidR="00ED3021" w:rsidRPr="00D21BBB" w:rsidRDefault="00ED3021" w:rsidP="00174B54">
            <w:pPr>
              <w:spacing w:after="0" w:line="240" w:lineRule="auto"/>
              <w:rPr>
                <w:rFonts w:ascii="FreightSans Book" w:eastAsia="Times New Roman" w:hAnsi="FreightSans Book" w:cs="Arial"/>
                <w:b/>
                <w:bCs/>
                <w:color w:val="FFFFFF"/>
                <w:sz w:val="24"/>
                <w:szCs w:val="24"/>
                <w:lang w:eastAsia="sv-SE"/>
              </w:rPr>
            </w:pPr>
          </w:p>
        </w:tc>
      </w:tr>
      <w:tr w:rsidR="00ED3021" w:rsidRPr="00D21BBB" w:rsidTr="00ED3021">
        <w:trPr>
          <w:trHeight w:val="525"/>
        </w:trPr>
        <w:tc>
          <w:tcPr>
            <w:tcW w:w="3614" w:type="dxa"/>
            <w:tcBorders>
              <w:top w:val="single" w:sz="8" w:space="0" w:color="CCCCCC"/>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E40A21">
              <w:rPr>
                <w:rFonts w:ascii="FreightSans Book" w:eastAsia="Times New Roman" w:hAnsi="FreightSans Book" w:cs="Arial"/>
                <w:color w:val="000000"/>
                <w:sz w:val="20"/>
                <w:szCs w:val="20"/>
                <w:lang w:eastAsia="sv-SE"/>
              </w:rPr>
              <w:t>Östermalm stadsdelsområde</w:t>
            </w:r>
          </w:p>
        </w:tc>
        <w:tc>
          <w:tcPr>
            <w:tcW w:w="992"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sidRPr="00ED3021">
              <w:rPr>
                <w:rFonts w:ascii="FreightSans Book" w:eastAsia="Times New Roman" w:hAnsi="FreightSans Book" w:cs="Arial"/>
                <w:b/>
                <w:color w:val="000000"/>
                <w:sz w:val="20"/>
                <w:szCs w:val="20"/>
                <w:lang w:eastAsia="sv-SE"/>
              </w:rPr>
              <w:t>2,8</w:t>
            </w:r>
          </w:p>
        </w:tc>
        <w:tc>
          <w:tcPr>
            <w:tcW w:w="1072"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hAnsi="FreightSans Book" w:cs="Arial"/>
                <w:bCs/>
                <w:color w:val="000000"/>
                <w:sz w:val="20"/>
                <w:szCs w:val="20"/>
              </w:rPr>
              <w:t>Deltog ej</w:t>
            </w:r>
          </w:p>
        </w:tc>
      </w:tr>
      <w:tr w:rsidR="00ED3021" w:rsidRPr="00D21BBB" w:rsidTr="00ED3021">
        <w:trPr>
          <w:trHeight w:val="52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Farsta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3,2</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Skärholmen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3,2</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r>
      <w:tr w:rsidR="00ED3021" w:rsidRPr="00D21BBB" w:rsidTr="00ED3021">
        <w:trPr>
          <w:trHeight w:val="52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Rinkeby-Kista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3,9</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3,2</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Norrmalms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2,9</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Spånga-Tensta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2,7</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2,8</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Enskede-Årsta-Vantör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4,3</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2,5</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Södermalm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3,1</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2,4</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Hägersten-Liljeholmens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3,3</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2,2</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Bromma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2,5</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r>
      <w:tr w:rsidR="00ED3021" w:rsidRPr="00D21BBB" w:rsidTr="00ED3021">
        <w:trPr>
          <w:trHeight w:val="315"/>
        </w:trPr>
        <w:tc>
          <w:tcPr>
            <w:tcW w:w="3614" w:type="dxa"/>
            <w:tcBorders>
              <w:top w:val="nil"/>
              <w:left w:val="single" w:sz="8" w:space="0" w:color="CCCCCC"/>
              <w:bottom w:val="single" w:sz="8" w:space="0" w:color="CCCCCC"/>
              <w:right w:val="single" w:sz="8" w:space="0" w:color="CCCCCC"/>
            </w:tcBorders>
            <w:vAlign w:val="center"/>
          </w:tcPr>
          <w:p w:rsidR="00ED3021" w:rsidRPr="00D21BBB" w:rsidRDefault="00ED3021" w:rsidP="00ED3021">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Kungsholmen stadsdelsområde</w:t>
            </w:r>
          </w:p>
        </w:tc>
        <w:tc>
          <w:tcPr>
            <w:tcW w:w="992" w:type="dxa"/>
            <w:tcBorders>
              <w:top w:val="nil"/>
              <w:left w:val="single" w:sz="8" w:space="0" w:color="CCCCCC"/>
              <w:bottom w:val="single" w:sz="8" w:space="0" w:color="CCCCCC"/>
              <w:right w:val="single" w:sz="8" w:space="0" w:color="CCCCCC"/>
            </w:tcBorders>
            <w:shd w:val="clear" w:color="auto" w:fill="auto"/>
            <w:noWrap/>
            <w:vAlign w:val="center"/>
          </w:tcPr>
          <w:p w:rsidR="00ED3021" w:rsidRPr="00ED3021" w:rsidRDefault="00ED3021" w:rsidP="00ED3021">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2,6</w:t>
            </w:r>
          </w:p>
        </w:tc>
        <w:tc>
          <w:tcPr>
            <w:tcW w:w="1072" w:type="dxa"/>
            <w:tcBorders>
              <w:top w:val="nil"/>
              <w:left w:val="single" w:sz="8" w:space="0" w:color="CCCCCC"/>
              <w:bottom w:val="single" w:sz="8" w:space="0" w:color="CCCCCC"/>
              <w:right w:val="single" w:sz="8" w:space="0" w:color="CCCCCC"/>
            </w:tcBorders>
            <w:shd w:val="clear" w:color="auto" w:fill="auto"/>
            <w:vAlign w:val="center"/>
            <w:hideMark/>
          </w:tcPr>
          <w:p w:rsidR="00ED3021" w:rsidRPr="00D21BBB" w:rsidRDefault="00ED3021" w:rsidP="00ED3021">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r>
    </w:tbl>
    <w:p w:rsidR="00D453ED" w:rsidRDefault="00174B54">
      <w:pPr>
        <w:rPr>
          <w:rFonts w:ascii="FreightSans Bold" w:hAnsi="FreightSans Bold"/>
          <w:sz w:val="32"/>
          <w:szCs w:val="24"/>
        </w:rPr>
      </w:pPr>
      <w:r w:rsidRPr="00D21BBB">
        <w:rPr>
          <w:rFonts w:ascii="FreightSans Book" w:hAnsi="FreightSans Book"/>
          <w:noProof/>
          <w:sz w:val="32"/>
          <w:szCs w:val="24"/>
          <w:lang w:eastAsia="sv-SE"/>
        </w:rPr>
        <mc:AlternateContent>
          <mc:Choice Requires="wps">
            <w:drawing>
              <wp:anchor distT="0" distB="0" distL="114300" distR="114300" simplePos="0" relativeHeight="251699200" behindDoc="0" locked="0" layoutInCell="1" allowOverlap="1" wp14:anchorId="28A01819" wp14:editId="20C94576">
                <wp:simplePos x="0" y="0"/>
                <wp:positionH relativeFrom="column">
                  <wp:posOffset>-3711451</wp:posOffset>
                </wp:positionH>
                <wp:positionV relativeFrom="paragraph">
                  <wp:posOffset>5023617</wp:posOffset>
                </wp:positionV>
                <wp:extent cx="2374265" cy="1403985"/>
                <wp:effectExtent l="0" t="0" r="26035" b="2667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16637" w:rsidRPr="00E40A21" w:rsidRDefault="00A16637">
                            <w:pPr>
                              <w:rPr>
                                <w:rFonts w:ascii="FreightSans Book" w:hAnsi="FreightSans Book"/>
                              </w:rPr>
                            </w:pPr>
                            <w:r w:rsidRPr="00E40A21">
                              <w:rPr>
                                <w:rFonts w:ascii="FreightSans Book" w:hAnsi="FreightSans Book"/>
                              </w:rPr>
                              <w:t>Stadsdelar som inte har deltagit</w:t>
                            </w:r>
                          </w:p>
                          <w:tbl>
                            <w:tblPr>
                              <w:tblW w:w="2577" w:type="dxa"/>
                              <w:tblInd w:w="60" w:type="dxa"/>
                              <w:tblCellMar>
                                <w:left w:w="70" w:type="dxa"/>
                                <w:right w:w="70" w:type="dxa"/>
                              </w:tblCellMar>
                              <w:tblLook w:val="04A0" w:firstRow="1" w:lastRow="0" w:firstColumn="1" w:lastColumn="0" w:noHBand="0" w:noVBand="1"/>
                            </w:tblPr>
                            <w:tblGrid>
                              <w:gridCol w:w="2577"/>
                            </w:tblGrid>
                            <w:tr w:rsidR="00A16637" w:rsidRPr="00E40A21" w:rsidTr="005362B2">
                              <w:trPr>
                                <w:trHeight w:val="315"/>
                              </w:trPr>
                              <w:tc>
                                <w:tcPr>
                                  <w:tcW w:w="2577"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E40A21">
                                    <w:rPr>
                                      <w:rFonts w:ascii="FreightSans Book" w:eastAsia="Times New Roman" w:hAnsi="FreightSans Book" w:cs="Arial"/>
                                      <w:color w:val="000000"/>
                                      <w:sz w:val="20"/>
                                      <w:szCs w:val="20"/>
                                      <w:lang w:eastAsia="sv-SE"/>
                                    </w:rPr>
                                    <w:t>Hässelby-Vällingby stadsdelsområde</w:t>
                                  </w:r>
                                </w:p>
                              </w:tc>
                            </w:tr>
                            <w:tr w:rsidR="00A16637" w:rsidRPr="00E40A21" w:rsidTr="005362B2">
                              <w:trPr>
                                <w:trHeight w:val="315"/>
                              </w:trPr>
                              <w:tc>
                                <w:tcPr>
                                  <w:tcW w:w="257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E40A21">
                                    <w:rPr>
                                      <w:rFonts w:ascii="FreightSans Book" w:eastAsia="Times New Roman" w:hAnsi="FreightSans Book" w:cs="Arial"/>
                                      <w:color w:val="000000"/>
                                      <w:sz w:val="20"/>
                                      <w:szCs w:val="20"/>
                                      <w:lang w:eastAsia="sv-SE"/>
                                    </w:rPr>
                                    <w:t>Älvsjö stadsdelsområde</w:t>
                                  </w:r>
                                </w:p>
                              </w:tc>
                            </w:tr>
                            <w:tr w:rsidR="00A16637" w:rsidRPr="00E40A21" w:rsidTr="005362B2">
                              <w:trPr>
                                <w:trHeight w:val="315"/>
                              </w:trPr>
                              <w:tc>
                                <w:tcPr>
                                  <w:tcW w:w="257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Skarpnäck stadsdelsområde</w:t>
                                  </w:r>
                                </w:p>
                              </w:tc>
                            </w:tr>
                          </w:tbl>
                          <w:p w:rsidR="00A16637" w:rsidRDefault="00A16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A01819" id="_x0000_s1043" type="#_x0000_t202" style="position:absolute;margin-left:-292.25pt;margin-top:395.55pt;width:186.95pt;height:1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">
                <v:textbox style="mso-fit-shape-to-text:t">
                  <w:txbxContent>
                    <w:p w:rsidR="00A16637" w:rsidRPr="00E40A21" w:rsidRDefault="00A16637">
                      <w:pPr>
                        <w:rPr>
                          <w:rFonts w:ascii="FreightSans Book" w:hAnsi="FreightSans Book"/>
                        </w:rPr>
                      </w:pPr>
                      <w:r w:rsidRPr="00E40A21">
                        <w:rPr>
                          <w:rFonts w:ascii="FreightSans Book" w:hAnsi="FreightSans Book"/>
                        </w:rPr>
                        <w:t>Stadsdelar som inte har deltagit</w:t>
                      </w:r>
                    </w:p>
                    <w:tbl>
                      <w:tblPr>
                        <w:tblW w:w="2577" w:type="dxa"/>
                        <w:tblInd w:w="60" w:type="dxa"/>
                        <w:tblCellMar>
                          <w:left w:w="70" w:type="dxa"/>
                          <w:right w:w="70" w:type="dxa"/>
                        </w:tblCellMar>
                        <w:tblLook w:val="04A0" w:firstRow="1" w:lastRow="0" w:firstColumn="1" w:lastColumn="0" w:noHBand="0" w:noVBand="1"/>
                      </w:tblPr>
                      <w:tblGrid>
                        <w:gridCol w:w="2577"/>
                      </w:tblGrid>
                      <w:tr w:rsidR="00A16637" w:rsidRPr="00E40A21" w:rsidTr="005362B2">
                        <w:trPr>
                          <w:trHeight w:val="315"/>
                        </w:trPr>
                        <w:tc>
                          <w:tcPr>
                            <w:tcW w:w="2577"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E40A21">
                              <w:rPr>
                                <w:rFonts w:ascii="FreightSans Book" w:eastAsia="Times New Roman" w:hAnsi="FreightSans Book" w:cs="Arial"/>
                                <w:color w:val="000000"/>
                                <w:sz w:val="20"/>
                                <w:szCs w:val="20"/>
                                <w:lang w:eastAsia="sv-SE"/>
                              </w:rPr>
                              <w:t>Hässelby-Vällingby stadsdelsområde</w:t>
                            </w:r>
                          </w:p>
                        </w:tc>
                      </w:tr>
                      <w:tr w:rsidR="00A16637" w:rsidRPr="00E40A21" w:rsidTr="005362B2">
                        <w:trPr>
                          <w:trHeight w:val="315"/>
                        </w:trPr>
                        <w:tc>
                          <w:tcPr>
                            <w:tcW w:w="257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E40A21">
                              <w:rPr>
                                <w:rFonts w:ascii="FreightSans Book" w:eastAsia="Times New Roman" w:hAnsi="FreightSans Book" w:cs="Arial"/>
                                <w:color w:val="000000"/>
                                <w:sz w:val="20"/>
                                <w:szCs w:val="20"/>
                                <w:lang w:eastAsia="sv-SE"/>
                              </w:rPr>
                              <w:t>Älvsjö stadsdelsområde</w:t>
                            </w:r>
                          </w:p>
                        </w:tc>
                      </w:tr>
                      <w:tr w:rsidR="00A16637" w:rsidRPr="00E40A21" w:rsidTr="005362B2">
                        <w:trPr>
                          <w:trHeight w:val="315"/>
                        </w:trPr>
                        <w:tc>
                          <w:tcPr>
                            <w:tcW w:w="257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40A21" w:rsidRDefault="00A16637" w:rsidP="005362B2">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Skarpnäck stadsdelsområde</w:t>
                            </w:r>
                          </w:p>
                        </w:tc>
                      </w:tr>
                    </w:tbl>
                    <w:p w:rsidR="00A16637" w:rsidRDefault="00A16637"/>
                  </w:txbxContent>
                </v:textbox>
              </v:shape>
            </w:pict>
          </mc:Fallback>
        </mc:AlternateContent>
      </w:r>
      <w:r>
        <w:rPr>
          <w:rFonts w:ascii="FreightSans Bold" w:hAnsi="FreightSans Bold"/>
          <w:sz w:val="32"/>
          <w:szCs w:val="24"/>
        </w:rPr>
        <w:t xml:space="preserve"> </w:t>
      </w:r>
      <w:r w:rsidR="00D453ED">
        <w:rPr>
          <w:rFonts w:ascii="FreightSans Bold" w:hAnsi="FreightSans Bold"/>
          <w:sz w:val="32"/>
          <w:szCs w:val="24"/>
        </w:rPr>
        <w:br w:type="page"/>
      </w:r>
    </w:p>
    <w:p w:rsidR="00E40A21" w:rsidRDefault="00E40A21">
      <w:pPr>
        <w:rPr>
          <w:rFonts w:ascii="FreightSans Bold" w:hAnsi="FreightSans Bold"/>
          <w:sz w:val="32"/>
          <w:szCs w:val="24"/>
        </w:rPr>
      </w:pPr>
      <w:r>
        <w:rPr>
          <w:rFonts w:ascii="FreightSans Bold" w:hAnsi="FreightSans Bold"/>
          <w:sz w:val="32"/>
          <w:szCs w:val="24"/>
        </w:rPr>
        <w:lastRenderedPageBreak/>
        <w:t xml:space="preserve">Södermanlands uteliv </w:t>
      </w:r>
      <w:r w:rsidR="00E16BA8">
        <w:rPr>
          <w:rFonts w:ascii="FreightSans Bold" w:hAnsi="FreightSans Bold"/>
          <w:sz w:val="32"/>
          <w:szCs w:val="24"/>
        </w:rPr>
        <w:t xml:space="preserve">återigen </w:t>
      </w:r>
      <w:r w:rsidR="007F1369">
        <w:rPr>
          <w:rFonts w:ascii="FreightSans Bold" w:hAnsi="FreightSans Bold"/>
          <w:sz w:val="32"/>
          <w:szCs w:val="24"/>
        </w:rPr>
        <w:t>underkänt av U</w:t>
      </w:r>
      <w:r>
        <w:rPr>
          <w:rFonts w:ascii="FreightSans Bold" w:hAnsi="FreightSans Bold"/>
          <w:sz w:val="32"/>
          <w:szCs w:val="24"/>
        </w:rPr>
        <w:t>NF</w:t>
      </w:r>
    </w:p>
    <w:p w:rsidR="00180FC0" w:rsidRDefault="00180FC0" w:rsidP="00180FC0">
      <w:pPr>
        <w:rPr>
          <w:rFonts w:ascii="FreightSans Book" w:hAnsi="FreightSans Book"/>
          <w:sz w:val="24"/>
          <w:szCs w:val="24"/>
        </w:rPr>
      </w:pPr>
      <w:r>
        <w:rPr>
          <w:rFonts w:ascii="FreightSans Book" w:hAnsi="FreightSans Book"/>
          <w:sz w:val="24"/>
          <w:szCs w:val="24"/>
        </w:rPr>
        <w:t xml:space="preserve">I år får Södermanland 2,8 </w:t>
      </w:r>
      <w:r w:rsidR="00E40A21">
        <w:rPr>
          <w:rFonts w:ascii="FreightSans Book" w:hAnsi="FreightSans Book"/>
          <w:sz w:val="24"/>
          <w:szCs w:val="24"/>
        </w:rPr>
        <w:t xml:space="preserve">av 5 där 3 är godkänt. </w:t>
      </w:r>
      <w:r>
        <w:rPr>
          <w:rFonts w:ascii="FreightSans Book" w:hAnsi="FreightSans Book"/>
          <w:sz w:val="24"/>
          <w:szCs w:val="24"/>
        </w:rPr>
        <w:t xml:space="preserve">2014 kom länet precis över gränsen för godkänt för första gången </w:t>
      </w:r>
      <w:r w:rsidR="00E56F4D">
        <w:rPr>
          <w:rFonts w:ascii="FreightSans Book" w:hAnsi="FreightSans Book"/>
          <w:sz w:val="24"/>
          <w:szCs w:val="24"/>
        </w:rPr>
        <w:t>sedan 2012. M</w:t>
      </w:r>
      <w:r>
        <w:rPr>
          <w:rFonts w:ascii="FreightSans Book" w:hAnsi="FreightSans Book"/>
          <w:sz w:val="24"/>
          <w:szCs w:val="24"/>
        </w:rPr>
        <w:t xml:space="preserve">en </w:t>
      </w:r>
      <w:r w:rsidR="00E56F4D">
        <w:rPr>
          <w:rFonts w:ascii="FreightSans Book" w:hAnsi="FreightSans Book"/>
          <w:sz w:val="24"/>
          <w:szCs w:val="24"/>
        </w:rPr>
        <w:t xml:space="preserve">Södermanland </w:t>
      </w:r>
      <w:r>
        <w:rPr>
          <w:rFonts w:ascii="FreightSans Book" w:hAnsi="FreightSans Book"/>
          <w:sz w:val="24"/>
          <w:szCs w:val="24"/>
        </w:rPr>
        <w:t>är nu underkänt igen.  Alla länets</w:t>
      </w:r>
      <w:r w:rsidR="007B4756">
        <w:rPr>
          <w:rFonts w:ascii="FreightSans Book" w:hAnsi="FreightSans Book"/>
          <w:sz w:val="24"/>
          <w:szCs w:val="24"/>
        </w:rPr>
        <w:t xml:space="preserve"> nio kommuner </w:t>
      </w:r>
      <w:r>
        <w:rPr>
          <w:rFonts w:ascii="FreightSans Book" w:hAnsi="FreightSans Book"/>
          <w:sz w:val="24"/>
          <w:szCs w:val="24"/>
        </w:rPr>
        <w:t xml:space="preserve">har </w:t>
      </w:r>
      <w:r w:rsidR="007B4756">
        <w:rPr>
          <w:rFonts w:ascii="FreightSans Book" w:hAnsi="FreightSans Book"/>
          <w:sz w:val="24"/>
          <w:szCs w:val="24"/>
        </w:rPr>
        <w:t xml:space="preserve">deltagit i undersökningen. </w:t>
      </w:r>
      <w:r>
        <w:rPr>
          <w:rFonts w:ascii="FreightSans Book" w:hAnsi="FreightSans Book"/>
          <w:sz w:val="24"/>
          <w:szCs w:val="24"/>
        </w:rPr>
        <w:t>Tre av kommunerna är godkä</w:t>
      </w:r>
      <w:r w:rsidR="007B4756">
        <w:rPr>
          <w:rFonts w:ascii="FreightSans Book" w:hAnsi="FreightSans Book"/>
          <w:sz w:val="24"/>
          <w:szCs w:val="24"/>
        </w:rPr>
        <w:t xml:space="preserve">nda </w:t>
      </w:r>
      <w:r>
        <w:rPr>
          <w:rFonts w:ascii="FreightSans Book" w:hAnsi="FreightSans Book"/>
          <w:sz w:val="24"/>
          <w:szCs w:val="24"/>
        </w:rPr>
        <w:t xml:space="preserve">och Eskilstuna når upp till betyget väl godkänt som ges vid 4 poäng. </w:t>
      </w:r>
    </w:p>
    <w:p w:rsidR="00670651" w:rsidRDefault="00670651" w:rsidP="00180FC0">
      <w:pPr>
        <w:rPr>
          <w:rFonts w:ascii="FreightSans Book" w:hAnsi="FreightSans Book"/>
          <w:sz w:val="24"/>
          <w:szCs w:val="24"/>
        </w:rPr>
      </w:pPr>
      <w:r>
        <w:rPr>
          <w:rFonts w:ascii="FreightSans Book" w:hAnsi="FreightSans Book"/>
          <w:sz w:val="24"/>
          <w:szCs w:val="24"/>
        </w:rPr>
        <w:t>Länets arbete för ungas inflytande över beslut som rör deras egen fritid underkänns i Södermanland</w:t>
      </w:r>
      <w:r w:rsidR="009F1F76">
        <w:rPr>
          <w:rFonts w:ascii="FreightSans Book" w:hAnsi="FreightSans Book"/>
          <w:sz w:val="24"/>
          <w:szCs w:val="24"/>
        </w:rPr>
        <w:t xml:space="preserve"> där endast Eskilstuna gör tillräckliga satsningar. T</w:t>
      </w:r>
      <w:r>
        <w:rPr>
          <w:rFonts w:ascii="FreightSans Book" w:hAnsi="FreightSans Book"/>
          <w:sz w:val="24"/>
          <w:szCs w:val="24"/>
        </w:rPr>
        <w:t>re av kommunerna svarar att det finns strategier eller handlingsplan</w:t>
      </w:r>
      <w:r w:rsidR="009F1F76">
        <w:rPr>
          <w:rFonts w:ascii="FreightSans Book" w:hAnsi="FreightSans Book"/>
          <w:sz w:val="24"/>
          <w:szCs w:val="24"/>
        </w:rPr>
        <w:t>er för att öka ungas inflytande och är den vanligaste insatsen bland de</w:t>
      </w:r>
      <w:r w:rsidR="00E56F4D">
        <w:rPr>
          <w:rFonts w:ascii="FreightSans Book" w:hAnsi="FreightSans Book"/>
          <w:sz w:val="24"/>
          <w:szCs w:val="24"/>
        </w:rPr>
        <w:t>m</w:t>
      </w:r>
      <w:r w:rsidR="009F1F76">
        <w:rPr>
          <w:rFonts w:ascii="FreightSans Book" w:hAnsi="FreightSans Book"/>
          <w:sz w:val="24"/>
          <w:szCs w:val="24"/>
        </w:rPr>
        <w:t xml:space="preserve"> UNF föreslår.</w:t>
      </w:r>
    </w:p>
    <w:p w:rsidR="00362516" w:rsidRPr="00E40A21" w:rsidRDefault="00362516">
      <w:pPr>
        <w:rPr>
          <w:rFonts w:ascii="FreightSans Book" w:hAnsi="FreightSans Book"/>
          <w:sz w:val="24"/>
          <w:szCs w:val="24"/>
        </w:rPr>
      </w:pPr>
      <w:r>
        <w:rPr>
          <w:rFonts w:ascii="FreightSans Book" w:hAnsi="FreightSans Book"/>
          <w:sz w:val="24"/>
          <w:szCs w:val="24"/>
        </w:rPr>
        <w:t>Arbetet under högt</w:t>
      </w:r>
      <w:r w:rsidR="00E56F4D">
        <w:rPr>
          <w:rFonts w:ascii="FreightSans Book" w:hAnsi="FreightSans Book"/>
          <w:sz w:val="24"/>
          <w:szCs w:val="24"/>
        </w:rPr>
        <w:t>ider där unga traditionellt har</w:t>
      </w:r>
      <w:r>
        <w:rPr>
          <w:rFonts w:ascii="FreightSans Book" w:hAnsi="FreightSans Book"/>
          <w:sz w:val="24"/>
          <w:szCs w:val="24"/>
        </w:rPr>
        <w:t xml:space="preserve"> en hög alkoholkonsumtion är </w:t>
      </w:r>
      <w:r w:rsidR="003A2E1C">
        <w:rPr>
          <w:rFonts w:ascii="FreightSans Book" w:hAnsi="FreightSans Book"/>
          <w:sz w:val="24"/>
          <w:szCs w:val="24"/>
        </w:rPr>
        <w:t>nästan godkänt. S</w:t>
      </w:r>
      <w:r>
        <w:rPr>
          <w:rFonts w:ascii="FreightSans Book" w:hAnsi="FreightSans Book"/>
          <w:sz w:val="24"/>
          <w:szCs w:val="24"/>
        </w:rPr>
        <w:t xml:space="preserve">töd </w:t>
      </w:r>
      <w:r w:rsidR="003A2E1C">
        <w:rPr>
          <w:rFonts w:ascii="FreightSans Book" w:hAnsi="FreightSans Book"/>
          <w:sz w:val="24"/>
          <w:szCs w:val="24"/>
        </w:rPr>
        <w:t>till eller information</w:t>
      </w:r>
      <w:r>
        <w:rPr>
          <w:rFonts w:ascii="FreightSans Book" w:hAnsi="FreightSans Book"/>
          <w:sz w:val="24"/>
          <w:szCs w:val="24"/>
        </w:rPr>
        <w:t xml:space="preserve"> om drogfria aktiviteter för unga och ett utökat samarbete med polisen</w:t>
      </w:r>
      <w:r w:rsidR="003A2E1C">
        <w:rPr>
          <w:rFonts w:ascii="FreightSans Book" w:hAnsi="FreightSans Book"/>
          <w:sz w:val="24"/>
          <w:szCs w:val="24"/>
        </w:rPr>
        <w:t xml:space="preserve"> är de vanligaste satsningarna i länet vilka genomförs i sju av nio kommuner vardera. </w:t>
      </w:r>
      <w:r w:rsidR="00CC2E5F">
        <w:rPr>
          <w:rFonts w:ascii="FreightSans Book" w:hAnsi="FreightSans Book"/>
          <w:sz w:val="24"/>
          <w:szCs w:val="24"/>
        </w:rPr>
        <w:t>Eskilstuna får full pott och har även kampanjer mot langning, extra tillsyn av alkohollagen och nattvandring.</w:t>
      </w:r>
    </w:p>
    <w:p w:rsidR="00E40A21" w:rsidRDefault="002366F2" w:rsidP="00A21D30">
      <w:pPr>
        <w:rPr>
          <w:rFonts w:ascii="FreightSans Book" w:hAnsi="FreightSans Book"/>
          <w:sz w:val="24"/>
          <w:szCs w:val="24"/>
        </w:rPr>
      </w:pPr>
      <w:r>
        <w:rPr>
          <w:rFonts w:ascii="FreightSans Book" w:hAnsi="FreightSans Book"/>
          <w:sz w:val="24"/>
          <w:szCs w:val="24"/>
        </w:rPr>
        <w:t xml:space="preserve">Södermanland har en bra variation på drogfria och kostnadsfria aktiviteter. </w:t>
      </w:r>
      <w:r w:rsidR="00A21D30">
        <w:rPr>
          <w:rFonts w:ascii="FreightSans Book" w:hAnsi="FreightSans Book"/>
          <w:sz w:val="24"/>
          <w:szCs w:val="24"/>
        </w:rPr>
        <w:t xml:space="preserve">Gnesta, Nyköping och Vingåker </w:t>
      </w:r>
      <w:r w:rsidR="002B02F2">
        <w:rPr>
          <w:rFonts w:ascii="FreightSans Book" w:hAnsi="FreightSans Book"/>
          <w:sz w:val="24"/>
          <w:szCs w:val="24"/>
        </w:rPr>
        <w:t>är underkända men Eskilstuna gör alla föreslagna insatser</w:t>
      </w:r>
      <w:r w:rsidR="00A21D30">
        <w:rPr>
          <w:rFonts w:ascii="FreightSans Book" w:hAnsi="FreightSans Book"/>
          <w:sz w:val="24"/>
          <w:szCs w:val="24"/>
        </w:rPr>
        <w:t xml:space="preserve"> från festivaler till studiecirklar</w:t>
      </w:r>
      <w:r w:rsidR="002B02F2">
        <w:rPr>
          <w:rFonts w:ascii="FreightSans Book" w:hAnsi="FreightSans Book"/>
          <w:sz w:val="24"/>
          <w:szCs w:val="24"/>
        </w:rPr>
        <w:t>.</w:t>
      </w:r>
      <w:r w:rsidR="00A21D30">
        <w:rPr>
          <w:rFonts w:ascii="FreightSans Book" w:hAnsi="FreightSans Book"/>
          <w:sz w:val="24"/>
          <w:szCs w:val="24"/>
        </w:rPr>
        <w:t xml:space="preserve"> </w:t>
      </w:r>
      <w:r w:rsidR="002B02F2">
        <w:rPr>
          <w:rFonts w:ascii="FreightSans Book" w:hAnsi="FreightSans Book"/>
          <w:sz w:val="24"/>
          <w:szCs w:val="24"/>
        </w:rPr>
        <w:t>Alla länets kommuner har sportevenemang</w:t>
      </w:r>
      <w:r w:rsidR="00A21D30">
        <w:rPr>
          <w:rFonts w:ascii="FreightSans Book" w:hAnsi="FreightSans Book"/>
          <w:sz w:val="24"/>
          <w:szCs w:val="24"/>
        </w:rPr>
        <w:t xml:space="preserve"> och det är bara Nyköping som inte har fritidsgård, ungdomshus eller liknande. Öppettide</w:t>
      </w:r>
      <w:r w:rsidR="00E56F4D">
        <w:rPr>
          <w:rFonts w:ascii="FreightSans Book" w:hAnsi="FreightSans Book"/>
          <w:sz w:val="24"/>
          <w:szCs w:val="24"/>
        </w:rPr>
        <w:t>rna för mötesplatserna varierar. B</w:t>
      </w:r>
      <w:r w:rsidR="00A21D30">
        <w:rPr>
          <w:rFonts w:ascii="FreightSans Book" w:hAnsi="FreightSans Book"/>
          <w:sz w:val="24"/>
          <w:szCs w:val="24"/>
        </w:rPr>
        <w:t>äst är det i Trosa, Vingåker och Strängnäs. M</w:t>
      </w:r>
      <w:r w:rsidR="00437BF8">
        <w:rPr>
          <w:rFonts w:ascii="FreightSans Book" w:hAnsi="FreightSans Book"/>
          <w:sz w:val="24"/>
          <w:szCs w:val="24"/>
        </w:rPr>
        <w:t xml:space="preserve">arknadsföringen av de nyktra mötesplatserna ser bra ut. Här är alla kommuner godkända </w:t>
      </w:r>
      <w:r w:rsidR="00A21D30">
        <w:rPr>
          <w:rFonts w:ascii="FreightSans Book" w:hAnsi="FreightSans Book"/>
          <w:sz w:val="24"/>
          <w:szCs w:val="24"/>
        </w:rPr>
        <w:t xml:space="preserve">förutom Nyköping. De </w:t>
      </w:r>
      <w:r w:rsidR="00437BF8">
        <w:rPr>
          <w:rFonts w:ascii="FreightSans Book" w:hAnsi="FreightSans Book"/>
          <w:sz w:val="24"/>
          <w:szCs w:val="24"/>
        </w:rPr>
        <w:t>använder</w:t>
      </w:r>
      <w:r w:rsidR="00E56F4D">
        <w:rPr>
          <w:rFonts w:ascii="FreightSans Book" w:hAnsi="FreightSans Book"/>
          <w:sz w:val="24"/>
          <w:szCs w:val="24"/>
        </w:rPr>
        <w:t>affischering och</w:t>
      </w:r>
      <w:r w:rsidR="00437BF8">
        <w:rPr>
          <w:rFonts w:ascii="FreightSans Book" w:hAnsi="FreightSans Book"/>
          <w:sz w:val="24"/>
          <w:szCs w:val="24"/>
        </w:rPr>
        <w:t xml:space="preserve"> internet via he</w:t>
      </w:r>
      <w:r w:rsidR="00E56F4D">
        <w:rPr>
          <w:rFonts w:ascii="FreightSans Book" w:hAnsi="FreightSans Book"/>
          <w:sz w:val="24"/>
          <w:szCs w:val="24"/>
        </w:rPr>
        <w:t>msidor och sociala medier</w:t>
      </w:r>
      <w:r w:rsidR="00A21D30">
        <w:rPr>
          <w:rFonts w:ascii="FreightSans Book" w:hAnsi="FreightSans Book"/>
          <w:sz w:val="24"/>
          <w:szCs w:val="24"/>
        </w:rPr>
        <w:t xml:space="preserve">. Endast </w:t>
      </w:r>
      <w:r w:rsidR="00437BF8">
        <w:rPr>
          <w:rFonts w:ascii="FreightSans Book" w:hAnsi="FreightSans Book"/>
          <w:sz w:val="24"/>
          <w:szCs w:val="24"/>
        </w:rPr>
        <w:t>Eskilstuna använder sig av annonsering i media.</w:t>
      </w:r>
    </w:p>
    <w:p w:rsidR="00E40A21" w:rsidRDefault="00437BF8" w:rsidP="00804A8D">
      <w:pPr>
        <w:rPr>
          <w:rFonts w:ascii="FreightSans Book" w:hAnsi="FreightSans Book"/>
          <w:sz w:val="24"/>
          <w:szCs w:val="24"/>
        </w:rPr>
      </w:pPr>
      <w:r>
        <w:rPr>
          <w:rFonts w:ascii="FreightSans Book" w:hAnsi="FreightSans Book"/>
          <w:sz w:val="24"/>
          <w:szCs w:val="24"/>
        </w:rPr>
        <w:t xml:space="preserve">Länet är däremot underkänt för hur de låter unga ta del av ett föreningsliv fritt från droger. </w:t>
      </w:r>
      <w:r w:rsidR="00804A8D">
        <w:rPr>
          <w:rFonts w:ascii="FreightSans Book" w:hAnsi="FreightSans Book"/>
          <w:sz w:val="24"/>
          <w:szCs w:val="24"/>
        </w:rPr>
        <w:t xml:space="preserve">Flen gör inga av de föreslagna satsningarna men Vingåker och Eskilstuna får väl godkänt för samarbete med föreningar kring drogfrihet, information till föreningar och att kräva </w:t>
      </w:r>
      <w:r w:rsidR="00E56F4D">
        <w:rPr>
          <w:rFonts w:ascii="FreightSans Book" w:hAnsi="FreightSans Book"/>
          <w:sz w:val="24"/>
          <w:szCs w:val="24"/>
        </w:rPr>
        <w:t>alkohol-</w:t>
      </w:r>
      <w:r w:rsidR="00ED05D1">
        <w:rPr>
          <w:rFonts w:ascii="FreightSans Book" w:hAnsi="FreightSans Book"/>
          <w:sz w:val="24"/>
          <w:szCs w:val="24"/>
        </w:rPr>
        <w:t xml:space="preserve"> eller drogpolicy av föreningar som får kommunalt stöd. </w:t>
      </w:r>
    </w:p>
    <w:tbl>
      <w:tblPr>
        <w:tblW w:w="5920" w:type="dxa"/>
        <w:tblInd w:w="60" w:type="dxa"/>
        <w:tblCellMar>
          <w:left w:w="70" w:type="dxa"/>
          <w:right w:w="70" w:type="dxa"/>
        </w:tblCellMar>
        <w:tblLook w:val="04A0" w:firstRow="1" w:lastRow="0" w:firstColumn="1" w:lastColumn="0" w:noHBand="0" w:noVBand="1"/>
      </w:tblPr>
      <w:tblGrid>
        <w:gridCol w:w="2080"/>
        <w:gridCol w:w="1087"/>
        <w:gridCol w:w="1087"/>
        <w:gridCol w:w="1087"/>
        <w:gridCol w:w="1087"/>
      </w:tblGrid>
      <w:tr w:rsidR="00804A8D" w:rsidRPr="00AC7ED3" w:rsidTr="00804A8D">
        <w:trPr>
          <w:trHeight w:val="994"/>
        </w:trPr>
        <w:tc>
          <w:tcPr>
            <w:tcW w:w="208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804A8D" w:rsidRPr="00AC7ED3" w:rsidRDefault="00804A8D" w:rsidP="00AC7ED3">
            <w:pPr>
              <w:spacing w:after="0" w:line="240" w:lineRule="auto"/>
              <w:rPr>
                <w:rFonts w:ascii="FreightSans Book" w:eastAsia="Times New Roman" w:hAnsi="FreightSans Book" w:cs="Times New Roman"/>
                <w:b/>
                <w:bCs/>
                <w:color w:val="FFFFFF"/>
                <w:sz w:val="24"/>
                <w:szCs w:val="24"/>
                <w:lang w:eastAsia="sv-SE"/>
              </w:rPr>
            </w:pPr>
            <w:r w:rsidRPr="00AC7ED3">
              <w:rPr>
                <w:rFonts w:ascii="FreightSans Book" w:eastAsia="Times New Roman" w:hAnsi="FreightSans Book" w:cs="Times New Roman"/>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804A8D" w:rsidRPr="00AC7ED3" w:rsidRDefault="00804A8D" w:rsidP="00AC7ED3">
            <w:pPr>
              <w:spacing w:after="0" w:line="240" w:lineRule="auto"/>
              <w:rPr>
                <w:rFonts w:ascii="FreightSans Book" w:eastAsia="Times New Roman" w:hAnsi="FreightSans Book" w:cs="Times New Roman"/>
                <w:b/>
                <w:bCs/>
                <w:color w:val="FFFFFF"/>
                <w:sz w:val="24"/>
                <w:szCs w:val="24"/>
                <w:lang w:eastAsia="sv-SE"/>
              </w:rPr>
            </w:pPr>
            <w:r>
              <w:rPr>
                <w:rFonts w:ascii="FreightSans Book" w:eastAsia="Times New Roman" w:hAnsi="FreightSans Book" w:cs="Times New Roman"/>
                <w:b/>
                <w:bCs/>
                <w:color w:val="FFFFFF"/>
                <w:sz w:val="24"/>
                <w:szCs w:val="24"/>
                <w:lang w:eastAsia="sv-SE"/>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804A8D" w:rsidRPr="00AC7ED3" w:rsidRDefault="00804A8D" w:rsidP="00AC7ED3">
            <w:pPr>
              <w:spacing w:after="0" w:line="240" w:lineRule="auto"/>
              <w:rPr>
                <w:rFonts w:ascii="FreightSans Book" w:eastAsia="Times New Roman" w:hAnsi="FreightSans Book" w:cs="Times New Roman"/>
                <w:b/>
                <w:bCs/>
                <w:color w:val="FFFFFF"/>
                <w:sz w:val="24"/>
                <w:szCs w:val="24"/>
                <w:lang w:eastAsia="sv-SE"/>
              </w:rPr>
            </w:pPr>
            <w:r w:rsidRPr="00AC7ED3">
              <w:rPr>
                <w:rFonts w:ascii="FreightSans Book" w:eastAsia="Times New Roman" w:hAnsi="FreightSans Book" w:cs="Times New Roman"/>
                <w:b/>
                <w:bCs/>
                <w:color w:val="FFFFFF"/>
                <w:sz w:val="24"/>
                <w:szCs w:val="24"/>
                <w:lang w:eastAsia="sv-SE"/>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804A8D" w:rsidRPr="00AC7ED3" w:rsidRDefault="00804A8D" w:rsidP="00AC7ED3">
            <w:pPr>
              <w:spacing w:after="0" w:line="240" w:lineRule="auto"/>
              <w:rPr>
                <w:rFonts w:ascii="FreightSans Book" w:eastAsia="Times New Roman" w:hAnsi="FreightSans Book" w:cs="Times New Roman"/>
                <w:b/>
                <w:bCs/>
                <w:color w:val="FFFFFF"/>
                <w:sz w:val="24"/>
                <w:szCs w:val="24"/>
                <w:lang w:eastAsia="sv-SE"/>
              </w:rPr>
            </w:pPr>
            <w:r w:rsidRPr="00AC7ED3">
              <w:rPr>
                <w:rFonts w:ascii="FreightSans Book" w:eastAsia="Times New Roman" w:hAnsi="FreightSans Book" w:cs="Times New Roman"/>
                <w:b/>
                <w:bCs/>
                <w:color w:val="FFFFFF"/>
                <w:sz w:val="24"/>
                <w:szCs w:val="24"/>
                <w:lang w:eastAsia="sv-SE"/>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804A8D" w:rsidRPr="00AC7ED3" w:rsidRDefault="00804A8D" w:rsidP="00AC7ED3">
            <w:pPr>
              <w:spacing w:after="0" w:line="240" w:lineRule="auto"/>
              <w:rPr>
                <w:rFonts w:ascii="FreightSans Book" w:eastAsia="Times New Roman" w:hAnsi="FreightSans Book" w:cs="Times New Roman"/>
                <w:b/>
                <w:bCs/>
                <w:color w:val="FFFFFF"/>
                <w:sz w:val="24"/>
                <w:szCs w:val="24"/>
                <w:lang w:eastAsia="sv-SE"/>
              </w:rPr>
            </w:pPr>
            <w:r w:rsidRPr="00AC7ED3">
              <w:rPr>
                <w:rFonts w:ascii="FreightSans Book" w:eastAsia="Times New Roman" w:hAnsi="FreightSans Book" w:cs="Times New Roman"/>
                <w:b/>
                <w:bCs/>
                <w:color w:val="FFFFFF"/>
                <w:sz w:val="24"/>
                <w:szCs w:val="24"/>
                <w:lang w:eastAsia="sv-SE"/>
              </w:rPr>
              <w:t>Resultat 2012</w:t>
            </w:r>
          </w:p>
        </w:tc>
      </w:tr>
      <w:tr w:rsidR="00804A8D" w:rsidRPr="00AC7ED3" w:rsidTr="00804A8D">
        <w:trPr>
          <w:trHeight w:val="315"/>
        </w:trPr>
        <w:tc>
          <w:tcPr>
            <w:tcW w:w="20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Trosa kommun</w:t>
            </w:r>
          </w:p>
        </w:tc>
        <w:tc>
          <w:tcPr>
            <w:tcW w:w="960" w:type="dxa"/>
            <w:tcBorders>
              <w:top w:val="single" w:sz="8" w:space="0" w:color="CCCCCC"/>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2,9</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2,5</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3,3</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2,4</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Vingåkers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2,9</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2,6</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2,0</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1,9</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Flens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2,8</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2,0</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2,4</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Gnesta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1,8</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804A8D" w:rsidRPr="00F341E5"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804A8D" w:rsidRPr="00804A8D"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804A8D">
              <w:rPr>
                <w:rFonts w:ascii="FreightSans Book" w:eastAsia="Times New Roman" w:hAnsi="FreightSans Book" w:cs="Times New Roman"/>
                <w:b/>
                <w:color w:val="000000"/>
                <w:sz w:val="20"/>
                <w:szCs w:val="20"/>
                <w:lang w:eastAsia="sv-SE"/>
              </w:rPr>
              <w:t>2,1</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Nyköpings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2,2</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804A8D" w:rsidRPr="00F341E5"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Pr>
                <w:rFonts w:ascii="FreightSans Book" w:eastAsia="Times New Roman" w:hAnsi="FreightSans Book" w:cs="Times New Roman"/>
                <w:b/>
                <w:color w:val="000000"/>
                <w:sz w:val="20"/>
                <w:szCs w:val="20"/>
                <w:lang w:eastAsia="sv-SE"/>
              </w:rPr>
              <w:t>2,6</w:t>
            </w:r>
          </w:p>
        </w:tc>
        <w:tc>
          <w:tcPr>
            <w:tcW w:w="960" w:type="dxa"/>
            <w:tcBorders>
              <w:top w:val="nil"/>
              <w:left w:val="nil"/>
              <w:bottom w:val="single" w:sz="8" w:space="0" w:color="CCCCCC"/>
              <w:right w:val="single" w:sz="8" w:space="0" w:color="CCCCCC"/>
            </w:tcBorders>
            <w:shd w:val="clear" w:color="auto" w:fill="auto"/>
            <w:noWrap/>
            <w:vAlign w:val="center"/>
          </w:tcPr>
          <w:p w:rsidR="00804A8D" w:rsidRPr="00F341E5" w:rsidRDefault="00804A8D" w:rsidP="00F341E5">
            <w:pPr>
              <w:spacing w:after="0" w:line="240" w:lineRule="auto"/>
              <w:jc w:val="center"/>
              <w:rPr>
                <w:rFonts w:ascii="FreightSans Book" w:eastAsia="Times New Roman" w:hAnsi="FreightSans Book" w:cs="Times New Roman"/>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Strängnäs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3,3</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804A8D" w:rsidRPr="00F341E5"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tcPr>
          <w:p w:rsidR="00804A8D" w:rsidRPr="00F341E5" w:rsidRDefault="00804A8D" w:rsidP="00F341E5">
            <w:pPr>
              <w:spacing w:after="0" w:line="240" w:lineRule="auto"/>
              <w:jc w:val="center"/>
              <w:rPr>
                <w:rFonts w:ascii="FreightSans Book" w:eastAsia="Times New Roman" w:hAnsi="FreightSans Book" w:cs="Times New Roman"/>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Oxelösunds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3,4</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2,1</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r>
      <w:tr w:rsidR="00804A8D" w:rsidRPr="00AC7ED3" w:rsidTr="00804A8D">
        <w:trPr>
          <w:trHeight w:val="525"/>
        </w:trPr>
        <w:tc>
          <w:tcPr>
            <w:tcW w:w="2080" w:type="dxa"/>
            <w:tcBorders>
              <w:top w:val="nil"/>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Eskilstuna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4,1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3,5</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3,9</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r>
      <w:tr w:rsidR="00804A8D" w:rsidRPr="00AC7ED3" w:rsidTr="00804A8D">
        <w:trPr>
          <w:trHeight w:val="315"/>
        </w:trPr>
        <w:tc>
          <w:tcPr>
            <w:tcW w:w="2080" w:type="dxa"/>
            <w:tcBorders>
              <w:top w:val="nil"/>
              <w:left w:val="single" w:sz="8" w:space="0" w:color="CCCCCC"/>
              <w:bottom w:val="single" w:sz="8" w:space="0" w:color="CCCCCC"/>
              <w:right w:val="single" w:sz="8" w:space="0" w:color="CCCCCC"/>
            </w:tcBorders>
            <w:shd w:val="clear" w:color="auto" w:fill="auto"/>
            <w:noWrap/>
            <w:vAlign w:val="center"/>
            <w:hideMark/>
          </w:tcPr>
          <w:p w:rsidR="00804A8D" w:rsidRPr="00AC7ED3" w:rsidRDefault="00804A8D" w:rsidP="00AC7ED3">
            <w:pPr>
              <w:spacing w:after="0" w:line="240" w:lineRule="auto"/>
              <w:rPr>
                <w:rFonts w:ascii="FreightSans Book" w:eastAsia="Times New Roman" w:hAnsi="FreightSans Book" w:cs="Times New Roman"/>
                <w:color w:val="000000"/>
                <w:sz w:val="20"/>
                <w:szCs w:val="20"/>
                <w:lang w:eastAsia="sv-SE"/>
              </w:rPr>
            </w:pPr>
            <w:r w:rsidRPr="00AC7ED3">
              <w:rPr>
                <w:rFonts w:ascii="FreightSans Book" w:eastAsia="Times New Roman" w:hAnsi="FreightSans Book" w:cs="Times New Roman"/>
                <w:color w:val="000000"/>
                <w:sz w:val="20"/>
                <w:szCs w:val="20"/>
                <w:lang w:eastAsia="sv-SE"/>
              </w:rPr>
              <w:t>Katrineholms kommun</w:t>
            </w:r>
          </w:p>
        </w:tc>
        <w:tc>
          <w:tcPr>
            <w:tcW w:w="960" w:type="dxa"/>
            <w:tcBorders>
              <w:top w:val="nil"/>
              <w:left w:val="single" w:sz="8" w:space="0" w:color="CCCCCC"/>
              <w:bottom w:val="single" w:sz="8" w:space="0" w:color="CCCCCC"/>
              <w:right w:val="single" w:sz="8" w:space="0" w:color="CCCCCC"/>
            </w:tcBorders>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2,8</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804A8D" w:rsidRPr="00AC7ED3" w:rsidRDefault="00804A8D" w:rsidP="00AC7ED3">
            <w:pPr>
              <w:spacing w:after="0" w:line="240" w:lineRule="auto"/>
              <w:jc w:val="center"/>
              <w:rPr>
                <w:rFonts w:ascii="FreightSans Book" w:eastAsia="Times New Roman" w:hAnsi="FreightSans Book" w:cs="Times New Roman"/>
                <w:b/>
                <w:bCs/>
                <w:color w:val="000000"/>
                <w:sz w:val="20"/>
                <w:szCs w:val="20"/>
                <w:lang w:eastAsia="sv-SE"/>
              </w:rPr>
            </w:pPr>
            <w:r w:rsidRPr="00AC7ED3">
              <w:rPr>
                <w:rFonts w:ascii="FreightSans Book" w:eastAsia="Times New Roman" w:hAnsi="FreightSans Book" w:cs="Times New Roman"/>
                <w:b/>
                <w:bCs/>
                <w:color w:val="000000"/>
                <w:sz w:val="20"/>
                <w:szCs w:val="20"/>
                <w:lang w:eastAsia="sv-SE"/>
              </w:rPr>
              <w:t>3,8</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color w:val="000000"/>
                <w:sz w:val="20"/>
                <w:szCs w:val="20"/>
                <w:lang w:eastAsia="sv-SE"/>
              </w:rPr>
              <w:t>Deltog ej</w:t>
            </w:r>
          </w:p>
        </w:tc>
        <w:tc>
          <w:tcPr>
            <w:tcW w:w="960" w:type="dxa"/>
            <w:tcBorders>
              <w:top w:val="nil"/>
              <w:left w:val="nil"/>
              <w:bottom w:val="single" w:sz="8" w:space="0" w:color="CCCCCC"/>
              <w:right w:val="single" w:sz="8" w:space="0" w:color="CCCCCC"/>
            </w:tcBorders>
            <w:shd w:val="clear" w:color="auto" w:fill="auto"/>
            <w:noWrap/>
            <w:vAlign w:val="center"/>
            <w:hideMark/>
          </w:tcPr>
          <w:p w:rsidR="00804A8D" w:rsidRPr="00AC7ED3" w:rsidRDefault="00804A8D" w:rsidP="00F341E5">
            <w:pPr>
              <w:spacing w:after="0" w:line="240" w:lineRule="auto"/>
              <w:jc w:val="center"/>
              <w:rPr>
                <w:rFonts w:ascii="FreightSans Book" w:eastAsia="Times New Roman" w:hAnsi="FreightSans Book" w:cs="Times New Roman"/>
                <w:b/>
                <w:color w:val="000000"/>
                <w:sz w:val="20"/>
                <w:szCs w:val="20"/>
                <w:lang w:eastAsia="sv-SE"/>
              </w:rPr>
            </w:pPr>
            <w:r w:rsidRPr="00F341E5">
              <w:rPr>
                <w:rFonts w:ascii="FreightSans Book" w:eastAsia="Times New Roman" w:hAnsi="FreightSans Book" w:cs="Times New Roman"/>
                <w:b/>
                <w:color w:val="000000"/>
                <w:sz w:val="20"/>
                <w:szCs w:val="20"/>
                <w:lang w:eastAsia="sv-SE"/>
              </w:rPr>
              <w:t>3,0</w:t>
            </w:r>
          </w:p>
        </w:tc>
      </w:tr>
    </w:tbl>
    <w:p w:rsidR="00E40A21" w:rsidRDefault="00E40A21">
      <w:pPr>
        <w:rPr>
          <w:rFonts w:ascii="FreightSans Bold" w:hAnsi="FreightSans Bold"/>
          <w:sz w:val="32"/>
          <w:szCs w:val="24"/>
        </w:rPr>
      </w:pPr>
      <w:r>
        <w:rPr>
          <w:rFonts w:ascii="FreightSans Bold" w:hAnsi="FreightSans Bold"/>
          <w:sz w:val="32"/>
          <w:szCs w:val="24"/>
        </w:rPr>
        <w:lastRenderedPageBreak/>
        <w:br w:type="page"/>
      </w:r>
    </w:p>
    <w:p w:rsidR="005A795B" w:rsidRDefault="005A795B">
      <w:pPr>
        <w:rPr>
          <w:rFonts w:ascii="FreightSans Bold" w:hAnsi="FreightSans Bold"/>
          <w:sz w:val="32"/>
          <w:szCs w:val="24"/>
        </w:rPr>
      </w:pPr>
      <w:r>
        <w:rPr>
          <w:rFonts w:ascii="FreightSans Bold" w:hAnsi="FreightSans Bold"/>
          <w:sz w:val="32"/>
          <w:szCs w:val="24"/>
        </w:rPr>
        <w:lastRenderedPageBreak/>
        <w:t>Uppsala län underkänns för brister i ungas uteliv</w:t>
      </w:r>
    </w:p>
    <w:p w:rsidR="00CD5C1F" w:rsidRDefault="005A795B">
      <w:pPr>
        <w:rPr>
          <w:rFonts w:ascii="FreightSans Book" w:hAnsi="FreightSans Book"/>
          <w:sz w:val="24"/>
          <w:szCs w:val="24"/>
        </w:rPr>
      </w:pPr>
      <w:r>
        <w:rPr>
          <w:rFonts w:ascii="FreightSans Book" w:hAnsi="FreightSans Book"/>
          <w:sz w:val="24"/>
          <w:szCs w:val="24"/>
        </w:rPr>
        <w:t xml:space="preserve">Upsala län får 2,9 av 5 där 3 är godkänt. </w:t>
      </w:r>
      <w:r w:rsidR="00CD5C1F">
        <w:rPr>
          <w:rFonts w:ascii="FreightSans Book" w:hAnsi="FreightSans Book"/>
          <w:sz w:val="24"/>
          <w:szCs w:val="24"/>
        </w:rPr>
        <w:t>Sju</w:t>
      </w:r>
      <w:r>
        <w:rPr>
          <w:rFonts w:ascii="FreightSans Book" w:hAnsi="FreightSans Book"/>
          <w:sz w:val="24"/>
          <w:szCs w:val="24"/>
        </w:rPr>
        <w:t xml:space="preserve"> av åtta kommuner </w:t>
      </w:r>
      <w:r w:rsidR="00CD5C1F">
        <w:rPr>
          <w:rFonts w:ascii="FreightSans Book" w:hAnsi="FreightSans Book"/>
          <w:sz w:val="24"/>
          <w:szCs w:val="24"/>
        </w:rPr>
        <w:t xml:space="preserve">i länet </w:t>
      </w:r>
      <w:r>
        <w:rPr>
          <w:rFonts w:ascii="FreightSans Book" w:hAnsi="FreightSans Book"/>
          <w:sz w:val="24"/>
          <w:szCs w:val="24"/>
        </w:rPr>
        <w:t xml:space="preserve">deltog i undersökningen och </w:t>
      </w:r>
      <w:r w:rsidR="00CD5C1F">
        <w:rPr>
          <w:rFonts w:ascii="FreightSans Book" w:hAnsi="FreightSans Book"/>
          <w:sz w:val="24"/>
          <w:szCs w:val="24"/>
        </w:rPr>
        <w:t>tre</w:t>
      </w:r>
      <w:r>
        <w:rPr>
          <w:rFonts w:ascii="FreightSans Book" w:hAnsi="FreightSans Book"/>
          <w:sz w:val="24"/>
          <w:szCs w:val="24"/>
        </w:rPr>
        <w:t xml:space="preserve"> av </w:t>
      </w:r>
      <w:r w:rsidR="00CD5C1F">
        <w:rPr>
          <w:rFonts w:ascii="FreightSans Book" w:hAnsi="FreightSans Book"/>
          <w:sz w:val="24"/>
          <w:szCs w:val="24"/>
        </w:rPr>
        <w:t xml:space="preserve">dem godkändes. Enköpings kommun nådde dessutom betyget väl godkänt som ges vid 4 av 5. </w:t>
      </w:r>
    </w:p>
    <w:p w:rsidR="006E1070" w:rsidRDefault="00395FF4">
      <w:pPr>
        <w:rPr>
          <w:rFonts w:ascii="FreightSans Book" w:hAnsi="FreightSans Book"/>
          <w:sz w:val="24"/>
          <w:szCs w:val="24"/>
        </w:rPr>
      </w:pPr>
      <w:r>
        <w:rPr>
          <w:rFonts w:ascii="FreightSans Book" w:hAnsi="FreightSans Book"/>
          <w:sz w:val="24"/>
          <w:szCs w:val="24"/>
        </w:rPr>
        <w:t xml:space="preserve">Ungas inflytande underkänns i Uppsala län som gör för få insatser. </w:t>
      </w:r>
      <w:r w:rsidR="006E1070">
        <w:rPr>
          <w:rFonts w:ascii="FreightSans Book" w:hAnsi="FreightSans Book"/>
          <w:sz w:val="24"/>
          <w:szCs w:val="24"/>
        </w:rPr>
        <w:t xml:space="preserve">Bara Håbo godkänns som har strategier och handlingsplaner för att öka ungas inflytande, ungdomsfullmäktige eller liknande och även gör andra insatser. Heby, Knivsta och Älvkarleby säger att de inte gör några riktade satsningar för att lyssna på unga. </w:t>
      </w:r>
    </w:p>
    <w:p w:rsidR="00F310B1" w:rsidRDefault="0034697E">
      <w:pPr>
        <w:rPr>
          <w:rFonts w:ascii="FreightSans Book" w:hAnsi="FreightSans Book"/>
          <w:sz w:val="24"/>
          <w:szCs w:val="24"/>
        </w:rPr>
      </w:pPr>
      <w:r>
        <w:rPr>
          <w:rFonts w:ascii="FreightSans Book" w:hAnsi="FreightSans Book"/>
          <w:sz w:val="24"/>
          <w:szCs w:val="24"/>
        </w:rPr>
        <w:t xml:space="preserve">Länet är </w:t>
      </w:r>
      <w:r w:rsidR="00F310B1">
        <w:rPr>
          <w:rFonts w:ascii="FreightSans Book" w:hAnsi="FreightSans Book"/>
          <w:sz w:val="24"/>
          <w:szCs w:val="24"/>
        </w:rPr>
        <w:t>mycket</w:t>
      </w:r>
      <w:r>
        <w:rPr>
          <w:rFonts w:ascii="FreightSans Book" w:hAnsi="FreightSans Book"/>
          <w:sz w:val="24"/>
          <w:szCs w:val="24"/>
        </w:rPr>
        <w:t xml:space="preserve"> bättre på satsningar vid högtider där unga traditionellt har en hög alkoholkonsumtion. </w:t>
      </w:r>
      <w:r w:rsidR="00F310B1">
        <w:rPr>
          <w:rFonts w:ascii="FreightSans Book" w:hAnsi="FreightSans Book"/>
          <w:sz w:val="24"/>
          <w:szCs w:val="24"/>
        </w:rPr>
        <w:t xml:space="preserve"> Älvkarleby får godkänt och övriga sex kommuner får väl godkänt. Östhammar, Håbo och Enköping har dessutom toppbetyg och är de tre kommunerna i länet som gör extra tillsyn av alkohollagen. </w:t>
      </w:r>
      <w:r w:rsidR="00CB09A9">
        <w:rPr>
          <w:rFonts w:ascii="FreightSans Book" w:hAnsi="FreightSans Book"/>
          <w:sz w:val="24"/>
          <w:szCs w:val="24"/>
        </w:rPr>
        <w:t xml:space="preserve">Samtliga kommuner svarar att de har kampanjer för att minska langning, ger stöd till eller informerar om drogfria aktiviteter för unga och har ett utökat samarbete med polisen. Det är bara Älvkarleby som inte stöttar nattvandrare. </w:t>
      </w:r>
    </w:p>
    <w:p w:rsidR="00CB09A9" w:rsidRDefault="00D34F27">
      <w:pPr>
        <w:rPr>
          <w:rFonts w:ascii="FreightSans Book" w:hAnsi="FreightSans Book"/>
          <w:sz w:val="24"/>
          <w:szCs w:val="24"/>
        </w:rPr>
      </w:pPr>
      <w:r>
        <w:rPr>
          <w:rFonts w:ascii="FreightSans Book" w:hAnsi="FreightSans Book"/>
          <w:sz w:val="24"/>
          <w:szCs w:val="24"/>
        </w:rPr>
        <w:t>Variationen på drogfria och kostnadsfria a</w:t>
      </w:r>
      <w:r w:rsidR="00CB09A9">
        <w:rPr>
          <w:rFonts w:ascii="FreightSans Book" w:hAnsi="FreightSans Book"/>
          <w:sz w:val="24"/>
          <w:szCs w:val="24"/>
        </w:rPr>
        <w:t>ktivitetet för unga godkänns men snittet dras upp av de tre godkända kommunerna som har bra betyg. Enköping genomför alla</w:t>
      </w:r>
      <w:r w:rsidR="003A357A">
        <w:rPr>
          <w:rFonts w:ascii="FreightSans Book" w:hAnsi="FreightSans Book"/>
          <w:sz w:val="24"/>
          <w:szCs w:val="24"/>
        </w:rPr>
        <w:t xml:space="preserve"> fem föreslagna satsningar. Fyra av kommunerna</w:t>
      </w:r>
      <w:r w:rsidR="00CB09A9">
        <w:rPr>
          <w:rFonts w:ascii="FreightSans Book" w:hAnsi="FreightSans Book"/>
          <w:sz w:val="24"/>
          <w:szCs w:val="24"/>
        </w:rPr>
        <w:t xml:space="preserve"> underkänns. Nästan alla kommuner har däremot större kulturarrangemang och samtliga erbjuder fritidsgårdar, ungdomshus eller liknande. Öppettiderna är i toppklass i Enköping där det är öppet alla vardagar och helger samt de flesta lovdagar Knivsta får också väl godkänt. Samtliga sju kommuner får godkänt för sina satsningar på att locka unga till de nyktramötesplatserna. Östhammar, Knivsta, Håbo och Enköping har toppbetyget för att de använder alla fem föreslagna kommunikationskanalser </w:t>
      </w:r>
      <w:r w:rsidR="003A357A">
        <w:rPr>
          <w:rFonts w:ascii="FreightSans Book" w:hAnsi="FreightSans Book"/>
          <w:sz w:val="24"/>
          <w:szCs w:val="24"/>
        </w:rPr>
        <w:t xml:space="preserve">med </w:t>
      </w:r>
      <w:r w:rsidR="00CB09A9">
        <w:rPr>
          <w:rFonts w:ascii="FreightSans Book" w:hAnsi="FreightSans Book"/>
          <w:sz w:val="24"/>
          <w:szCs w:val="24"/>
        </w:rPr>
        <w:t xml:space="preserve">affischering, kommunens </w:t>
      </w:r>
      <w:r w:rsidR="003A357A">
        <w:rPr>
          <w:rFonts w:ascii="FreightSans Book" w:hAnsi="FreightSans Book"/>
          <w:sz w:val="24"/>
          <w:szCs w:val="24"/>
        </w:rPr>
        <w:t xml:space="preserve">webb, sociala medier, </w:t>
      </w:r>
      <w:r w:rsidR="00CB09A9">
        <w:rPr>
          <w:rFonts w:ascii="FreightSans Book" w:hAnsi="FreightSans Book"/>
          <w:sz w:val="24"/>
          <w:szCs w:val="24"/>
        </w:rPr>
        <w:t xml:space="preserve">direktkontakt med skola och annonsering. </w:t>
      </w:r>
    </w:p>
    <w:p w:rsidR="005A795B" w:rsidRDefault="003B0CE1">
      <w:pPr>
        <w:rPr>
          <w:rFonts w:ascii="FreightSans Book" w:hAnsi="FreightSans Book"/>
          <w:sz w:val="24"/>
          <w:szCs w:val="24"/>
        </w:rPr>
      </w:pPr>
      <w:r>
        <w:rPr>
          <w:rFonts w:ascii="FreightSans Book" w:hAnsi="FreightSans Book"/>
          <w:sz w:val="24"/>
          <w:szCs w:val="24"/>
        </w:rPr>
        <w:t xml:space="preserve">Arbetet i Uppsala län för att unga ska få ta del av ett föreningsliv fritt från droger underkänns. </w:t>
      </w:r>
      <w:r w:rsidR="003A357A">
        <w:rPr>
          <w:rFonts w:ascii="FreightSans Book" w:hAnsi="FreightSans Book"/>
          <w:sz w:val="24"/>
          <w:szCs w:val="24"/>
        </w:rPr>
        <w:t>Enköping får däremot väl godkänt med samarbete med föreningar kring drogfrihet och annat stöd.</w:t>
      </w:r>
    </w:p>
    <w:p w:rsidR="007C52C7" w:rsidRDefault="001E5DED">
      <w:pPr>
        <w:rPr>
          <w:rFonts w:ascii="FreightSans Book" w:hAnsi="FreightSans Book"/>
          <w:sz w:val="24"/>
          <w:szCs w:val="24"/>
        </w:rPr>
      </w:pPr>
      <w:r>
        <w:rPr>
          <w:rFonts w:ascii="FreightSans Book" w:hAnsi="FreightSans Book"/>
          <w:sz w:val="24"/>
          <w:szCs w:val="24"/>
        </w:rPr>
        <w:t xml:space="preserve">Uppsalas </w:t>
      </w:r>
      <w:r w:rsidR="007C52C7">
        <w:rPr>
          <w:rFonts w:ascii="FreightSans Book" w:hAnsi="FreightSans Book"/>
          <w:sz w:val="24"/>
          <w:szCs w:val="24"/>
        </w:rPr>
        <w:t>ekonomiska sat</w:t>
      </w:r>
      <w:r>
        <w:rPr>
          <w:rFonts w:ascii="FreightSans Book" w:hAnsi="FreightSans Book"/>
          <w:sz w:val="24"/>
          <w:szCs w:val="24"/>
        </w:rPr>
        <w:t>sningar är låga jämfört med andra län</w:t>
      </w:r>
      <w:r w:rsidR="007C52C7">
        <w:rPr>
          <w:rFonts w:ascii="FreightSans Book" w:hAnsi="FreightSans Book"/>
          <w:sz w:val="24"/>
          <w:szCs w:val="24"/>
        </w:rPr>
        <w:t xml:space="preserve"> förutom i Tierp</w:t>
      </w:r>
      <w:r w:rsidR="003A357A">
        <w:rPr>
          <w:rFonts w:ascii="FreightSans Book" w:hAnsi="FreightSans Book"/>
          <w:sz w:val="24"/>
          <w:szCs w:val="24"/>
        </w:rPr>
        <w:t xml:space="preserve"> och Älvkarleby</w:t>
      </w:r>
      <w:r w:rsidR="007C52C7">
        <w:rPr>
          <w:rFonts w:ascii="FreightSans Book" w:hAnsi="FreightSans Book"/>
          <w:sz w:val="24"/>
          <w:szCs w:val="24"/>
        </w:rPr>
        <w:t>.</w:t>
      </w:r>
      <w:r w:rsidR="00DB6BD5" w:rsidRPr="00DB6BD5">
        <w:rPr>
          <w:rFonts w:ascii="FreightSans Book" w:hAnsi="FreightSans Book"/>
          <w:noProof/>
          <w:sz w:val="32"/>
          <w:szCs w:val="24"/>
          <w:lang w:eastAsia="sv-SE"/>
        </w:rPr>
        <w:t xml:space="preserve"> </w:t>
      </w:r>
    </w:p>
    <w:tbl>
      <w:tblPr>
        <w:tblW w:w="5920" w:type="dxa"/>
        <w:tblCellMar>
          <w:left w:w="0" w:type="dxa"/>
          <w:right w:w="0" w:type="dxa"/>
        </w:tblCellMar>
        <w:tblLook w:val="04A0" w:firstRow="1" w:lastRow="0" w:firstColumn="1" w:lastColumn="0" w:noHBand="0" w:noVBand="1"/>
      </w:tblPr>
      <w:tblGrid>
        <w:gridCol w:w="2080"/>
        <w:gridCol w:w="960"/>
        <w:gridCol w:w="960"/>
        <w:gridCol w:w="960"/>
        <w:gridCol w:w="960"/>
      </w:tblGrid>
      <w:tr w:rsidR="003A1A2C" w:rsidTr="003A1A2C">
        <w:trPr>
          <w:trHeight w:val="762"/>
        </w:trPr>
        <w:tc>
          <w:tcPr>
            <w:tcW w:w="208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3A1A2C" w:rsidRDefault="003A1A2C">
            <w:pPr>
              <w:rPr>
                <w:rFonts w:ascii="FreightSans Book" w:hAnsi="FreightSans Book"/>
                <w:b/>
                <w:bCs/>
                <w:color w:val="FFFFFF"/>
                <w:sz w:val="24"/>
                <w:szCs w:val="24"/>
              </w:rPr>
            </w:pPr>
            <w:r>
              <w:rPr>
                <w:rFonts w:ascii="FreightSans Book" w:hAnsi="FreightSans Book"/>
                <w:b/>
                <w:bCs/>
                <w:color w:val="FFFFFF"/>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3A1A2C" w:rsidRDefault="003A1A2C">
            <w:pPr>
              <w:rPr>
                <w:rFonts w:ascii="FreightSans Book" w:hAnsi="FreightSans Book"/>
                <w:b/>
                <w:bCs/>
                <w:color w:val="FFFFFF"/>
              </w:rPr>
            </w:pPr>
            <w:r>
              <w:rPr>
                <w:rFonts w:ascii="FreightSans Book" w:hAnsi="FreightSans Book"/>
                <w:b/>
                <w:bCs/>
                <w:color w:val="FFFFFF"/>
              </w:rPr>
              <w:t xml:space="preserve">Resultat </w:t>
            </w:r>
            <w:r>
              <w:rPr>
                <w:rFonts w:ascii="FreightSans Book" w:hAnsi="FreightSans Book"/>
                <w:b/>
                <w:bCs/>
                <w:color w:val="FFFFFF"/>
              </w:rPr>
              <w:br/>
              <w:t>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3A1A2C" w:rsidRDefault="003A1A2C">
            <w:pPr>
              <w:rPr>
                <w:rFonts w:ascii="FreightSans Book" w:hAnsi="FreightSans Book"/>
                <w:b/>
                <w:bCs/>
                <w:color w:val="FFFFFF"/>
                <w:sz w:val="24"/>
                <w:szCs w:val="24"/>
              </w:rPr>
            </w:pPr>
            <w:r>
              <w:rPr>
                <w:rFonts w:ascii="FreightSans Book" w:hAnsi="FreightSans Book"/>
                <w:b/>
                <w:bCs/>
                <w:color w:val="FFFFFF"/>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3A1A2C" w:rsidRDefault="003A1A2C">
            <w:pPr>
              <w:rPr>
                <w:rFonts w:ascii="FreightSans Book" w:hAnsi="FreightSans Book"/>
                <w:b/>
                <w:bCs/>
                <w:color w:val="FFFFFF"/>
                <w:sz w:val="24"/>
                <w:szCs w:val="24"/>
              </w:rPr>
            </w:pPr>
            <w:r>
              <w:rPr>
                <w:rFonts w:ascii="FreightSans Book" w:hAnsi="FreightSans Book"/>
                <w:b/>
                <w:bCs/>
                <w:color w:val="FFFFFF"/>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3A1A2C" w:rsidRDefault="003A1A2C">
            <w:pPr>
              <w:rPr>
                <w:rFonts w:ascii="FreightSans Book" w:hAnsi="FreightSans Book"/>
                <w:b/>
                <w:bCs/>
                <w:color w:val="FFFFFF"/>
                <w:sz w:val="24"/>
                <w:szCs w:val="24"/>
              </w:rPr>
            </w:pPr>
            <w:r>
              <w:rPr>
                <w:rFonts w:ascii="FreightSans Book" w:hAnsi="FreightSans Book"/>
                <w:b/>
                <w:bCs/>
                <w:color w:val="FFFFFF"/>
              </w:rPr>
              <w:t>Resultat 2012</w:t>
            </w:r>
          </w:p>
        </w:tc>
      </w:tr>
      <w:tr w:rsidR="003A1A2C" w:rsidTr="003A1A2C">
        <w:trPr>
          <w:trHeight w:val="220"/>
        </w:trPr>
        <w:tc>
          <w:tcPr>
            <w:tcW w:w="0" w:type="auto"/>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t>Älvkarleby kommun</w:t>
            </w:r>
          </w:p>
        </w:tc>
        <w:tc>
          <w:tcPr>
            <w:tcW w:w="960" w:type="dxa"/>
            <w:tcBorders>
              <w:top w:val="single" w:sz="8" w:space="0" w:color="CCCCCC"/>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2,4</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2,2</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1,6</w:t>
            </w:r>
          </w:p>
        </w:tc>
        <w:tc>
          <w:tcPr>
            <w:tcW w:w="0" w:type="auto"/>
            <w:tcBorders>
              <w:top w:val="single" w:sz="8" w:space="0" w:color="CCCCCC"/>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color w:val="000000"/>
                <w:sz w:val="20"/>
                <w:szCs w:val="20"/>
              </w:rPr>
            </w:pPr>
            <w:r w:rsidRPr="00D21BBB">
              <w:rPr>
                <w:rFonts w:ascii="FreightSans Book" w:hAnsi="FreightSans Book"/>
                <w:noProof/>
                <w:sz w:val="32"/>
                <w:szCs w:val="24"/>
                <w:lang w:eastAsia="sv-SE"/>
              </w:rPr>
              <mc:AlternateContent>
                <mc:Choice Requires="wps">
                  <w:drawing>
                    <wp:anchor distT="0" distB="0" distL="114300" distR="114300" simplePos="0" relativeHeight="251753472" behindDoc="0" locked="0" layoutInCell="1" allowOverlap="1" wp14:anchorId="12300955" wp14:editId="57E2AD69">
                      <wp:simplePos x="0" y="0"/>
                      <wp:positionH relativeFrom="column">
                        <wp:posOffset>864870</wp:posOffset>
                      </wp:positionH>
                      <wp:positionV relativeFrom="paragraph">
                        <wp:posOffset>1905</wp:posOffset>
                      </wp:positionV>
                      <wp:extent cx="1971040" cy="1056640"/>
                      <wp:effectExtent l="0" t="0" r="10160" b="10160"/>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056640"/>
                              </a:xfrm>
                              <a:prstGeom prst="rect">
                                <a:avLst/>
                              </a:prstGeom>
                              <a:solidFill>
                                <a:srgbClr val="FFFFFF"/>
                              </a:solidFill>
                              <a:ln w="9525">
                                <a:solidFill>
                                  <a:srgbClr val="000000"/>
                                </a:solidFill>
                                <a:miter lim="800000"/>
                                <a:headEnd/>
                                <a:tailEnd/>
                              </a:ln>
                            </wps:spPr>
                            <wps:txbx>
                              <w:txbxContent>
                                <w:p w:rsidR="00A16637" w:rsidRDefault="00A16637" w:rsidP="00DB6BD5">
                                  <w:r>
                                    <w:t xml:space="preserve">Kommuner som inte har deltagit </w:t>
                                  </w:r>
                                </w:p>
                                <w:tbl>
                                  <w:tblPr>
                                    <w:tblW w:w="2080" w:type="dxa"/>
                                    <w:tblInd w:w="60" w:type="dxa"/>
                                    <w:tblCellMar>
                                      <w:left w:w="70" w:type="dxa"/>
                                      <w:right w:w="70" w:type="dxa"/>
                                    </w:tblCellMar>
                                    <w:tblLook w:val="04A0" w:firstRow="1" w:lastRow="0" w:firstColumn="1" w:lastColumn="0" w:noHBand="0" w:noVBand="1"/>
                                  </w:tblPr>
                                  <w:tblGrid>
                                    <w:gridCol w:w="2080"/>
                                  </w:tblGrid>
                                  <w:tr w:rsidR="00A16637" w:rsidRPr="00DB6BD5" w:rsidTr="00DB6BD5">
                                    <w:trPr>
                                      <w:trHeight w:val="315"/>
                                    </w:trPr>
                                    <w:tc>
                                      <w:tcPr>
                                        <w:tcW w:w="20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B6BD5" w:rsidRDefault="00A16637" w:rsidP="00DB6BD5">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Uppsala kommun</w:t>
                                        </w:r>
                                      </w:p>
                                    </w:tc>
                                  </w:tr>
                                </w:tbl>
                                <w:p w:rsidR="00A16637" w:rsidRDefault="00A16637" w:rsidP="00DB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00955" id="_x0000_s1044" type="#_x0000_t202" style="position:absolute;left:0;text-align:left;margin-left:68.1pt;margin-top:.15pt;width:155.2pt;height:8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">
                      <v:textbox>
                        <w:txbxContent>
                          <w:p w:rsidR="00A16637" w:rsidRDefault="00A16637" w:rsidP="00DB6BD5">
                            <w:r>
                              <w:t xml:space="preserve">Kommuner som inte har deltagit </w:t>
                            </w:r>
                          </w:p>
                          <w:tbl>
                            <w:tblPr>
                              <w:tblW w:w="2080" w:type="dxa"/>
                              <w:tblInd w:w="60" w:type="dxa"/>
                              <w:tblCellMar>
                                <w:left w:w="70" w:type="dxa"/>
                                <w:right w:w="70" w:type="dxa"/>
                              </w:tblCellMar>
                              <w:tblLook w:val="04A0" w:firstRow="1" w:lastRow="0" w:firstColumn="1" w:lastColumn="0" w:noHBand="0" w:noVBand="1"/>
                            </w:tblPr>
                            <w:tblGrid>
                              <w:gridCol w:w="2080"/>
                            </w:tblGrid>
                            <w:tr w:rsidR="00A16637" w:rsidRPr="00DB6BD5" w:rsidTr="00DB6BD5">
                              <w:trPr>
                                <w:trHeight w:val="315"/>
                              </w:trPr>
                              <w:tc>
                                <w:tcPr>
                                  <w:tcW w:w="20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B6BD5" w:rsidRDefault="00A16637" w:rsidP="00DB6BD5">
                                  <w:pPr>
                                    <w:spacing w:after="0" w:line="240" w:lineRule="auto"/>
                                    <w:rPr>
                                      <w:rFonts w:ascii="FreightSans Book" w:eastAsia="Times New Roman" w:hAnsi="FreightSans Book" w:cs="Times New Roman"/>
                                      <w:color w:val="000000"/>
                                      <w:sz w:val="20"/>
                                      <w:szCs w:val="20"/>
                                      <w:lang w:eastAsia="sv-SE"/>
                                    </w:rPr>
                                  </w:pPr>
                                  <w:r>
                                    <w:rPr>
                                      <w:rFonts w:ascii="FreightSans Book" w:eastAsia="Times New Roman" w:hAnsi="FreightSans Book" w:cs="Times New Roman"/>
                                      <w:color w:val="000000"/>
                                      <w:sz w:val="20"/>
                                      <w:szCs w:val="20"/>
                                      <w:lang w:eastAsia="sv-SE"/>
                                    </w:rPr>
                                    <w:t>Uppsala kommun</w:t>
                                  </w:r>
                                </w:p>
                              </w:tc>
                            </w:tr>
                          </w:tbl>
                          <w:p w:rsidR="00A16637" w:rsidRDefault="00A16637" w:rsidP="00DB6BD5"/>
                        </w:txbxContent>
                      </v:textbox>
                    </v:shape>
                  </w:pict>
                </mc:Fallback>
              </mc:AlternateContent>
            </w:r>
            <w:r w:rsidRPr="00DB6BD5">
              <w:rPr>
                <w:rFonts w:ascii="FreightSans Book" w:hAnsi="FreightSans Book"/>
                <w:color w:val="000000"/>
                <w:sz w:val="20"/>
                <w:szCs w:val="20"/>
              </w:rPr>
              <w:t>Deltog ej</w:t>
            </w:r>
          </w:p>
        </w:tc>
      </w:tr>
      <w:tr w:rsidR="003A1A2C" w:rsidTr="003A1A2C">
        <w:trPr>
          <w:trHeight w:val="284"/>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t>Östhammars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2,2</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2,1</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1,1</w:t>
            </w:r>
          </w:p>
        </w:tc>
      </w:tr>
      <w:tr w:rsidR="003A1A2C" w:rsidTr="003A1A2C">
        <w:trPr>
          <w:trHeight w:val="220"/>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t>Heby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2,5</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1,7</w:t>
            </w:r>
          </w:p>
        </w:tc>
      </w:tr>
      <w:tr w:rsidR="003A1A2C" w:rsidTr="003A1A2C">
        <w:trPr>
          <w:trHeight w:val="284"/>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t>Tierps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3,0</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3,1</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2,4</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2,6</w:t>
            </w:r>
          </w:p>
        </w:tc>
      </w:tr>
      <w:tr w:rsidR="003A1A2C" w:rsidTr="003A1A2C">
        <w:trPr>
          <w:trHeight w:val="79"/>
        </w:trPr>
        <w:tc>
          <w:tcPr>
            <w:tcW w:w="0" w:type="auto"/>
            <w:tcBorders>
              <w:top w:val="nil"/>
              <w:left w:val="single" w:sz="8" w:space="0" w:color="CCCCCC"/>
              <w:bottom w:val="single" w:sz="8" w:space="0" w:color="CCCCCC"/>
              <w:right w:val="single" w:sz="8" w:space="0" w:color="CCCCCC"/>
            </w:tcBorders>
            <w:shd w:val="clear" w:color="auto" w:fill="auto"/>
            <w:noWrap/>
            <w:vAlign w:val="center"/>
          </w:tcPr>
          <w:p w:rsidR="003A1A2C" w:rsidRDefault="003A1A2C">
            <w:pPr>
              <w:rPr>
                <w:rFonts w:ascii="FreightSans Book" w:hAnsi="FreightSans Book"/>
                <w:color w:val="000000"/>
                <w:sz w:val="20"/>
                <w:szCs w:val="20"/>
              </w:rPr>
            </w:pPr>
            <w:r>
              <w:rPr>
                <w:rFonts w:ascii="FreightSans Book" w:hAnsi="FreightSans Book"/>
                <w:color w:val="000000"/>
                <w:sz w:val="20"/>
                <w:szCs w:val="20"/>
              </w:rPr>
              <w:t>Knivsta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2,4</w:t>
            </w:r>
          </w:p>
        </w:tc>
        <w:tc>
          <w:tcPr>
            <w:tcW w:w="960" w:type="dxa"/>
            <w:tcBorders>
              <w:top w:val="nil"/>
              <w:left w:val="single" w:sz="8" w:space="0" w:color="CCCCCC"/>
              <w:bottom w:val="single" w:sz="8" w:space="0" w:color="CCCCCC"/>
              <w:right w:val="single" w:sz="8" w:space="0" w:color="CCCCCC"/>
            </w:tcBorders>
            <w:shd w:val="clear" w:color="auto" w:fill="auto"/>
            <w:vAlign w:val="center"/>
          </w:tcPr>
          <w:p w:rsidR="003A1A2C" w:rsidRDefault="003A1A2C" w:rsidP="00DB6BD5">
            <w:pPr>
              <w:jc w:val="center"/>
              <w:rPr>
                <w:rFonts w:ascii="FreightSans Book" w:hAnsi="FreightSans Book"/>
                <w:b/>
                <w:bCs/>
                <w:color w:val="000000"/>
                <w:sz w:val="20"/>
                <w:szCs w:val="20"/>
              </w:rPr>
            </w:pPr>
            <w:r w:rsidRPr="00DB6BD5">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tcPr>
          <w:p w:rsidR="003A1A2C" w:rsidRPr="00DB6BD5" w:rsidRDefault="003A1A2C" w:rsidP="00DB6BD5">
            <w:pPr>
              <w:jc w:val="center"/>
              <w:rPr>
                <w:rFonts w:ascii="FreightSans Book" w:hAnsi="FreightSans Book"/>
                <w:b/>
                <w:color w:val="000000"/>
                <w:sz w:val="20"/>
                <w:szCs w:val="20"/>
              </w:rPr>
            </w:pPr>
            <w:r>
              <w:rPr>
                <w:rFonts w:ascii="FreightSans Book" w:hAnsi="FreightSans Book"/>
                <w:b/>
                <w:color w:val="000000"/>
                <w:sz w:val="20"/>
                <w:szCs w:val="20"/>
              </w:rPr>
              <w:t>2,7</w:t>
            </w:r>
          </w:p>
        </w:tc>
        <w:tc>
          <w:tcPr>
            <w:tcW w:w="0" w:type="auto"/>
            <w:tcBorders>
              <w:top w:val="nil"/>
              <w:left w:val="nil"/>
              <w:bottom w:val="single" w:sz="8" w:space="0" w:color="CCCCCC"/>
              <w:right w:val="single" w:sz="8" w:space="0" w:color="CCCCCC"/>
            </w:tcBorders>
            <w:shd w:val="clear" w:color="auto" w:fill="auto"/>
            <w:noWrap/>
            <w:vAlign w:val="center"/>
          </w:tcPr>
          <w:p w:rsidR="003A1A2C" w:rsidRPr="003A1A2C" w:rsidRDefault="003A1A2C" w:rsidP="00DB6BD5">
            <w:pPr>
              <w:jc w:val="center"/>
              <w:rPr>
                <w:rFonts w:ascii="FreightSans Book" w:hAnsi="FreightSans Book"/>
                <w:b/>
                <w:color w:val="000000"/>
                <w:sz w:val="20"/>
                <w:szCs w:val="20"/>
              </w:rPr>
            </w:pPr>
            <w:r w:rsidRPr="003A1A2C">
              <w:rPr>
                <w:rFonts w:ascii="FreightSans Book" w:hAnsi="FreightSans Book"/>
                <w:b/>
                <w:color w:val="000000"/>
                <w:sz w:val="20"/>
                <w:szCs w:val="20"/>
              </w:rPr>
              <w:t>2,3</w:t>
            </w:r>
          </w:p>
        </w:tc>
      </w:tr>
      <w:tr w:rsidR="003A1A2C" w:rsidTr="003A1A2C">
        <w:trPr>
          <w:trHeight w:val="79"/>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lastRenderedPageBreak/>
              <w:t>Håbo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3,4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3,6</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b/>
                <w:color w:val="000000"/>
                <w:sz w:val="20"/>
                <w:szCs w:val="20"/>
              </w:rPr>
              <w:t>3,3</w:t>
            </w:r>
          </w:p>
        </w:tc>
        <w:tc>
          <w:tcPr>
            <w:tcW w:w="0" w:type="auto"/>
            <w:tcBorders>
              <w:top w:val="nil"/>
              <w:left w:val="nil"/>
              <w:bottom w:val="single" w:sz="8" w:space="0" w:color="CCCCCC"/>
              <w:right w:val="single" w:sz="8" w:space="0" w:color="CCCCCC"/>
            </w:tcBorders>
            <w:shd w:val="clear" w:color="auto" w:fill="auto"/>
            <w:noWrap/>
            <w:vAlign w:val="center"/>
            <w:hideMark/>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color w:val="000000"/>
                <w:sz w:val="20"/>
                <w:szCs w:val="20"/>
              </w:rPr>
              <w:t>Deltog ej</w:t>
            </w:r>
          </w:p>
        </w:tc>
      </w:tr>
      <w:tr w:rsidR="003A1A2C" w:rsidTr="003A1A2C">
        <w:trPr>
          <w:trHeight w:val="284"/>
        </w:trPr>
        <w:tc>
          <w:tcPr>
            <w:tcW w:w="0" w:type="auto"/>
            <w:tcBorders>
              <w:top w:val="nil"/>
              <w:left w:val="single" w:sz="8" w:space="0" w:color="CCCCCC"/>
              <w:bottom w:val="single" w:sz="8" w:space="0" w:color="CCCCCC"/>
              <w:right w:val="single" w:sz="8" w:space="0" w:color="CCCCCC"/>
            </w:tcBorders>
            <w:shd w:val="clear" w:color="auto" w:fill="auto"/>
            <w:noWrap/>
            <w:vAlign w:val="center"/>
            <w:hideMark/>
          </w:tcPr>
          <w:p w:rsidR="003A1A2C" w:rsidRDefault="003A1A2C">
            <w:pPr>
              <w:rPr>
                <w:rFonts w:ascii="FreightSans Book" w:hAnsi="FreightSans Book"/>
                <w:color w:val="000000"/>
                <w:sz w:val="20"/>
                <w:szCs w:val="20"/>
              </w:rPr>
            </w:pPr>
            <w:r>
              <w:rPr>
                <w:rFonts w:ascii="FreightSans Book" w:hAnsi="FreightSans Book"/>
                <w:color w:val="000000"/>
                <w:sz w:val="20"/>
                <w:szCs w:val="20"/>
              </w:rPr>
              <w:t>Enköpings  kommun</w:t>
            </w:r>
          </w:p>
        </w:tc>
        <w:tc>
          <w:tcPr>
            <w:tcW w:w="960" w:type="dxa"/>
            <w:tcBorders>
              <w:top w:val="nil"/>
              <w:left w:val="single" w:sz="8" w:space="0" w:color="CCCCCC"/>
              <w:bottom w:val="single" w:sz="8" w:space="0" w:color="CCCCCC"/>
              <w:right w:val="single" w:sz="8" w:space="0" w:color="CCCCCC"/>
            </w:tcBorders>
          </w:tcPr>
          <w:p w:rsidR="003A1A2C" w:rsidRDefault="003A1A2C" w:rsidP="00DB6BD5">
            <w:pPr>
              <w:jc w:val="center"/>
              <w:rPr>
                <w:rFonts w:ascii="FreightSans Book" w:hAnsi="FreightSans Book"/>
                <w:b/>
                <w:bCs/>
                <w:color w:val="000000"/>
                <w:sz w:val="20"/>
                <w:szCs w:val="20"/>
              </w:rPr>
            </w:pPr>
            <w:r>
              <w:rPr>
                <w:rFonts w:ascii="FreightSans Book" w:hAnsi="FreightSans Book"/>
                <w:b/>
                <w:bCs/>
                <w:color w:val="000000"/>
                <w:sz w:val="20"/>
                <w:szCs w:val="20"/>
              </w:rPr>
              <w:t>4,1</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3A1A2C" w:rsidRDefault="003A1A2C" w:rsidP="00DB6BD5">
            <w:pPr>
              <w:jc w:val="center"/>
              <w:rPr>
                <w:rFonts w:ascii="FreightSans Book" w:hAnsi="FreightSans Book"/>
                <w:b/>
                <w:bCs/>
                <w:color w:val="000000"/>
                <w:sz w:val="20"/>
                <w:szCs w:val="20"/>
              </w:rPr>
            </w:pPr>
            <w:r w:rsidRPr="00DB6BD5">
              <w:rPr>
                <w:rFonts w:ascii="FreightSans Book" w:hAnsi="FreightSans Book"/>
                <w:color w:val="000000"/>
                <w:sz w:val="20"/>
                <w:szCs w:val="20"/>
              </w:rPr>
              <w:t>Deltog ej</w:t>
            </w:r>
          </w:p>
        </w:tc>
        <w:tc>
          <w:tcPr>
            <w:tcW w:w="0" w:type="auto"/>
            <w:tcBorders>
              <w:top w:val="nil"/>
              <w:left w:val="nil"/>
              <w:bottom w:val="single" w:sz="8" w:space="0" w:color="CCCCCC"/>
              <w:right w:val="single" w:sz="8" w:space="0" w:color="CCCCCC"/>
            </w:tcBorders>
            <w:shd w:val="clear" w:color="auto" w:fill="auto"/>
            <w:noWrap/>
            <w:vAlign w:val="center"/>
          </w:tcPr>
          <w:p w:rsidR="003A1A2C" w:rsidRPr="00DB6BD5" w:rsidRDefault="003A1A2C" w:rsidP="00DB6BD5">
            <w:pPr>
              <w:jc w:val="center"/>
              <w:rPr>
                <w:rFonts w:ascii="FreightSans Book" w:hAnsi="FreightSans Book"/>
                <w:b/>
                <w:color w:val="000000"/>
                <w:sz w:val="20"/>
                <w:szCs w:val="20"/>
              </w:rPr>
            </w:pPr>
            <w:r>
              <w:rPr>
                <w:rFonts w:ascii="FreightSans Book" w:hAnsi="FreightSans Book"/>
                <w:b/>
                <w:color w:val="000000"/>
                <w:sz w:val="20"/>
                <w:szCs w:val="20"/>
              </w:rPr>
              <w:t>2,1</w:t>
            </w:r>
          </w:p>
        </w:tc>
        <w:tc>
          <w:tcPr>
            <w:tcW w:w="0" w:type="auto"/>
            <w:tcBorders>
              <w:top w:val="nil"/>
              <w:left w:val="nil"/>
              <w:bottom w:val="single" w:sz="8" w:space="0" w:color="CCCCCC"/>
              <w:right w:val="single" w:sz="8" w:space="0" w:color="CCCCCC"/>
            </w:tcBorders>
            <w:shd w:val="clear" w:color="auto" w:fill="auto"/>
            <w:noWrap/>
            <w:vAlign w:val="center"/>
          </w:tcPr>
          <w:p w:rsidR="003A1A2C" w:rsidRPr="00DB6BD5" w:rsidRDefault="003A1A2C" w:rsidP="00DB6BD5">
            <w:pPr>
              <w:jc w:val="center"/>
              <w:rPr>
                <w:rFonts w:ascii="FreightSans Book" w:hAnsi="FreightSans Book"/>
                <w:b/>
                <w:color w:val="000000"/>
                <w:sz w:val="20"/>
                <w:szCs w:val="20"/>
              </w:rPr>
            </w:pPr>
            <w:r w:rsidRPr="00DB6BD5">
              <w:rPr>
                <w:rFonts w:ascii="FreightSans Book" w:hAnsi="FreightSans Book"/>
                <w:color w:val="000000"/>
                <w:sz w:val="20"/>
                <w:szCs w:val="20"/>
              </w:rPr>
              <w:t>Deltog ej</w:t>
            </w:r>
          </w:p>
        </w:tc>
      </w:tr>
    </w:tbl>
    <w:p w:rsidR="00703D92" w:rsidRDefault="007C52C7">
      <w:pPr>
        <w:rPr>
          <w:rFonts w:ascii="FreightSans Bold" w:hAnsi="FreightSans Bold"/>
          <w:sz w:val="32"/>
          <w:szCs w:val="24"/>
        </w:rPr>
      </w:pPr>
      <w:r>
        <w:rPr>
          <w:rFonts w:ascii="FreightSans Bold" w:hAnsi="FreightSans Bold"/>
          <w:sz w:val="32"/>
          <w:szCs w:val="24"/>
        </w:rPr>
        <w:t xml:space="preserve"> </w:t>
      </w:r>
      <w:r w:rsidR="00DA37DD">
        <w:rPr>
          <w:rFonts w:ascii="FreightSans Bold" w:hAnsi="FreightSans Bold"/>
          <w:sz w:val="32"/>
          <w:szCs w:val="24"/>
        </w:rPr>
        <w:t>Värmlands uteliv underkänns och har stora klyftor</w:t>
      </w:r>
    </w:p>
    <w:p w:rsidR="00272282" w:rsidRDefault="00703D92">
      <w:pPr>
        <w:rPr>
          <w:rFonts w:ascii="FreightSans Book" w:hAnsi="FreightSans Book"/>
          <w:sz w:val="24"/>
          <w:szCs w:val="24"/>
        </w:rPr>
      </w:pPr>
      <w:r>
        <w:rPr>
          <w:rFonts w:ascii="FreightSans Book" w:hAnsi="FreightSans Book"/>
          <w:sz w:val="24"/>
          <w:szCs w:val="24"/>
        </w:rPr>
        <w:t>Värmlands ut</w:t>
      </w:r>
      <w:r w:rsidR="00272282">
        <w:rPr>
          <w:rFonts w:ascii="FreightSans Book" w:hAnsi="FreightSans Book"/>
          <w:sz w:val="24"/>
          <w:szCs w:val="24"/>
        </w:rPr>
        <w:t>eliv underkänns då länet får 2,7</w:t>
      </w:r>
      <w:r>
        <w:rPr>
          <w:rFonts w:ascii="FreightSans Book" w:hAnsi="FreightSans Book"/>
          <w:sz w:val="24"/>
          <w:szCs w:val="24"/>
        </w:rPr>
        <w:t xml:space="preserve"> av 5 där 3 är godkänt. Tolv av länets sexton kommuner deltog i undersökningen och länet finns representerat både bland Sveriges högst och lägst rankade kommuner. </w:t>
      </w:r>
      <w:r w:rsidR="00272282">
        <w:rPr>
          <w:rFonts w:ascii="FreightSans Book" w:hAnsi="FreightSans Book"/>
          <w:sz w:val="24"/>
          <w:szCs w:val="24"/>
        </w:rPr>
        <w:t xml:space="preserve"> Karlstad är på en delad fjärdeplats i Sverige med resultatet 4,5 </w:t>
      </w:r>
      <w:r w:rsidR="00511B33">
        <w:rPr>
          <w:rFonts w:ascii="FreightSans Book" w:hAnsi="FreightSans Book"/>
          <w:sz w:val="24"/>
          <w:szCs w:val="24"/>
        </w:rPr>
        <w:t>och</w:t>
      </w:r>
      <w:r w:rsidR="00272282">
        <w:rPr>
          <w:rFonts w:ascii="FreightSans Book" w:hAnsi="FreightSans Book"/>
          <w:sz w:val="24"/>
          <w:szCs w:val="24"/>
        </w:rPr>
        <w:t xml:space="preserve"> betyget väl godkänt. Kils kommun är istället näst sämst i Sverige med resultatet 0,9 av 5. </w:t>
      </w:r>
    </w:p>
    <w:p w:rsidR="00272282" w:rsidRDefault="00070A8C">
      <w:pPr>
        <w:rPr>
          <w:rFonts w:ascii="FreightSans Book" w:hAnsi="FreightSans Book"/>
          <w:sz w:val="24"/>
          <w:szCs w:val="24"/>
        </w:rPr>
      </w:pPr>
      <w:r>
        <w:rPr>
          <w:rFonts w:ascii="FreightSans Book" w:hAnsi="FreightSans Book"/>
          <w:sz w:val="24"/>
          <w:szCs w:val="24"/>
        </w:rPr>
        <w:t xml:space="preserve">Länet underkänns för </w:t>
      </w:r>
      <w:r w:rsidR="00511B33">
        <w:rPr>
          <w:rFonts w:ascii="FreightSans Book" w:hAnsi="FreightSans Book"/>
          <w:sz w:val="24"/>
          <w:szCs w:val="24"/>
        </w:rPr>
        <w:t>att det finns för få möjligheter</w:t>
      </w:r>
      <w:r>
        <w:rPr>
          <w:rFonts w:ascii="FreightSans Book" w:hAnsi="FreightSans Book"/>
          <w:sz w:val="24"/>
          <w:szCs w:val="24"/>
        </w:rPr>
        <w:t xml:space="preserve"> för unga att ha inflytande över beslut </w:t>
      </w:r>
      <w:r w:rsidR="00087D27">
        <w:rPr>
          <w:rFonts w:ascii="FreightSans Book" w:hAnsi="FreightSans Book"/>
          <w:sz w:val="24"/>
          <w:szCs w:val="24"/>
        </w:rPr>
        <w:t>som rör deras egen</w:t>
      </w:r>
      <w:r>
        <w:rPr>
          <w:rFonts w:ascii="FreightSans Book" w:hAnsi="FreightSans Book"/>
          <w:sz w:val="24"/>
          <w:szCs w:val="24"/>
        </w:rPr>
        <w:t xml:space="preserve"> fritid.</w:t>
      </w:r>
      <w:r w:rsidR="00087D27">
        <w:rPr>
          <w:rFonts w:ascii="FreightSans Book" w:hAnsi="FreightSans Book"/>
          <w:sz w:val="24"/>
          <w:szCs w:val="24"/>
        </w:rPr>
        <w:t xml:space="preserve"> </w:t>
      </w:r>
      <w:r w:rsidR="00272282">
        <w:rPr>
          <w:rFonts w:ascii="FreightSans Book" w:hAnsi="FreightSans Book"/>
          <w:sz w:val="24"/>
          <w:szCs w:val="24"/>
        </w:rPr>
        <w:t xml:space="preserve">Karlstad får fem av fem möjliga och är den enda kommunen som godkänns på området för sina satsningar på bland annat målgruppsanpassad information, handlingsplaner för att öka ungas inflytande och ungdomsfullmäktige eller liknande. Kil, Hammarö, Hagfors och Kristinehamn säger att de inte gör några riktade satsningar för att lyssna på unga. </w:t>
      </w:r>
    </w:p>
    <w:p w:rsidR="00272282" w:rsidRDefault="00E066D1" w:rsidP="00272282">
      <w:pPr>
        <w:rPr>
          <w:rFonts w:ascii="FreightSans Book" w:hAnsi="FreightSans Book"/>
          <w:sz w:val="24"/>
          <w:szCs w:val="24"/>
        </w:rPr>
      </w:pPr>
      <w:r>
        <w:rPr>
          <w:rFonts w:ascii="FreightSans Book" w:hAnsi="FreightSans Book"/>
          <w:sz w:val="24"/>
          <w:szCs w:val="24"/>
        </w:rPr>
        <w:t xml:space="preserve">Arbetet i länet under högtider med traditionellt hög alkoholkonsumtion bland unga få </w:t>
      </w:r>
      <w:r w:rsidR="00272282">
        <w:rPr>
          <w:rFonts w:ascii="FreightSans Book" w:hAnsi="FreightSans Book"/>
          <w:sz w:val="24"/>
          <w:szCs w:val="24"/>
        </w:rPr>
        <w:t>däremot</w:t>
      </w:r>
      <w:r>
        <w:rPr>
          <w:rFonts w:ascii="FreightSans Book" w:hAnsi="FreightSans Book"/>
          <w:sz w:val="24"/>
          <w:szCs w:val="24"/>
        </w:rPr>
        <w:t xml:space="preserve"> godkänt. </w:t>
      </w:r>
      <w:r w:rsidR="000A4177">
        <w:rPr>
          <w:rFonts w:ascii="FreightSans Book" w:hAnsi="FreightSans Book"/>
          <w:sz w:val="24"/>
          <w:szCs w:val="24"/>
        </w:rPr>
        <w:t xml:space="preserve">Alla kommuner har utökat samarbete med polisen </w:t>
      </w:r>
      <w:r w:rsidR="00272282">
        <w:rPr>
          <w:rFonts w:ascii="FreightSans Book" w:hAnsi="FreightSans Book"/>
          <w:sz w:val="24"/>
          <w:szCs w:val="24"/>
        </w:rPr>
        <w:t xml:space="preserve">förutom Grums </w:t>
      </w:r>
      <w:r w:rsidR="000A4177">
        <w:rPr>
          <w:rFonts w:ascii="FreightSans Book" w:hAnsi="FreightSans Book"/>
          <w:sz w:val="24"/>
          <w:szCs w:val="24"/>
        </w:rPr>
        <w:t xml:space="preserve">och alla utom </w:t>
      </w:r>
      <w:r w:rsidR="00272282">
        <w:rPr>
          <w:rFonts w:ascii="FreightSans Book" w:hAnsi="FreightSans Book"/>
          <w:sz w:val="24"/>
          <w:szCs w:val="24"/>
        </w:rPr>
        <w:t xml:space="preserve">Kil har kampanjer mot langning. Stöd till drogfria aktiviteter riktade till unga är en annan vanlig satsning. Hagfors, Säffle, Sunne och Karlstad gör alla fem föreslagna satsningar och är länets enda kommuner som gör extra tillsyn av alkohollagen. </w:t>
      </w:r>
    </w:p>
    <w:p w:rsidR="00703D92" w:rsidRDefault="00B02924" w:rsidP="00272282">
      <w:pPr>
        <w:rPr>
          <w:rFonts w:ascii="FreightSans Book" w:hAnsi="FreightSans Book"/>
          <w:sz w:val="24"/>
          <w:szCs w:val="24"/>
        </w:rPr>
      </w:pPr>
      <w:r>
        <w:rPr>
          <w:rFonts w:ascii="FreightSans Book" w:hAnsi="FreightSans Book"/>
          <w:sz w:val="24"/>
          <w:szCs w:val="24"/>
        </w:rPr>
        <w:t>Variationen av kostnadsfria och drogfria aktiviteter för unga får underkänt. Forshaga är bäst</w:t>
      </w:r>
      <w:r w:rsidR="00272282">
        <w:rPr>
          <w:rFonts w:ascii="FreightSans Book" w:hAnsi="FreightSans Book"/>
          <w:sz w:val="24"/>
          <w:szCs w:val="24"/>
        </w:rPr>
        <w:t xml:space="preserve"> även i år</w:t>
      </w:r>
      <w:r>
        <w:rPr>
          <w:rFonts w:ascii="FreightSans Book" w:hAnsi="FreightSans Book"/>
          <w:sz w:val="24"/>
          <w:szCs w:val="24"/>
        </w:rPr>
        <w:t>. I Forshaga finns alla alternativ från festivaler till studiecirklar och möjlighet för unga att få pengar för att driva egna idéer. Alla länets kommuner har fritidsgårdar, ungdomshus eller liknande. Öppettiderna varierar mellan</w:t>
      </w:r>
      <w:r w:rsidR="00272282">
        <w:rPr>
          <w:rFonts w:ascii="FreightSans Book" w:hAnsi="FreightSans Book"/>
          <w:sz w:val="24"/>
          <w:szCs w:val="24"/>
        </w:rPr>
        <w:t xml:space="preserve"> kommunerna och </w:t>
      </w:r>
      <w:r>
        <w:rPr>
          <w:rFonts w:ascii="FreightSans Book" w:hAnsi="FreightSans Book"/>
          <w:sz w:val="24"/>
          <w:szCs w:val="24"/>
        </w:rPr>
        <w:t>hälften som godkänns</w:t>
      </w:r>
      <w:r w:rsidR="00272282">
        <w:rPr>
          <w:rFonts w:ascii="FreightSans Book" w:hAnsi="FreightSans Book"/>
          <w:sz w:val="24"/>
          <w:szCs w:val="24"/>
        </w:rPr>
        <w:t xml:space="preserve">. </w:t>
      </w:r>
      <w:r>
        <w:rPr>
          <w:rFonts w:ascii="FreightSans Book" w:hAnsi="FreightSans Book"/>
          <w:sz w:val="24"/>
          <w:szCs w:val="24"/>
        </w:rPr>
        <w:t xml:space="preserve">Karlstad har öppet alla helgkvällar och de flesta lovdagar till 23.00 likväl som alla vardagar och får därför </w:t>
      </w:r>
      <w:r w:rsidR="00272282">
        <w:rPr>
          <w:rFonts w:ascii="FreightSans Book" w:hAnsi="FreightSans Book"/>
          <w:sz w:val="24"/>
          <w:szCs w:val="24"/>
        </w:rPr>
        <w:t>bästa</w:t>
      </w:r>
      <w:r>
        <w:rPr>
          <w:rFonts w:ascii="FreightSans Book" w:hAnsi="FreightSans Book"/>
          <w:sz w:val="24"/>
          <w:szCs w:val="24"/>
        </w:rPr>
        <w:t xml:space="preserve"> betyg.</w:t>
      </w:r>
      <w:r w:rsidR="00C4179C">
        <w:rPr>
          <w:rFonts w:ascii="FreightSans Book" w:hAnsi="FreightSans Book"/>
          <w:sz w:val="24"/>
          <w:szCs w:val="24"/>
        </w:rPr>
        <w:t xml:space="preserve"> Marknadsföringen av mötesplatserna ser överlag bra ut med både internet via den egna hemsidan och sociala medier kombinerat med affischer. </w:t>
      </w:r>
      <w:r w:rsidR="00272282">
        <w:rPr>
          <w:rFonts w:ascii="FreightSans Book" w:hAnsi="FreightSans Book"/>
          <w:sz w:val="24"/>
          <w:szCs w:val="24"/>
        </w:rPr>
        <w:t>Fler använder också annonsering i år än 2014.</w:t>
      </w:r>
    </w:p>
    <w:p w:rsidR="008B6455" w:rsidRDefault="00F05472">
      <w:pPr>
        <w:rPr>
          <w:rFonts w:ascii="FreightSans Book" w:hAnsi="FreightSans Book"/>
          <w:sz w:val="24"/>
          <w:szCs w:val="24"/>
        </w:rPr>
      </w:pPr>
      <w:r>
        <w:rPr>
          <w:rFonts w:ascii="FreightSans Book" w:hAnsi="FreightSans Book"/>
          <w:sz w:val="24"/>
          <w:szCs w:val="24"/>
        </w:rPr>
        <w:t xml:space="preserve">Länet är underkänt för </w:t>
      </w:r>
      <w:r w:rsidR="0035129A">
        <w:rPr>
          <w:rFonts w:ascii="FreightSans Book" w:hAnsi="FreightSans Book"/>
          <w:sz w:val="24"/>
          <w:szCs w:val="24"/>
        </w:rPr>
        <w:t xml:space="preserve">att </w:t>
      </w:r>
      <w:r>
        <w:rPr>
          <w:rFonts w:ascii="FreightSans Book" w:hAnsi="FreightSans Book"/>
          <w:sz w:val="24"/>
          <w:szCs w:val="24"/>
        </w:rPr>
        <w:t xml:space="preserve">få sätt </w:t>
      </w:r>
      <w:r w:rsidR="0035129A">
        <w:rPr>
          <w:rFonts w:ascii="FreightSans Book" w:hAnsi="FreightSans Book"/>
          <w:sz w:val="24"/>
          <w:szCs w:val="24"/>
        </w:rPr>
        <w:t xml:space="preserve">används för att låta </w:t>
      </w:r>
      <w:r>
        <w:rPr>
          <w:rFonts w:ascii="FreightSans Book" w:hAnsi="FreightSans Book"/>
          <w:sz w:val="24"/>
          <w:szCs w:val="24"/>
        </w:rPr>
        <w:t>unga ta del a</w:t>
      </w:r>
      <w:r w:rsidR="00DD16D7">
        <w:rPr>
          <w:rFonts w:ascii="FreightSans Book" w:hAnsi="FreightSans Book"/>
          <w:sz w:val="24"/>
          <w:szCs w:val="24"/>
        </w:rPr>
        <w:t>v ett föreni</w:t>
      </w:r>
      <w:r>
        <w:rPr>
          <w:rFonts w:ascii="FreightSans Book" w:hAnsi="FreightSans Book"/>
          <w:sz w:val="24"/>
          <w:szCs w:val="24"/>
        </w:rPr>
        <w:t>n</w:t>
      </w:r>
      <w:r w:rsidR="00DD16D7">
        <w:rPr>
          <w:rFonts w:ascii="FreightSans Book" w:hAnsi="FreightSans Book"/>
          <w:sz w:val="24"/>
          <w:szCs w:val="24"/>
        </w:rPr>
        <w:t>g</w:t>
      </w:r>
      <w:r>
        <w:rPr>
          <w:rFonts w:ascii="FreightSans Book" w:hAnsi="FreightSans Book"/>
          <w:sz w:val="24"/>
          <w:szCs w:val="24"/>
        </w:rPr>
        <w:t xml:space="preserve">sliv fritt från droger. </w:t>
      </w:r>
      <w:r w:rsidR="0035129A">
        <w:rPr>
          <w:rFonts w:ascii="FreightSans Book" w:hAnsi="FreightSans Book"/>
          <w:sz w:val="24"/>
          <w:szCs w:val="24"/>
        </w:rPr>
        <w:t>Ingen av kommunerna är godkända och Kil</w:t>
      </w:r>
      <w:r w:rsidR="00DD16D7">
        <w:rPr>
          <w:rFonts w:ascii="FreightSans Book" w:hAnsi="FreightSans Book"/>
          <w:sz w:val="24"/>
          <w:szCs w:val="24"/>
        </w:rPr>
        <w:t xml:space="preserve"> gör inte någon insats</w:t>
      </w:r>
      <w:r w:rsidR="0035129A">
        <w:rPr>
          <w:rFonts w:ascii="FreightSans Book" w:hAnsi="FreightSans Book"/>
          <w:sz w:val="24"/>
          <w:szCs w:val="24"/>
        </w:rPr>
        <w:t xml:space="preserve"> alls</w:t>
      </w:r>
      <w:r w:rsidR="00DD16D7">
        <w:rPr>
          <w:rFonts w:ascii="FreightSans Book" w:hAnsi="FreightSans Book"/>
          <w:sz w:val="24"/>
          <w:szCs w:val="24"/>
        </w:rPr>
        <w:t xml:space="preserve">. </w:t>
      </w:r>
      <w:r w:rsidR="0035129A">
        <w:rPr>
          <w:rFonts w:ascii="FreightSans Book" w:hAnsi="FreightSans Book"/>
          <w:sz w:val="24"/>
          <w:szCs w:val="24"/>
        </w:rPr>
        <w:t>Fem</w:t>
      </w:r>
      <w:r w:rsidR="00DD16D7">
        <w:rPr>
          <w:rFonts w:ascii="FreightSans Book" w:hAnsi="FreightSans Book"/>
          <w:sz w:val="24"/>
          <w:szCs w:val="24"/>
        </w:rPr>
        <w:t xml:space="preserve"> av de tolv </w:t>
      </w:r>
      <w:r w:rsidR="0035129A">
        <w:rPr>
          <w:rFonts w:ascii="FreightSans Book" w:hAnsi="FreightSans Book"/>
          <w:sz w:val="24"/>
          <w:szCs w:val="24"/>
        </w:rPr>
        <w:t xml:space="preserve">svarande </w:t>
      </w:r>
      <w:r w:rsidR="00DD16D7">
        <w:rPr>
          <w:rFonts w:ascii="FreightSans Book" w:hAnsi="FreightSans Book"/>
          <w:sz w:val="24"/>
          <w:szCs w:val="24"/>
        </w:rPr>
        <w:t>kommunerna kräver att föreningar som får kommunalt stöd ska ha alkoholpolicy eller drogpolicy</w:t>
      </w:r>
      <w:r w:rsidR="0035129A">
        <w:rPr>
          <w:rFonts w:ascii="FreightSans Book" w:hAnsi="FreightSans Book"/>
          <w:sz w:val="24"/>
          <w:szCs w:val="24"/>
        </w:rPr>
        <w:t>. Sex av kommunerna erbjuder</w:t>
      </w:r>
      <w:r w:rsidR="00DD16D7">
        <w:rPr>
          <w:rFonts w:ascii="FreightSans Book" w:hAnsi="FreightSans Book"/>
          <w:sz w:val="24"/>
          <w:szCs w:val="24"/>
        </w:rPr>
        <w:t xml:space="preserve"> föreningar information om alkohol och andra droger. </w:t>
      </w:r>
    </w:p>
    <w:p w:rsidR="00CF5D72" w:rsidRDefault="008B6455">
      <w:pPr>
        <w:rPr>
          <w:rFonts w:ascii="FreightSans Book" w:hAnsi="FreightSans Book"/>
          <w:sz w:val="24"/>
          <w:szCs w:val="24"/>
        </w:rPr>
      </w:pPr>
      <w:r>
        <w:rPr>
          <w:rFonts w:ascii="FreightSans Book" w:hAnsi="FreightSans Book"/>
          <w:sz w:val="24"/>
          <w:szCs w:val="24"/>
        </w:rPr>
        <w:t>De ekonomiska satsningarna har en stor spridning från Kil</w:t>
      </w:r>
      <w:r w:rsidR="001A262E">
        <w:rPr>
          <w:rFonts w:ascii="FreightSans Book" w:hAnsi="FreightSans Book"/>
          <w:sz w:val="24"/>
          <w:szCs w:val="24"/>
        </w:rPr>
        <w:t xml:space="preserve"> och Grums</w:t>
      </w:r>
      <w:r>
        <w:rPr>
          <w:rFonts w:ascii="FreightSans Book" w:hAnsi="FreightSans Book"/>
          <w:sz w:val="24"/>
          <w:szCs w:val="24"/>
        </w:rPr>
        <w:t xml:space="preserve"> i Sveriges botteskikt till Säffle</w:t>
      </w:r>
      <w:r w:rsidR="001A262E">
        <w:rPr>
          <w:rFonts w:ascii="FreightSans Book" w:hAnsi="FreightSans Book"/>
          <w:sz w:val="24"/>
          <w:szCs w:val="24"/>
        </w:rPr>
        <w:t xml:space="preserve">, Torsby och Karlstad </w:t>
      </w:r>
      <w:r>
        <w:rPr>
          <w:rFonts w:ascii="FreightSans Book" w:hAnsi="FreightSans Book"/>
          <w:sz w:val="24"/>
          <w:szCs w:val="24"/>
        </w:rPr>
        <w:t xml:space="preserve"> som ligger i Sveriges toppskikt. </w:t>
      </w:r>
    </w:p>
    <w:p w:rsidR="00CF5D72" w:rsidRDefault="00CF5D72">
      <w:pPr>
        <w:rPr>
          <w:rFonts w:ascii="FreightSans Book" w:hAnsi="FreightSans Book"/>
          <w:sz w:val="24"/>
          <w:szCs w:val="24"/>
        </w:rPr>
      </w:pPr>
      <w:r>
        <w:rPr>
          <w:rFonts w:ascii="FreightSans Book" w:hAnsi="FreightSans Book"/>
          <w:sz w:val="24"/>
          <w:szCs w:val="24"/>
        </w:rPr>
        <w:br w:type="page"/>
      </w:r>
    </w:p>
    <w:p w:rsidR="00CF5D72" w:rsidRDefault="00CF5D72">
      <w:pPr>
        <w:rPr>
          <w:rFonts w:ascii="FreightSans Book" w:hAnsi="FreightSans Book"/>
          <w:sz w:val="24"/>
          <w:szCs w:val="24"/>
        </w:rPr>
      </w:pPr>
    </w:p>
    <w:tbl>
      <w:tblPr>
        <w:tblW w:w="6068" w:type="dxa"/>
        <w:tblInd w:w="60" w:type="dxa"/>
        <w:tblCellMar>
          <w:left w:w="70" w:type="dxa"/>
          <w:right w:w="70" w:type="dxa"/>
        </w:tblCellMar>
        <w:tblLook w:val="04A0" w:firstRow="1" w:lastRow="0" w:firstColumn="1" w:lastColumn="0" w:noHBand="0" w:noVBand="1"/>
      </w:tblPr>
      <w:tblGrid>
        <w:gridCol w:w="2200"/>
        <w:gridCol w:w="1087"/>
        <w:gridCol w:w="1087"/>
        <w:gridCol w:w="1087"/>
        <w:gridCol w:w="1087"/>
      </w:tblGrid>
      <w:tr w:rsidR="00045450" w:rsidRPr="009C0F60" w:rsidTr="00045450">
        <w:trPr>
          <w:trHeight w:val="1018"/>
        </w:trPr>
        <w:tc>
          <w:tcPr>
            <w:tcW w:w="220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045450" w:rsidRPr="009C0F60" w:rsidRDefault="00045450" w:rsidP="00CF5D72">
            <w:pPr>
              <w:spacing w:after="0" w:line="240" w:lineRule="auto"/>
              <w:rPr>
                <w:rFonts w:ascii="FreightSans Book" w:eastAsia="Times New Roman" w:hAnsi="FreightSans Book" w:cs="Arial"/>
                <w:b/>
                <w:bCs/>
                <w:color w:val="FFFFFF"/>
                <w:sz w:val="24"/>
                <w:szCs w:val="24"/>
                <w:lang w:eastAsia="sv-SE"/>
              </w:rPr>
            </w:pPr>
            <w:r w:rsidRPr="009C0F60">
              <w:rPr>
                <w:rFonts w:ascii="FreightSans Book" w:eastAsia="Times New Roman" w:hAnsi="FreightSans Book" w:cs="Arial"/>
                <w:b/>
                <w:bCs/>
                <w:color w:val="FFFFFF"/>
                <w:sz w:val="24"/>
                <w:szCs w:val="24"/>
                <w:lang w:eastAsia="sv-SE"/>
              </w:rPr>
              <w:t>Kommun</w:t>
            </w:r>
          </w:p>
        </w:tc>
        <w:tc>
          <w:tcPr>
            <w:tcW w:w="967" w:type="dxa"/>
            <w:tcBorders>
              <w:top w:val="single" w:sz="8" w:space="0" w:color="CCCCCC"/>
              <w:left w:val="single" w:sz="8" w:space="0" w:color="CCCCCC"/>
              <w:bottom w:val="single" w:sz="8" w:space="0" w:color="CCCCCC"/>
              <w:right w:val="single" w:sz="8" w:space="0" w:color="CCCCCC"/>
            </w:tcBorders>
            <w:shd w:val="clear" w:color="000000" w:fill="1155CC"/>
          </w:tcPr>
          <w:p w:rsidR="00045450" w:rsidRPr="009C0F60" w:rsidRDefault="00045450" w:rsidP="00CF5D72">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tc>
        <w:tc>
          <w:tcPr>
            <w:tcW w:w="967"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045450" w:rsidRPr="009C0F60" w:rsidRDefault="00045450" w:rsidP="00CF5D72">
            <w:pPr>
              <w:spacing w:after="0" w:line="240" w:lineRule="auto"/>
              <w:rPr>
                <w:rFonts w:ascii="FreightSans Book" w:eastAsia="Times New Roman" w:hAnsi="FreightSans Book" w:cs="Arial"/>
                <w:b/>
                <w:bCs/>
                <w:color w:val="FFFFFF"/>
                <w:sz w:val="24"/>
                <w:szCs w:val="24"/>
                <w:lang w:eastAsia="sv-SE"/>
              </w:rPr>
            </w:pPr>
            <w:r w:rsidRPr="009C0F60">
              <w:rPr>
                <w:rFonts w:ascii="FreightSans Book" w:eastAsia="Times New Roman" w:hAnsi="FreightSans Book" w:cs="Arial"/>
                <w:b/>
                <w:bCs/>
                <w:color w:val="FFFFFF"/>
                <w:sz w:val="24"/>
                <w:szCs w:val="24"/>
                <w:lang w:eastAsia="sv-SE"/>
              </w:rPr>
              <w:t>Resultat 2014</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045450" w:rsidRPr="009C0F60" w:rsidRDefault="00045450" w:rsidP="00CF5D72">
            <w:pPr>
              <w:spacing w:after="0" w:line="240" w:lineRule="auto"/>
              <w:rPr>
                <w:rFonts w:ascii="FreightSans Book" w:eastAsia="Times New Roman" w:hAnsi="FreightSans Book" w:cs="Arial"/>
                <w:b/>
                <w:bCs/>
                <w:color w:val="FFFFFF"/>
                <w:sz w:val="24"/>
                <w:szCs w:val="24"/>
                <w:lang w:eastAsia="sv-SE"/>
              </w:rPr>
            </w:pPr>
            <w:r w:rsidRPr="009C0F60">
              <w:rPr>
                <w:rFonts w:ascii="FreightSans Book" w:eastAsia="Times New Roman" w:hAnsi="FreightSans Book" w:cs="Arial"/>
                <w:b/>
                <w:bCs/>
                <w:color w:val="FFFFFF"/>
                <w:sz w:val="24"/>
                <w:szCs w:val="24"/>
                <w:lang w:eastAsia="sv-SE"/>
              </w:rPr>
              <w:t>Resultat 2013</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045450" w:rsidRPr="009C0F60" w:rsidRDefault="00045450" w:rsidP="00CF5D72">
            <w:pPr>
              <w:spacing w:after="0" w:line="240" w:lineRule="auto"/>
              <w:rPr>
                <w:rFonts w:ascii="FreightSans Book" w:eastAsia="Times New Roman" w:hAnsi="FreightSans Book" w:cs="Arial"/>
                <w:b/>
                <w:bCs/>
                <w:color w:val="FFFFFF"/>
                <w:sz w:val="24"/>
                <w:szCs w:val="24"/>
                <w:lang w:eastAsia="sv-SE"/>
              </w:rPr>
            </w:pPr>
            <w:r w:rsidRPr="009C0F60">
              <w:rPr>
                <w:rFonts w:ascii="FreightSans Book" w:eastAsia="Times New Roman" w:hAnsi="FreightSans Book" w:cs="Arial"/>
                <w:b/>
                <w:bCs/>
                <w:color w:val="FFFFFF"/>
                <w:sz w:val="24"/>
                <w:szCs w:val="24"/>
                <w:lang w:eastAsia="sv-SE"/>
              </w:rPr>
              <w:t>Resultat 2012</w:t>
            </w:r>
          </w:p>
        </w:tc>
      </w:tr>
      <w:tr w:rsidR="00045450" w:rsidRPr="009C0F60" w:rsidTr="00045450">
        <w:trPr>
          <w:trHeight w:val="525"/>
        </w:trPr>
        <w:tc>
          <w:tcPr>
            <w:tcW w:w="220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Kils kommun</w:t>
            </w:r>
          </w:p>
        </w:tc>
        <w:tc>
          <w:tcPr>
            <w:tcW w:w="967" w:type="dxa"/>
            <w:tcBorders>
              <w:top w:val="single" w:sz="8" w:space="0" w:color="CCCCCC"/>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0,9</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1,4</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1,3</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1,1 </w:t>
            </w:r>
          </w:p>
        </w:tc>
      </w:tr>
      <w:tr w:rsidR="00045450" w:rsidRPr="009C0F60" w:rsidTr="00045450">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Torsby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967" w:type="dxa"/>
            <w:tcBorders>
              <w:top w:val="nil"/>
              <w:left w:val="single" w:sz="8" w:space="0" w:color="CCCCCC"/>
              <w:bottom w:val="single" w:sz="8" w:space="0" w:color="CCCCCC"/>
              <w:right w:val="single" w:sz="8" w:space="0" w:color="CCCCCC"/>
            </w:tcBorders>
            <w:shd w:val="clear" w:color="auto" w:fill="auto"/>
            <w:vAlign w:val="center"/>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3,3</w:t>
            </w:r>
          </w:p>
        </w:tc>
        <w:tc>
          <w:tcPr>
            <w:tcW w:w="967" w:type="dxa"/>
            <w:tcBorders>
              <w:top w:val="nil"/>
              <w:left w:val="nil"/>
              <w:bottom w:val="single" w:sz="8" w:space="0" w:color="CCCCCC"/>
              <w:right w:val="single" w:sz="8" w:space="0" w:color="CCCCCC"/>
            </w:tcBorders>
            <w:shd w:val="clear" w:color="auto" w:fill="auto"/>
            <w:noWrap/>
            <w:vAlign w:val="center"/>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Hammarö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2,3</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2,5</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3,6</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Munkfors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2,5</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2,7</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Grums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1,9</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2,5</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1,6</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1,3 </w:t>
            </w:r>
          </w:p>
        </w:tc>
      </w:tr>
      <w:tr w:rsidR="00045450" w:rsidRPr="009C0F60" w:rsidTr="00045450">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Storfors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2,6</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Säffle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2,8</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Sunne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3,1</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Kristinehamns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3,4</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3,7</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Forshaga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4</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r w:rsidR="00045450" w:rsidRPr="009C0F60" w:rsidTr="00045450">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Karlstads kommun</w:t>
            </w:r>
          </w:p>
        </w:tc>
        <w:tc>
          <w:tcPr>
            <w:tcW w:w="967" w:type="dxa"/>
            <w:tcBorders>
              <w:top w:val="nil"/>
              <w:left w:val="single" w:sz="8" w:space="0" w:color="CCCCCC"/>
              <w:bottom w:val="single" w:sz="8" w:space="0" w:color="CCCCCC"/>
              <w:right w:val="single" w:sz="8" w:space="0" w:color="CCCCCC"/>
            </w:tcBorders>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4,5</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045450" w:rsidRPr="009C0F60" w:rsidRDefault="00045450" w:rsidP="00CF5D72">
            <w:pPr>
              <w:spacing w:after="0" w:line="240" w:lineRule="auto"/>
              <w:jc w:val="center"/>
              <w:rPr>
                <w:rFonts w:ascii="FreightSans Book" w:eastAsia="Times New Roman" w:hAnsi="FreightSans Book" w:cs="Arial"/>
                <w:b/>
                <w:bCs/>
                <w:color w:val="000000"/>
                <w:sz w:val="20"/>
                <w:szCs w:val="20"/>
                <w:lang w:eastAsia="sv-SE"/>
              </w:rPr>
            </w:pPr>
            <w:r w:rsidRPr="009C0F60">
              <w:rPr>
                <w:rFonts w:ascii="FreightSans Book" w:eastAsia="Times New Roman" w:hAnsi="FreightSans Book" w:cs="Arial"/>
                <w:b/>
                <w:bCs/>
                <w:color w:val="000000"/>
                <w:sz w:val="20"/>
                <w:szCs w:val="20"/>
                <w:lang w:eastAsia="sv-SE"/>
              </w:rPr>
              <w:t>4,4</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045450" w:rsidRPr="009C0F60" w:rsidRDefault="00045450" w:rsidP="00CF5D72">
            <w:pPr>
              <w:spacing w:after="0" w:line="240" w:lineRule="auto"/>
              <w:rPr>
                <w:rFonts w:ascii="FreightSans Book" w:eastAsia="Times New Roman" w:hAnsi="FreightSans Book" w:cs="Arial"/>
                <w:b/>
                <w:color w:val="000000"/>
                <w:sz w:val="20"/>
                <w:szCs w:val="20"/>
                <w:lang w:eastAsia="sv-SE"/>
              </w:rPr>
            </w:pPr>
            <w:r w:rsidRPr="009C0F60">
              <w:rPr>
                <w:rFonts w:ascii="FreightSans Book" w:eastAsia="Times New Roman" w:hAnsi="FreightSans Book" w:cs="Arial"/>
                <w:b/>
                <w:color w:val="000000"/>
                <w:sz w:val="20"/>
                <w:szCs w:val="20"/>
                <w:lang w:eastAsia="sv-SE"/>
              </w:rPr>
              <w:t> </w:t>
            </w:r>
            <w:r w:rsidRPr="009C0F60">
              <w:rPr>
                <w:rFonts w:ascii="FreightSans Book" w:eastAsia="Times New Roman" w:hAnsi="FreightSans Book" w:cs="Arial"/>
                <w:color w:val="000000"/>
                <w:sz w:val="20"/>
                <w:szCs w:val="20"/>
                <w:lang w:eastAsia="sv-SE"/>
              </w:rPr>
              <w:t>Deltog ej</w:t>
            </w:r>
          </w:p>
        </w:tc>
      </w:tr>
    </w:tbl>
    <w:p w:rsidR="00DA37DD" w:rsidRPr="008B6455" w:rsidRDefault="00CF5D72">
      <w:pPr>
        <w:rPr>
          <w:rFonts w:ascii="FreightSans Book" w:hAnsi="FreightSans Book"/>
          <w:sz w:val="24"/>
          <w:szCs w:val="24"/>
        </w:rPr>
      </w:pPr>
      <w:r w:rsidRPr="00D21BBB">
        <w:rPr>
          <w:rFonts w:ascii="FreightSans Book" w:hAnsi="FreightSans Book"/>
          <w:noProof/>
          <w:sz w:val="32"/>
          <w:szCs w:val="24"/>
          <w:lang w:eastAsia="sv-SE"/>
        </w:rPr>
        <mc:AlternateContent>
          <mc:Choice Requires="wps">
            <w:drawing>
              <wp:anchor distT="0" distB="0" distL="114300" distR="114300" simplePos="0" relativeHeight="251731968" behindDoc="0" locked="0" layoutInCell="1" allowOverlap="1" wp14:anchorId="367332CE" wp14:editId="7C70D7A8">
                <wp:simplePos x="0" y="0"/>
                <wp:positionH relativeFrom="column">
                  <wp:posOffset>5979</wp:posOffset>
                </wp:positionH>
                <wp:positionV relativeFrom="paragraph">
                  <wp:posOffset>239742</wp:posOffset>
                </wp:positionV>
                <wp:extent cx="2242868" cy="1466491"/>
                <wp:effectExtent l="0" t="0" r="24130" b="19685"/>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466491"/>
                        </a:xfrm>
                        <a:prstGeom prst="rect">
                          <a:avLst/>
                        </a:prstGeom>
                        <a:solidFill>
                          <a:srgbClr val="FFFFFF"/>
                        </a:solidFill>
                        <a:ln w="9525">
                          <a:solidFill>
                            <a:srgbClr val="000000"/>
                          </a:solidFill>
                          <a:miter lim="800000"/>
                          <a:headEnd/>
                          <a:tailEnd/>
                        </a:ln>
                      </wps:spPr>
                      <wps:txbx>
                        <w:txbxContent>
                          <w:p w:rsidR="00A16637" w:rsidRPr="009C0F60" w:rsidRDefault="00A16637" w:rsidP="00CF5D72">
                            <w:pPr>
                              <w:rPr>
                                <w:rFonts w:ascii="FreightSans Book" w:hAnsi="FreightSans Book"/>
                              </w:rPr>
                            </w:pPr>
                            <w:r w:rsidRPr="009C0F60">
                              <w:rPr>
                                <w:rFonts w:ascii="FreightSans Book" w:hAnsi="FreightSans Book"/>
                              </w:rPr>
                              <w:t xml:space="preserve">Kommuner som inte har deltagit </w:t>
                            </w:r>
                          </w:p>
                          <w:tbl>
                            <w:tblPr>
                              <w:tblW w:w="2200" w:type="dxa"/>
                              <w:tblInd w:w="60" w:type="dxa"/>
                              <w:tblCellMar>
                                <w:left w:w="70" w:type="dxa"/>
                                <w:right w:w="70" w:type="dxa"/>
                              </w:tblCellMar>
                              <w:tblLook w:val="04A0" w:firstRow="1" w:lastRow="0" w:firstColumn="1" w:lastColumn="0" w:noHBand="0" w:noVBand="1"/>
                            </w:tblPr>
                            <w:tblGrid>
                              <w:gridCol w:w="2200"/>
                            </w:tblGrid>
                            <w:tr w:rsidR="00A16637" w:rsidRPr="009C0F60" w:rsidTr="00CF5D72">
                              <w:trPr>
                                <w:trHeight w:val="315"/>
                              </w:trPr>
                              <w:tc>
                                <w:tcPr>
                                  <w:tcW w:w="220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Eda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Årjängs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773C26">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Filipstads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A16637" w:rsidRPr="009C0F60" w:rsidRDefault="00A16637" w:rsidP="00773C26">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Arvika kommun</w:t>
                                  </w:r>
                                </w:p>
                              </w:tc>
                            </w:tr>
                          </w:tbl>
                          <w:p w:rsidR="00A16637" w:rsidRDefault="00A16637" w:rsidP="00CF5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32CE" id="_x0000_s1045" type="#_x0000_t202" style="position:absolute;margin-left:.45pt;margin-top:18.9pt;width:176.6pt;height:11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">
                <v:textbox>
                  <w:txbxContent>
                    <w:p w:rsidR="00A16637" w:rsidRPr="009C0F60" w:rsidRDefault="00A16637" w:rsidP="00CF5D72">
                      <w:pPr>
                        <w:rPr>
                          <w:rFonts w:ascii="FreightSans Book" w:hAnsi="FreightSans Book"/>
                        </w:rPr>
                      </w:pPr>
                      <w:r w:rsidRPr="009C0F60">
                        <w:rPr>
                          <w:rFonts w:ascii="FreightSans Book" w:hAnsi="FreightSans Book"/>
                        </w:rPr>
                        <w:t xml:space="preserve">Kommuner som inte har deltagit </w:t>
                      </w:r>
                    </w:p>
                    <w:tbl>
                      <w:tblPr>
                        <w:tblW w:w="2200" w:type="dxa"/>
                        <w:tblInd w:w="60" w:type="dxa"/>
                        <w:tblCellMar>
                          <w:left w:w="70" w:type="dxa"/>
                          <w:right w:w="70" w:type="dxa"/>
                        </w:tblCellMar>
                        <w:tblLook w:val="04A0" w:firstRow="1" w:lastRow="0" w:firstColumn="1" w:lastColumn="0" w:noHBand="0" w:noVBand="1"/>
                      </w:tblPr>
                      <w:tblGrid>
                        <w:gridCol w:w="2200"/>
                      </w:tblGrid>
                      <w:tr w:rsidR="00A16637" w:rsidRPr="009C0F60" w:rsidTr="00CF5D72">
                        <w:trPr>
                          <w:trHeight w:val="315"/>
                        </w:trPr>
                        <w:tc>
                          <w:tcPr>
                            <w:tcW w:w="220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Eda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CF5D72">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Årjängs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C0F60" w:rsidRDefault="00A16637" w:rsidP="00773C26">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Filipstads kommun</w:t>
                            </w:r>
                          </w:p>
                        </w:tc>
                      </w:tr>
                      <w:tr w:rsidR="00A16637" w:rsidRPr="009C0F60" w:rsidTr="00CF5D72">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A16637" w:rsidRPr="009C0F60" w:rsidRDefault="00A16637" w:rsidP="00773C26">
                            <w:pPr>
                              <w:spacing w:after="0" w:line="240" w:lineRule="auto"/>
                              <w:rPr>
                                <w:rFonts w:ascii="FreightSans Book" w:eastAsia="Times New Roman" w:hAnsi="FreightSans Book" w:cs="Arial"/>
                                <w:color w:val="000000"/>
                                <w:sz w:val="20"/>
                                <w:szCs w:val="20"/>
                                <w:lang w:eastAsia="sv-SE"/>
                              </w:rPr>
                            </w:pPr>
                            <w:r w:rsidRPr="009C0F60">
                              <w:rPr>
                                <w:rFonts w:ascii="FreightSans Book" w:eastAsia="Times New Roman" w:hAnsi="FreightSans Book" w:cs="Arial"/>
                                <w:color w:val="000000"/>
                                <w:sz w:val="20"/>
                                <w:szCs w:val="20"/>
                                <w:lang w:eastAsia="sv-SE"/>
                              </w:rPr>
                              <w:t>Arvika kommun</w:t>
                            </w:r>
                          </w:p>
                        </w:tc>
                      </w:tr>
                    </w:tbl>
                    <w:p w:rsidR="00A16637" w:rsidRDefault="00A16637" w:rsidP="00CF5D72"/>
                  </w:txbxContent>
                </v:textbox>
              </v:shape>
            </w:pict>
          </mc:Fallback>
        </mc:AlternateContent>
      </w:r>
      <w:r w:rsidR="00DA37DD">
        <w:rPr>
          <w:rFonts w:ascii="FreightSans Bold" w:hAnsi="FreightSans Bold"/>
          <w:sz w:val="32"/>
          <w:szCs w:val="24"/>
        </w:rPr>
        <w:br w:type="page"/>
      </w:r>
    </w:p>
    <w:p w:rsidR="003D6520" w:rsidRDefault="003D6520" w:rsidP="003D6520">
      <w:pPr>
        <w:rPr>
          <w:rFonts w:ascii="FreightSans Bold" w:hAnsi="FreightSans Bold"/>
          <w:sz w:val="32"/>
          <w:szCs w:val="24"/>
        </w:rPr>
      </w:pPr>
      <w:r>
        <w:rPr>
          <w:rFonts w:ascii="FreightSans Bold" w:hAnsi="FreightSans Bold"/>
          <w:sz w:val="32"/>
          <w:szCs w:val="24"/>
        </w:rPr>
        <w:lastRenderedPageBreak/>
        <w:t xml:space="preserve">Västerbottens län </w:t>
      </w:r>
      <w:r w:rsidR="00AA1FD5">
        <w:rPr>
          <w:rFonts w:ascii="FreightSans Bold" w:hAnsi="FreightSans Bold"/>
          <w:sz w:val="32"/>
          <w:szCs w:val="24"/>
        </w:rPr>
        <w:t>godkänt med ny toppkommun</w:t>
      </w:r>
    </w:p>
    <w:p w:rsidR="00BC29DA" w:rsidRDefault="003D6520" w:rsidP="003D652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Väst</w:t>
      </w:r>
      <w:r w:rsidR="00BC29DA">
        <w:rPr>
          <w:rFonts w:ascii="FreightSans Book" w:eastAsia="Times New Roman" w:hAnsi="FreightSans Book" w:cs="Times New Roman"/>
          <w:color w:val="000000"/>
          <w:sz w:val="24"/>
          <w:szCs w:val="24"/>
          <w:lang w:eastAsia="sv-SE"/>
        </w:rPr>
        <w:t>erbottens län får resultatet 3,0</w:t>
      </w:r>
      <w:r>
        <w:rPr>
          <w:rFonts w:ascii="FreightSans Book" w:eastAsia="Times New Roman" w:hAnsi="FreightSans Book" w:cs="Times New Roman"/>
          <w:color w:val="000000"/>
          <w:sz w:val="24"/>
          <w:szCs w:val="24"/>
          <w:lang w:eastAsia="sv-SE"/>
        </w:rPr>
        <w:t xml:space="preserve"> av fem poäng totalt. I länet finns</w:t>
      </w:r>
      <w:r w:rsidR="00BC29DA">
        <w:rPr>
          <w:rFonts w:ascii="FreightSans Book" w:eastAsia="Times New Roman" w:hAnsi="FreightSans Book" w:cs="Times New Roman"/>
          <w:color w:val="000000"/>
          <w:sz w:val="24"/>
          <w:szCs w:val="24"/>
          <w:lang w:eastAsia="sv-SE"/>
        </w:rPr>
        <w:t xml:space="preserve"> en av</w:t>
      </w:r>
      <w:r>
        <w:rPr>
          <w:rFonts w:ascii="FreightSans Book" w:eastAsia="Times New Roman" w:hAnsi="FreightSans Book" w:cs="Times New Roman"/>
          <w:color w:val="000000"/>
          <w:sz w:val="24"/>
          <w:szCs w:val="24"/>
          <w:lang w:eastAsia="sv-SE"/>
        </w:rPr>
        <w:t xml:space="preserve"> Sveriges högst rankade kommun</w:t>
      </w:r>
      <w:r w:rsidR="00BC29DA">
        <w:rPr>
          <w:rFonts w:ascii="FreightSans Book" w:eastAsia="Times New Roman" w:hAnsi="FreightSans Book" w:cs="Times New Roman"/>
          <w:color w:val="000000"/>
          <w:sz w:val="24"/>
          <w:szCs w:val="24"/>
          <w:lang w:eastAsia="sv-SE"/>
        </w:rPr>
        <w:t>er, Skellefteå, som har 4,7</w:t>
      </w:r>
      <w:r>
        <w:rPr>
          <w:rFonts w:ascii="FreightSans Book" w:eastAsia="Times New Roman" w:hAnsi="FreightSans Book" w:cs="Times New Roman"/>
          <w:color w:val="000000"/>
          <w:sz w:val="24"/>
          <w:szCs w:val="24"/>
          <w:lang w:eastAsia="sv-SE"/>
        </w:rPr>
        <w:t xml:space="preserve"> poäng. 11 av 15 kommune</w:t>
      </w:r>
      <w:r w:rsidR="00BC29DA">
        <w:rPr>
          <w:rFonts w:ascii="FreightSans Book" w:eastAsia="Times New Roman" w:hAnsi="FreightSans Book" w:cs="Times New Roman"/>
          <w:color w:val="000000"/>
          <w:sz w:val="24"/>
          <w:szCs w:val="24"/>
          <w:lang w:eastAsia="sv-SE"/>
        </w:rPr>
        <w:t xml:space="preserve">r har deltagit i undersökningen. Tre får betyg över 3,0 och erhåller betyget godkänt, två får väl godkänt med betyg över 4,0. </w:t>
      </w:r>
    </w:p>
    <w:p w:rsidR="00EA406B" w:rsidRDefault="00EA406B" w:rsidP="003D652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Ungas</w:t>
      </w:r>
      <w:r w:rsidR="00511B33">
        <w:rPr>
          <w:rFonts w:ascii="FreightSans Book" w:eastAsia="Times New Roman" w:hAnsi="FreightSans Book" w:cs="Times New Roman"/>
          <w:color w:val="000000"/>
          <w:sz w:val="24"/>
          <w:szCs w:val="24"/>
          <w:lang w:eastAsia="sv-SE"/>
        </w:rPr>
        <w:t xml:space="preserve"> </w:t>
      </w:r>
      <w:r>
        <w:rPr>
          <w:rFonts w:ascii="FreightSans Book" w:eastAsia="Times New Roman" w:hAnsi="FreightSans Book" w:cs="Times New Roman"/>
          <w:color w:val="000000"/>
          <w:sz w:val="24"/>
          <w:szCs w:val="24"/>
          <w:lang w:eastAsia="sv-SE"/>
        </w:rPr>
        <w:t xml:space="preserve">inflytande på områden som rör den egna fritiden är på toppnivå i Vännäs och Skellefteå där alla föreslagna insatser som målgruppsanpassad information, ungdomsfullmäktige eller liknande och handlingsplaner för att öka ungas inflytande används. Vilhelmina får noll poäng för att kommunen anger att de inte gör några riktade satsningar för att lyssna på unga. </w:t>
      </w:r>
    </w:p>
    <w:p w:rsidR="00EA406B" w:rsidRDefault="003D6520" w:rsidP="003D6520">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Kommunernas arbete är bra under helger som traditionellt kopplas till en hög alkoholkonsumtion bland unga. </w:t>
      </w:r>
      <w:r w:rsidR="00EA406B">
        <w:rPr>
          <w:rFonts w:ascii="FreightSans Book" w:eastAsia="Times New Roman" w:hAnsi="FreightSans Book" w:cs="Times New Roman"/>
          <w:color w:val="000000"/>
          <w:sz w:val="24"/>
          <w:szCs w:val="24"/>
          <w:lang w:eastAsia="sv-SE"/>
        </w:rPr>
        <w:t>De flesta kommuner är godkända och fem av kommunerna får väl godkänt. Samtliga kommuner har stöd till eller information om drogfria aktiviteter riktade till unga. De flesta kommuner har också ett utökat samarbete med polisen. Men Skellefteå är den enda kommunen som har extra tillsyn av alkohollagen.</w:t>
      </w:r>
    </w:p>
    <w:p w:rsidR="00EA406B" w:rsidRDefault="003D6520" w:rsidP="00EA406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Länets kommuner godkänns för aktiviteterna de arrangerar för unga. </w:t>
      </w:r>
      <w:r w:rsidR="00EA406B">
        <w:rPr>
          <w:rFonts w:ascii="FreightSans Book" w:eastAsia="Times New Roman" w:hAnsi="FreightSans Book" w:cs="Times New Roman"/>
          <w:color w:val="000000"/>
          <w:sz w:val="24"/>
          <w:szCs w:val="24"/>
          <w:lang w:eastAsia="sv-SE"/>
        </w:rPr>
        <w:t xml:space="preserve">Alla kommuner förutom Vännäs har arrangerade utflyter och alla kommuner förutom Åsele har sportevenemang. Minst bredd på aktiviteter finns i Åsele och Vilhelmina. Bäst utbud finns i Skellefteå. Alla kommuner </w:t>
      </w:r>
      <w:r>
        <w:rPr>
          <w:rFonts w:ascii="FreightSans Book" w:eastAsia="Times New Roman" w:hAnsi="FreightSans Book" w:cs="Times New Roman"/>
          <w:color w:val="000000"/>
          <w:sz w:val="24"/>
          <w:szCs w:val="24"/>
          <w:lang w:eastAsia="sv-SE"/>
        </w:rPr>
        <w:t xml:space="preserve">erbjuder kostnadsfria och drogfria mötesplatser som fritidsgårdar, ungdomshus eller aktivitetshus. </w:t>
      </w:r>
      <w:r w:rsidR="00EA406B">
        <w:rPr>
          <w:rFonts w:ascii="FreightSans Book" w:eastAsia="Times New Roman" w:hAnsi="FreightSans Book" w:cs="Times New Roman"/>
          <w:color w:val="000000"/>
          <w:sz w:val="24"/>
          <w:szCs w:val="24"/>
          <w:lang w:eastAsia="sv-SE"/>
        </w:rPr>
        <w:t xml:space="preserve">Öppettiderna är överlag bra i länet. Bäst är de i Storuman, Umeå, Vännäs och Skellefteå där de nyktra mötesplatserna har öppet alla vardagar, helger och de flesta lovdagar till minst 23.00. Åsele och Malå har sämst öppettider. </w:t>
      </w:r>
      <w:r w:rsidR="00511B33">
        <w:rPr>
          <w:rFonts w:ascii="FreightSans Book" w:eastAsia="Times New Roman" w:hAnsi="FreightSans Book" w:cs="Times New Roman"/>
          <w:color w:val="000000"/>
          <w:sz w:val="24"/>
          <w:szCs w:val="24"/>
          <w:lang w:eastAsia="sv-SE"/>
        </w:rPr>
        <w:t>Marknadsföringen</w:t>
      </w:r>
      <w:r w:rsidR="00EA406B">
        <w:rPr>
          <w:rFonts w:ascii="FreightSans Book" w:eastAsia="Times New Roman" w:hAnsi="FreightSans Book" w:cs="Times New Roman"/>
          <w:color w:val="000000"/>
          <w:sz w:val="24"/>
          <w:szCs w:val="24"/>
          <w:lang w:eastAsia="sv-SE"/>
        </w:rPr>
        <w:t xml:space="preserve"> för att locka unga till mötesplasterna varierar också mellan kommunerna. </w:t>
      </w:r>
      <w:r w:rsidR="0064024F">
        <w:rPr>
          <w:rFonts w:ascii="FreightSans Book" w:eastAsia="Times New Roman" w:hAnsi="FreightSans Book" w:cs="Times New Roman"/>
          <w:color w:val="000000"/>
          <w:sz w:val="24"/>
          <w:szCs w:val="24"/>
          <w:lang w:eastAsia="sv-SE"/>
        </w:rPr>
        <w:t>Åsele är sämst och använder bara affischering med</w:t>
      </w:r>
      <w:r w:rsidR="00511B33">
        <w:rPr>
          <w:rFonts w:ascii="FreightSans Book" w:eastAsia="Times New Roman" w:hAnsi="FreightSans Book" w:cs="Times New Roman"/>
          <w:color w:val="000000"/>
          <w:sz w:val="24"/>
          <w:szCs w:val="24"/>
          <w:lang w:eastAsia="sv-SE"/>
        </w:rPr>
        <w:t>an Vindeln använder flest kanal</w:t>
      </w:r>
      <w:r w:rsidR="0064024F">
        <w:rPr>
          <w:rFonts w:ascii="FreightSans Book" w:eastAsia="Times New Roman" w:hAnsi="FreightSans Book" w:cs="Times New Roman"/>
          <w:color w:val="000000"/>
          <w:sz w:val="24"/>
          <w:szCs w:val="24"/>
          <w:lang w:eastAsia="sv-SE"/>
        </w:rPr>
        <w:t>er och är den enda kommunen som använder annonsering i traditionell media som tidning</w:t>
      </w:r>
      <w:r w:rsidR="00511B33">
        <w:rPr>
          <w:rFonts w:ascii="FreightSans Book" w:eastAsia="Times New Roman" w:hAnsi="FreightSans Book" w:cs="Times New Roman"/>
          <w:color w:val="000000"/>
          <w:sz w:val="24"/>
          <w:szCs w:val="24"/>
          <w:lang w:eastAsia="sv-SE"/>
        </w:rPr>
        <w:t>ar</w:t>
      </w:r>
      <w:r w:rsidR="0064024F">
        <w:rPr>
          <w:rFonts w:ascii="FreightSans Book" w:eastAsia="Times New Roman" w:hAnsi="FreightSans Book" w:cs="Times New Roman"/>
          <w:color w:val="000000"/>
          <w:sz w:val="24"/>
          <w:szCs w:val="24"/>
          <w:lang w:eastAsia="sv-SE"/>
        </w:rPr>
        <w:t xml:space="preserve"> och radio. </w:t>
      </w:r>
    </w:p>
    <w:p w:rsidR="00AE5214" w:rsidRDefault="003D6520" w:rsidP="00EA406B">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Länen kan förbättra sina insatser för att unga ska få ta del av ett drogfritt föreningsliv. Det är bara hälften som kräver policy mot alkohol och/eller andra droger av föreningar som får kommunalt stöd. </w:t>
      </w:r>
      <w:r w:rsidR="00AE5214">
        <w:rPr>
          <w:rFonts w:ascii="FreightSans Book" w:eastAsia="Times New Roman" w:hAnsi="FreightSans Book" w:cs="Times New Roman"/>
          <w:color w:val="000000"/>
          <w:sz w:val="24"/>
          <w:szCs w:val="24"/>
          <w:lang w:eastAsia="sv-SE"/>
        </w:rPr>
        <w:t xml:space="preserve">Skellefteå och Vännäs får båda väl godkänt för att de gör många satsningar medan Vilhelmina och Bjurholm säger att de inte gör några av de föreslagna insatserna. </w:t>
      </w:r>
    </w:p>
    <w:p w:rsidR="003D6520" w:rsidRDefault="003D6520" w:rsidP="003D6520">
      <w:r>
        <w:br w:type="page"/>
      </w:r>
    </w:p>
    <w:tbl>
      <w:tblPr>
        <w:tblW w:w="9152" w:type="dxa"/>
        <w:tblInd w:w="60" w:type="dxa"/>
        <w:tblCellMar>
          <w:left w:w="70" w:type="dxa"/>
          <w:right w:w="70" w:type="dxa"/>
        </w:tblCellMar>
        <w:tblLook w:val="04A0" w:firstRow="1" w:lastRow="0" w:firstColumn="1" w:lastColumn="0" w:noHBand="0" w:noVBand="1"/>
      </w:tblPr>
      <w:tblGrid>
        <w:gridCol w:w="3434"/>
        <w:gridCol w:w="1197"/>
        <w:gridCol w:w="1507"/>
        <w:gridCol w:w="1507"/>
        <w:gridCol w:w="1507"/>
      </w:tblGrid>
      <w:tr w:rsidR="005F3BBA" w:rsidRPr="00D21BBB" w:rsidTr="005F3BBA">
        <w:trPr>
          <w:trHeight w:val="480"/>
        </w:trPr>
        <w:tc>
          <w:tcPr>
            <w:tcW w:w="3434"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5F3BBA" w:rsidRPr="007E3EE6" w:rsidRDefault="005F3BBA" w:rsidP="006F0259">
            <w:pPr>
              <w:spacing w:after="0" w:line="240" w:lineRule="auto"/>
              <w:rPr>
                <w:rFonts w:ascii="FreightSans Book" w:eastAsia="Times New Roman" w:hAnsi="FreightSans Book" w:cs="Arial"/>
                <w:b/>
                <w:bCs/>
                <w:color w:val="FFFFFF"/>
                <w:sz w:val="24"/>
                <w:szCs w:val="24"/>
                <w:lang w:eastAsia="sv-SE"/>
              </w:rPr>
            </w:pPr>
            <w:r w:rsidRPr="007E3EE6">
              <w:rPr>
                <w:rFonts w:ascii="FreightSans Book" w:eastAsia="Times New Roman" w:hAnsi="FreightSans Book" w:cs="Arial"/>
                <w:b/>
                <w:bCs/>
                <w:color w:val="FFFFFF"/>
                <w:sz w:val="24"/>
                <w:szCs w:val="24"/>
                <w:lang w:eastAsia="sv-SE"/>
              </w:rPr>
              <w:lastRenderedPageBreak/>
              <w:t>Kommun</w:t>
            </w:r>
          </w:p>
        </w:tc>
        <w:tc>
          <w:tcPr>
            <w:tcW w:w="1197" w:type="dxa"/>
            <w:tcBorders>
              <w:top w:val="single" w:sz="8" w:space="0" w:color="CCCCCC"/>
              <w:left w:val="single" w:sz="8" w:space="0" w:color="CCCCCC"/>
              <w:bottom w:val="single" w:sz="8" w:space="0" w:color="CCCCCC"/>
              <w:right w:val="single" w:sz="8" w:space="0" w:color="CCCCCC"/>
            </w:tcBorders>
            <w:shd w:val="clear" w:color="000000" w:fill="1155CC"/>
          </w:tcPr>
          <w:p w:rsidR="005F3BBA" w:rsidRDefault="005F3BBA" w:rsidP="006F0259">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Resultat 2015</w:t>
            </w:r>
          </w:p>
          <w:p w:rsidR="005F3BBA" w:rsidRPr="007E3EE6" w:rsidRDefault="005F3BBA" w:rsidP="006F0259">
            <w:pPr>
              <w:spacing w:after="0" w:line="240" w:lineRule="auto"/>
              <w:rPr>
                <w:rFonts w:ascii="FreightSans Book" w:eastAsia="Times New Roman" w:hAnsi="FreightSans Book" w:cs="Arial"/>
                <w:b/>
                <w:bCs/>
                <w:color w:val="FFFFFF"/>
                <w:sz w:val="24"/>
                <w:szCs w:val="24"/>
                <w:lang w:eastAsia="sv-SE"/>
              </w:rPr>
            </w:pPr>
          </w:p>
        </w:tc>
        <w:tc>
          <w:tcPr>
            <w:tcW w:w="1507" w:type="dxa"/>
            <w:tcBorders>
              <w:top w:val="single" w:sz="8" w:space="0" w:color="CCCCCC"/>
              <w:left w:val="single" w:sz="8" w:space="0" w:color="CCCCCC"/>
              <w:bottom w:val="single" w:sz="8" w:space="0" w:color="CCCCCC"/>
              <w:right w:val="single" w:sz="8" w:space="0" w:color="CCCCCC"/>
            </w:tcBorders>
            <w:shd w:val="clear" w:color="000000" w:fill="1155CC"/>
            <w:vAlign w:val="center"/>
          </w:tcPr>
          <w:p w:rsidR="005F3BBA" w:rsidRPr="007E3EE6" w:rsidRDefault="005F3BBA" w:rsidP="006F0259">
            <w:pPr>
              <w:spacing w:after="0" w:line="240" w:lineRule="auto"/>
              <w:rPr>
                <w:rFonts w:ascii="FreightSans Book" w:eastAsia="Times New Roman" w:hAnsi="FreightSans Book" w:cs="Arial"/>
                <w:b/>
                <w:bCs/>
                <w:color w:val="FFFFFF"/>
                <w:sz w:val="24"/>
                <w:szCs w:val="24"/>
                <w:lang w:eastAsia="sv-SE"/>
              </w:rPr>
            </w:pPr>
            <w:r w:rsidRPr="007E3EE6">
              <w:rPr>
                <w:rFonts w:ascii="FreightSans Book" w:eastAsia="Times New Roman" w:hAnsi="FreightSans Book" w:cs="Arial"/>
                <w:b/>
                <w:bCs/>
                <w:color w:val="FFFFFF"/>
                <w:sz w:val="24"/>
                <w:szCs w:val="24"/>
                <w:lang w:eastAsia="sv-SE"/>
              </w:rPr>
              <w:t>Resultat 2014</w:t>
            </w:r>
          </w:p>
        </w:tc>
        <w:tc>
          <w:tcPr>
            <w:tcW w:w="1507" w:type="dxa"/>
            <w:tcBorders>
              <w:top w:val="single" w:sz="8" w:space="0" w:color="CCCCCC"/>
              <w:left w:val="single" w:sz="8" w:space="0" w:color="CCCCCC"/>
              <w:bottom w:val="single" w:sz="8" w:space="0" w:color="CCCCCC"/>
              <w:right w:val="single" w:sz="8" w:space="0" w:color="CCCCCC"/>
            </w:tcBorders>
            <w:shd w:val="clear" w:color="000000" w:fill="1155CC"/>
          </w:tcPr>
          <w:p w:rsidR="005F3BBA" w:rsidRPr="007E3EE6" w:rsidRDefault="005F3BBA" w:rsidP="006F0259">
            <w:pPr>
              <w:spacing w:after="0" w:line="240" w:lineRule="auto"/>
              <w:rPr>
                <w:rFonts w:ascii="FreightSans Book" w:eastAsia="Times New Roman" w:hAnsi="FreightSans Book" w:cs="Arial"/>
                <w:b/>
                <w:bCs/>
                <w:color w:val="FFFFFF"/>
                <w:sz w:val="24"/>
                <w:szCs w:val="24"/>
                <w:lang w:eastAsia="sv-SE"/>
              </w:rPr>
            </w:pPr>
            <w:r w:rsidRPr="007E3EE6">
              <w:rPr>
                <w:rFonts w:ascii="FreightSans Book" w:eastAsia="Times New Roman" w:hAnsi="FreightSans Book" w:cs="Arial"/>
                <w:b/>
                <w:bCs/>
                <w:color w:val="FFFFFF"/>
                <w:sz w:val="24"/>
                <w:szCs w:val="24"/>
                <w:lang w:eastAsia="sv-SE"/>
              </w:rPr>
              <w:t>Resultat 2013</w:t>
            </w:r>
          </w:p>
        </w:tc>
        <w:tc>
          <w:tcPr>
            <w:tcW w:w="1507" w:type="dxa"/>
            <w:tcBorders>
              <w:top w:val="single" w:sz="8" w:space="0" w:color="CCCCCC"/>
              <w:left w:val="single" w:sz="8" w:space="0" w:color="CCCCCC"/>
              <w:bottom w:val="single" w:sz="8" w:space="0" w:color="CCCCCC"/>
              <w:right w:val="single" w:sz="8" w:space="0" w:color="CCCCCC"/>
            </w:tcBorders>
            <w:shd w:val="clear" w:color="000000" w:fill="1155CC"/>
          </w:tcPr>
          <w:p w:rsidR="005F3BBA" w:rsidRPr="007E3EE6" w:rsidRDefault="005F3BBA" w:rsidP="006F0259">
            <w:pPr>
              <w:spacing w:after="0" w:line="240" w:lineRule="auto"/>
              <w:rPr>
                <w:rFonts w:ascii="FreightSans Book" w:eastAsia="Times New Roman" w:hAnsi="FreightSans Book" w:cs="Arial"/>
                <w:b/>
                <w:bCs/>
                <w:color w:val="FFFFFF"/>
                <w:sz w:val="24"/>
                <w:szCs w:val="24"/>
                <w:lang w:eastAsia="sv-SE"/>
              </w:rPr>
            </w:pPr>
            <w:r w:rsidRPr="007E3EE6">
              <w:rPr>
                <w:rFonts w:ascii="FreightSans Book" w:eastAsia="Times New Roman" w:hAnsi="FreightSans Book" w:cs="Arial"/>
                <w:b/>
                <w:bCs/>
                <w:color w:val="FFFFFF"/>
                <w:sz w:val="24"/>
                <w:szCs w:val="24"/>
                <w:lang w:eastAsia="sv-SE"/>
              </w:rPr>
              <w:t>Resultat 2012</w:t>
            </w:r>
          </w:p>
        </w:tc>
      </w:tr>
      <w:tr w:rsidR="005F3BBA" w:rsidRPr="00D21BBB" w:rsidTr="005F3BBA">
        <w:trPr>
          <w:trHeight w:val="315"/>
        </w:trPr>
        <w:tc>
          <w:tcPr>
            <w:tcW w:w="3434"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Bjurholms kommun</w:t>
            </w:r>
          </w:p>
        </w:tc>
        <w:tc>
          <w:tcPr>
            <w:tcW w:w="1197" w:type="dxa"/>
            <w:tcBorders>
              <w:top w:val="single" w:sz="8" w:space="0" w:color="CCCCCC"/>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507" w:type="dxa"/>
            <w:tcBorders>
              <w:top w:val="single" w:sz="8" w:space="0" w:color="CCCCCC"/>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1,6</w:t>
            </w:r>
          </w:p>
        </w:tc>
        <w:tc>
          <w:tcPr>
            <w:tcW w:w="1507" w:type="dxa"/>
            <w:tcBorders>
              <w:top w:val="single" w:sz="8" w:space="0" w:color="CCCCCC"/>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2,4</w:t>
            </w:r>
          </w:p>
        </w:tc>
        <w:tc>
          <w:tcPr>
            <w:tcW w:w="1507" w:type="dxa"/>
            <w:tcBorders>
              <w:top w:val="single" w:sz="8" w:space="0" w:color="CCCCCC"/>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r>
      <w:tr w:rsidR="005F3BBA" w:rsidRPr="00D21BBB" w:rsidTr="005F3BBA">
        <w:trPr>
          <w:trHeight w:val="31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BB445F">
              <w:rPr>
                <w:rFonts w:ascii="FreightSans Book" w:eastAsia="Times New Roman" w:hAnsi="FreightSans Book" w:cs="Arial"/>
                <w:color w:val="000000"/>
                <w:sz w:val="20"/>
                <w:szCs w:val="20"/>
                <w:lang w:eastAsia="sv-SE"/>
              </w:rPr>
              <w:t>Vilhelmina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3,3</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Sorsele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2,2</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2,2</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0,6</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2,4</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BB445F">
              <w:rPr>
                <w:rFonts w:ascii="FreightSans Book" w:eastAsia="Times New Roman" w:hAnsi="FreightSans Book" w:cs="Arial"/>
                <w:color w:val="000000"/>
                <w:sz w:val="20"/>
                <w:szCs w:val="20"/>
                <w:lang w:eastAsia="sv-SE"/>
              </w:rPr>
              <w:t>Åsele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1,3</w:t>
            </w:r>
          </w:p>
        </w:tc>
      </w:tr>
      <w:tr w:rsidR="005F3BBA" w:rsidRPr="00D21BBB" w:rsidTr="005F3BBA">
        <w:trPr>
          <w:trHeight w:val="31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Malå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2,7</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2,6</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Vännäs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4,0</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3,4</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2,3</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1,6</w:t>
            </w:r>
          </w:p>
        </w:tc>
      </w:tr>
      <w:tr w:rsidR="005F3BBA" w:rsidRPr="00D21BBB" w:rsidTr="005F3BBA">
        <w:trPr>
          <w:trHeight w:val="31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Norsjö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3,8</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3,3</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3,6</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Storumans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3,8</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2,4</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r>
      <w:tr w:rsidR="005F3BBA" w:rsidRPr="00D21BBB" w:rsidTr="005F3BBA">
        <w:trPr>
          <w:trHeight w:val="31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BB445F">
              <w:rPr>
                <w:rFonts w:ascii="FreightSans Book" w:eastAsia="Times New Roman" w:hAnsi="FreightSans Book" w:cs="Arial"/>
                <w:color w:val="000000"/>
                <w:sz w:val="20"/>
                <w:szCs w:val="20"/>
                <w:lang w:eastAsia="sv-SE"/>
              </w:rPr>
              <w:t>Vindelns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1,3</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C606C3"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Skellefteå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4,7</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4,3</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hAnsi="FreightSans Book" w:cs="Arial"/>
                <w:color w:val="000000"/>
                <w:sz w:val="20"/>
                <w:szCs w:val="20"/>
              </w:rPr>
              <w:t>Deltog ej</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2,3</w:t>
            </w:r>
          </w:p>
        </w:tc>
      </w:tr>
      <w:tr w:rsidR="005F3BBA" w:rsidRPr="00D21BBB" w:rsidTr="005F3BBA">
        <w:trPr>
          <w:trHeight w:val="525"/>
        </w:trPr>
        <w:tc>
          <w:tcPr>
            <w:tcW w:w="3434" w:type="dxa"/>
            <w:tcBorders>
              <w:top w:val="nil"/>
              <w:left w:val="single" w:sz="8" w:space="0" w:color="CCCCCC"/>
              <w:bottom w:val="single" w:sz="8" w:space="0" w:color="CCCCCC"/>
              <w:right w:val="single" w:sz="8" w:space="0" w:color="CCCCCC"/>
            </w:tcBorders>
            <w:shd w:val="clear" w:color="auto" w:fill="auto"/>
            <w:noWrap/>
            <w:vAlign w:val="center"/>
            <w:hideMark/>
          </w:tcPr>
          <w:p w:rsidR="005F3BBA" w:rsidRPr="007E3EE6" w:rsidRDefault="005F3BBA" w:rsidP="006F0259">
            <w:pPr>
              <w:spacing w:after="0" w:line="240" w:lineRule="auto"/>
              <w:rPr>
                <w:rFonts w:ascii="FreightSans Book" w:eastAsia="Times New Roman" w:hAnsi="FreightSans Book" w:cs="Arial"/>
                <w:color w:val="000000"/>
                <w:sz w:val="20"/>
                <w:szCs w:val="20"/>
                <w:lang w:eastAsia="sv-SE"/>
              </w:rPr>
            </w:pPr>
            <w:r w:rsidRPr="007E3EE6">
              <w:rPr>
                <w:rFonts w:ascii="FreightSans Book" w:eastAsia="Times New Roman" w:hAnsi="FreightSans Book" w:cs="Arial"/>
                <w:color w:val="000000"/>
                <w:sz w:val="20"/>
                <w:szCs w:val="20"/>
                <w:lang w:eastAsia="sv-SE"/>
              </w:rPr>
              <w:t>Umeå kommun</w:t>
            </w:r>
          </w:p>
        </w:tc>
        <w:tc>
          <w:tcPr>
            <w:tcW w:w="1197" w:type="dxa"/>
            <w:tcBorders>
              <w:top w:val="nil"/>
              <w:left w:val="single" w:sz="8" w:space="0" w:color="CCCCCC"/>
              <w:bottom w:val="single" w:sz="8" w:space="0" w:color="CCCCCC"/>
              <w:right w:val="single" w:sz="8" w:space="0" w:color="CCCCCC"/>
            </w:tcBorders>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3,8</w:t>
            </w:r>
          </w:p>
        </w:tc>
        <w:tc>
          <w:tcPr>
            <w:tcW w:w="1507" w:type="dxa"/>
            <w:tcBorders>
              <w:top w:val="nil"/>
              <w:left w:val="single" w:sz="8" w:space="0" w:color="CCCCCC"/>
              <w:bottom w:val="single" w:sz="8" w:space="0" w:color="CCCCCC"/>
              <w:right w:val="single" w:sz="8" w:space="0" w:color="CCCCCC"/>
            </w:tcBorders>
            <w:shd w:val="clear" w:color="auto" w:fill="auto"/>
            <w:vAlign w:val="center"/>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4,6</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3,9</w:t>
            </w:r>
          </w:p>
        </w:tc>
        <w:tc>
          <w:tcPr>
            <w:tcW w:w="1507" w:type="dxa"/>
            <w:tcBorders>
              <w:top w:val="nil"/>
              <w:left w:val="single" w:sz="8" w:space="0" w:color="CCCCCC"/>
              <w:bottom w:val="single" w:sz="8" w:space="0" w:color="CCCCCC"/>
              <w:right w:val="single" w:sz="8" w:space="0" w:color="CCCCCC"/>
            </w:tcBorders>
            <w:shd w:val="clear" w:color="auto" w:fill="auto"/>
          </w:tcPr>
          <w:p w:rsidR="005F3BBA" w:rsidRPr="007E3EE6" w:rsidRDefault="005F3BBA" w:rsidP="006F0259">
            <w:pPr>
              <w:spacing w:after="0" w:line="240" w:lineRule="auto"/>
              <w:jc w:val="center"/>
              <w:rPr>
                <w:rFonts w:ascii="FreightSans Book" w:eastAsia="Times New Roman" w:hAnsi="FreightSans Book" w:cs="Arial"/>
                <w:b/>
                <w:bCs/>
                <w:color w:val="000000"/>
                <w:sz w:val="20"/>
                <w:szCs w:val="20"/>
                <w:lang w:eastAsia="sv-SE"/>
              </w:rPr>
            </w:pPr>
            <w:r w:rsidRPr="007E3EE6">
              <w:rPr>
                <w:rFonts w:ascii="FreightSans Book" w:eastAsia="Times New Roman" w:hAnsi="FreightSans Book" w:cs="Arial"/>
                <w:b/>
                <w:bCs/>
                <w:color w:val="000000"/>
                <w:sz w:val="20"/>
                <w:szCs w:val="20"/>
                <w:lang w:eastAsia="sv-SE"/>
              </w:rPr>
              <w:t>3,6</w:t>
            </w:r>
          </w:p>
        </w:tc>
      </w:tr>
    </w:tbl>
    <w:p w:rsidR="003D6520" w:rsidRPr="00D21BBB" w:rsidRDefault="003D6520" w:rsidP="003D6520">
      <w:pPr>
        <w:rPr>
          <w:rFonts w:ascii="FreightSans Book" w:eastAsia="Times New Roman" w:hAnsi="FreightSans Book" w:cs="Times New Roman"/>
          <w:color w:val="000000"/>
          <w:sz w:val="24"/>
          <w:szCs w:val="24"/>
          <w:lang w:eastAsia="sv-SE"/>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42208" behindDoc="0" locked="0" layoutInCell="1" allowOverlap="1" wp14:anchorId="100E4B89" wp14:editId="0F7471DB">
                <wp:simplePos x="0" y="0"/>
                <wp:positionH relativeFrom="column">
                  <wp:posOffset>-26338</wp:posOffset>
                </wp:positionH>
                <wp:positionV relativeFrom="paragraph">
                  <wp:posOffset>420294</wp:posOffset>
                </wp:positionV>
                <wp:extent cx="2456597" cy="1624084"/>
                <wp:effectExtent l="0" t="0" r="20320" b="1460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1624084"/>
                        </a:xfrm>
                        <a:prstGeom prst="rect">
                          <a:avLst/>
                        </a:prstGeom>
                        <a:solidFill>
                          <a:srgbClr val="FFFFFF"/>
                        </a:solidFill>
                        <a:ln w="9525">
                          <a:solidFill>
                            <a:srgbClr val="000000"/>
                          </a:solidFill>
                          <a:miter lim="800000"/>
                          <a:headEnd/>
                          <a:tailEnd/>
                        </a:ln>
                      </wps:spPr>
                      <wps:txbx>
                        <w:txbxContent>
                          <w:p w:rsidR="00A16637" w:rsidRPr="00D80028" w:rsidRDefault="00A16637" w:rsidP="003D6520">
                            <w:pPr>
                              <w:rPr>
                                <w:rFonts w:ascii="FreightSans Book" w:eastAsia="Times New Roman" w:hAnsi="FreightSans Book" w:cs="Times New Roman"/>
                                <w:b/>
                                <w:color w:val="000000"/>
                                <w:sz w:val="24"/>
                                <w:szCs w:val="24"/>
                                <w:lang w:eastAsia="sv-SE"/>
                              </w:rPr>
                            </w:pPr>
                            <w:r w:rsidRPr="00D80028">
                              <w:rPr>
                                <w:rFonts w:ascii="FreightSans Book" w:eastAsia="Times New Roman" w:hAnsi="FreightSans Book" w:cs="Times New Roman"/>
                                <w:b/>
                                <w:color w:val="000000"/>
                                <w:sz w:val="24"/>
                                <w:szCs w:val="24"/>
                                <w:lang w:eastAsia="sv-SE"/>
                              </w:rPr>
                              <w:t xml:space="preserve">Kommuner som inte deltagit </w:t>
                            </w:r>
                          </w:p>
                          <w:tbl>
                            <w:tblPr>
                              <w:tblW w:w="2020" w:type="dxa"/>
                              <w:tblInd w:w="60" w:type="dxa"/>
                              <w:tblCellMar>
                                <w:left w:w="70" w:type="dxa"/>
                                <w:right w:w="70" w:type="dxa"/>
                              </w:tblCellMar>
                              <w:tblLook w:val="04A0" w:firstRow="1" w:lastRow="0" w:firstColumn="1" w:lastColumn="0" w:noHBand="0" w:noVBand="1"/>
                            </w:tblPr>
                            <w:tblGrid>
                              <w:gridCol w:w="2020"/>
                            </w:tblGrid>
                            <w:tr w:rsidR="00A16637" w:rsidRPr="00D80028" w:rsidTr="00E4557B">
                              <w:trPr>
                                <w:trHeight w:val="315"/>
                              </w:trPr>
                              <w:tc>
                                <w:tcPr>
                                  <w:tcW w:w="202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5F3BBA">
                                    <w:rPr>
                                      <w:rFonts w:ascii="FreightSans Book" w:eastAsia="Times New Roman" w:hAnsi="FreightSans Book" w:cs="Arial"/>
                                      <w:color w:val="000000"/>
                                      <w:sz w:val="20"/>
                                      <w:szCs w:val="20"/>
                                      <w:lang w:eastAsia="sv-SE"/>
                                    </w:rPr>
                                    <w:t>Nordmalings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Lycksele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Dorotea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Robertsfors kommun</w:t>
                                  </w:r>
                                </w:p>
                              </w:tc>
                            </w:tr>
                          </w:tbl>
                          <w:p w:rsidR="00A16637" w:rsidRPr="00274BAB" w:rsidRDefault="00A16637" w:rsidP="003D6520">
                            <w:pPr>
                              <w:rPr>
                                <w:rFonts w:ascii="FreightSans Book" w:eastAsia="Times New Roman" w:hAnsi="FreightSans Book" w:cs="Times New Roman"/>
                                <w:color w:val="000000"/>
                                <w:sz w:val="24"/>
                                <w:szCs w:val="24"/>
                                <w:lang w:eastAsia="sv-SE"/>
                              </w:rPr>
                            </w:pPr>
                          </w:p>
                          <w:p w:rsidR="00A16637" w:rsidRDefault="00A16637" w:rsidP="003D6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E4B89" id="_x0000_s1046" type="#_x0000_t202" style="position:absolute;margin-left:-2.05pt;margin-top:33.1pt;width:193.45pt;height:12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">
                <v:textbox>
                  <w:txbxContent>
                    <w:p w:rsidR="00A16637" w:rsidRPr="00D80028" w:rsidRDefault="00A16637" w:rsidP="003D6520">
                      <w:pPr>
                        <w:rPr>
                          <w:rFonts w:ascii="FreightSans Book" w:eastAsia="Times New Roman" w:hAnsi="FreightSans Book" w:cs="Times New Roman"/>
                          <w:b/>
                          <w:color w:val="000000"/>
                          <w:sz w:val="24"/>
                          <w:szCs w:val="24"/>
                          <w:lang w:eastAsia="sv-SE"/>
                        </w:rPr>
                      </w:pPr>
                      <w:r w:rsidRPr="00D80028">
                        <w:rPr>
                          <w:rFonts w:ascii="FreightSans Book" w:eastAsia="Times New Roman" w:hAnsi="FreightSans Book" w:cs="Times New Roman"/>
                          <w:b/>
                          <w:color w:val="000000"/>
                          <w:sz w:val="24"/>
                          <w:szCs w:val="24"/>
                          <w:lang w:eastAsia="sv-SE"/>
                        </w:rPr>
                        <w:t xml:space="preserve">Kommuner som inte deltagit </w:t>
                      </w:r>
                    </w:p>
                    <w:tbl>
                      <w:tblPr>
                        <w:tblW w:w="2020" w:type="dxa"/>
                        <w:tblInd w:w="60" w:type="dxa"/>
                        <w:tblCellMar>
                          <w:left w:w="70" w:type="dxa"/>
                          <w:right w:w="70" w:type="dxa"/>
                        </w:tblCellMar>
                        <w:tblLook w:val="04A0" w:firstRow="1" w:lastRow="0" w:firstColumn="1" w:lastColumn="0" w:noHBand="0" w:noVBand="1"/>
                      </w:tblPr>
                      <w:tblGrid>
                        <w:gridCol w:w="2020"/>
                      </w:tblGrid>
                      <w:tr w:rsidR="00A16637" w:rsidRPr="00D80028" w:rsidTr="00E4557B">
                        <w:trPr>
                          <w:trHeight w:val="315"/>
                        </w:trPr>
                        <w:tc>
                          <w:tcPr>
                            <w:tcW w:w="202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5F3BBA">
                              <w:rPr>
                                <w:rFonts w:ascii="FreightSans Book" w:eastAsia="Times New Roman" w:hAnsi="FreightSans Book" w:cs="Arial"/>
                                <w:color w:val="000000"/>
                                <w:sz w:val="20"/>
                                <w:szCs w:val="20"/>
                                <w:lang w:eastAsia="sv-SE"/>
                              </w:rPr>
                              <w:t>Nordmalings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Lycksele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Dorotea kommun</w:t>
                            </w:r>
                          </w:p>
                        </w:tc>
                      </w:tr>
                      <w:tr w:rsidR="00A16637" w:rsidRPr="00D80028" w:rsidTr="00E4557B">
                        <w:trPr>
                          <w:trHeight w:val="315"/>
                        </w:trPr>
                        <w:tc>
                          <w:tcPr>
                            <w:tcW w:w="202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D80028" w:rsidRDefault="00A16637" w:rsidP="00E4557B">
                            <w:pPr>
                              <w:spacing w:after="0" w:line="240" w:lineRule="auto"/>
                              <w:rPr>
                                <w:rFonts w:ascii="Arial" w:eastAsia="Times New Roman" w:hAnsi="Arial" w:cs="Arial"/>
                                <w:color w:val="000000"/>
                                <w:sz w:val="20"/>
                                <w:szCs w:val="20"/>
                                <w:lang w:eastAsia="sv-SE"/>
                              </w:rPr>
                            </w:pPr>
                            <w:r w:rsidRPr="007E3EE6">
                              <w:rPr>
                                <w:rFonts w:ascii="FreightSans Book" w:eastAsia="Times New Roman" w:hAnsi="FreightSans Book" w:cs="Arial"/>
                                <w:color w:val="000000"/>
                                <w:sz w:val="20"/>
                                <w:szCs w:val="20"/>
                                <w:lang w:eastAsia="sv-SE"/>
                              </w:rPr>
                              <w:t>Robertsfors kommun</w:t>
                            </w:r>
                          </w:p>
                        </w:tc>
                      </w:tr>
                    </w:tbl>
                    <w:p w:rsidR="00A16637" w:rsidRPr="00274BAB" w:rsidRDefault="00A16637" w:rsidP="003D6520">
                      <w:pPr>
                        <w:rPr>
                          <w:rFonts w:ascii="FreightSans Book" w:eastAsia="Times New Roman" w:hAnsi="FreightSans Book" w:cs="Times New Roman"/>
                          <w:color w:val="000000"/>
                          <w:sz w:val="24"/>
                          <w:szCs w:val="24"/>
                          <w:lang w:eastAsia="sv-SE"/>
                        </w:rPr>
                      </w:pPr>
                    </w:p>
                    <w:p w:rsidR="00A16637" w:rsidRDefault="00A16637" w:rsidP="003D6520"/>
                  </w:txbxContent>
                </v:textbox>
              </v:shape>
            </w:pict>
          </mc:Fallback>
        </mc:AlternateContent>
      </w:r>
    </w:p>
    <w:p w:rsidR="003D6520" w:rsidRDefault="003D6520" w:rsidP="003D6520">
      <w:pPr>
        <w:rPr>
          <w:rFonts w:ascii="FreightSans Bold" w:hAnsi="FreightSans Bold"/>
          <w:sz w:val="32"/>
          <w:szCs w:val="24"/>
        </w:rPr>
      </w:pPr>
      <w:r>
        <w:rPr>
          <w:rFonts w:ascii="FreightSans Bold" w:hAnsi="FreightSans Bold"/>
          <w:sz w:val="32"/>
          <w:szCs w:val="24"/>
        </w:rPr>
        <w:br w:type="page"/>
      </w:r>
    </w:p>
    <w:p w:rsidR="009039AB" w:rsidRDefault="009039AB">
      <w:pPr>
        <w:rPr>
          <w:rFonts w:ascii="FreightSans Bold" w:hAnsi="FreightSans Bold"/>
          <w:sz w:val="32"/>
          <w:szCs w:val="24"/>
        </w:rPr>
      </w:pPr>
      <w:r>
        <w:rPr>
          <w:rFonts w:ascii="FreightSans Bold" w:hAnsi="FreightSans Bold"/>
          <w:sz w:val="32"/>
          <w:szCs w:val="24"/>
        </w:rPr>
        <w:lastRenderedPageBreak/>
        <w:t>Västernorrland är</w:t>
      </w:r>
      <w:r w:rsidR="009C0F60">
        <w:rPr>
          <w:rFonts w:ascii="FreightSans Bold" w:hAnsi="FreightSans Bold"/>
          <w:sz w:val="32"/>
          <w:szCs w:val="24"/>
        </w:rPr>
        <w:t xml:space="preserve"> ett utelivslän precis under </w:t>
      </w:r>
      <w:r w:rsidR="00BB445F">
        <w:rPr>
          <w:rFonts w:ascii="FreightSans Bold" w:hAnsi="FreightSans Bold"/>
          <w:sz w:val="32"/>
          <w:szCs w:val="24"/>
        </w:rPr>
        <w:t>godkänt</w:t>
      </w:r>
    </w:p>
    <w:p w:rsidR="00B040E9" w:rsidRDefault="009039AB">
      <w:pPr>
        <w:rPr>
          <w:rFonts w:ascii="FreightSans Book" w:hAnsi="FreightSans Book"/>
          <w:sz w:val="24"/>
          <w:szCs w:val="24"/>
        </w:rPr>
      </w:pPr>
      <w:r>
        <w:rPr>
          <w:rFonts w:ascii="FreightSans Book" w:hAnsi="FreightSans Book"/>
          <w:sz w:val="24"/>
          <w:szCs w:val="24"/>
        </w:rPr>
        <w:t xml:space="preserve">Västernorrland </w:t>
      </w:r>
      <w:r w:rsidR="0008770F">
        <w:rPr>
          <w:rFonts w:ascii="FreightSans Book" w:hAnsi="FreightSans Book"/>
          <w:sz w:val="24"/>
          <w:szCs w:val="24"/>
        </w:rPr>
        <w:t>får underkänt med 2</w:t>
      </w:r>
      <w:r w:rsidR="00BB445F">
        <w:rPr>
          <w:rFonts w:ascii="FreightSans Book" w:hAnsi="FreightSans Book"/>
          <w:sz w:val="24"/>
          <w:szCs w:val="24"/>
        </w:rPr>
        <w:t>,8 av 5 där 3,0 är godkänt. Sex av länets sju kommuner har deltagit i undersökningen och resultatet är något sämre än förra årets 3,1. Tre av sex kommuner är godkänds och i</w:t>
      </w:r>
      <w:r>
        <w:rPr>
          <w:rFonts w:ascii="FreightSans Book" w:hAnsi="FreightSans Book"/>
          <w:sz w:val="24"/>
          <w:szCs w:val="24"/>
        </w:rPr>
        <w:t xml:space="preserve">ngen av kommunerna får 4 och därmed betyget väl godkänt. </w:t>
      </w:r>
    </w:p>
    <w:p w:rsidR="007D0FE5" w:rsidRDefault="00B040E9" w:rsidP="007D0FE5">
      <w:pPr>
        <w:rPr>
          <w:rFonts w:ascii="FreightSans Book" w:hAnsi="FreightSans Book"/>
          <w:sz w:val="24"/>
          <w:szCs w:val="24"/>
        </w:rPr>
      </w:pPr>
      <w:r>
        <w:rPr>
          <w:rFonts w:ascii="FreightSans Book" w:hAnsi="FreightSans Book"/>
          <w:sz w:val="24"/>
          <w:szCs w:val="24"/>
        </w:rPr>
        <w:t xml:space="preserve">Länet underkänns för </w:t>
      </w:r>
      <w:r w:rsidR="00E31D12">
        <w:rPr>
          <w:rFonts w:ascii="FreightSans Book" w:hAnsi="FreightSans Book"/>
          <w:sz w:val="24"/>
          <w:szCs w:val="24"/>
        </w:rPr>
        <w:t xml:space="preserve">att det görs för </w:t>
      </w:r>
      <w:r>
        <w:rPr>
          <w:rFonts w:ascii="FreightSans Book" w:hAnsi="FreightSans Book"/>
          <w:sz w:val="24"/>
          <w:szCs w:val="24"/>
        </w:rPr>
        <w:t xml:space="preserve">få satsningar </w:t>
      </w:r>
      <w:r w:rsidR="004673AD">
        <w:rPr>
          <w:rFonts w:ascii="FreightSans Book" w:hAnsi="FreightSans Book"/>
          <w:sz w:val="24"/>
          <w:szCs w:val="24"/>
        </w:rPr>
        <w:t xml:space="preserve">för </w:t>
      </w:r>
      <w:r>
        <w:rPr>
          <w:rFonts w:ascii="FreightSans Book" w:hAnsi="FreightSans Book"/>
          <w:sz w:val="24"/>
          <w:szCs w:val="24"/>
        </w:rPr>
        <w:t xml:space="preserve"> att unga ska få inflytande över beslut som rör den egna fritiden. </w:t>
      </w:r>
      <w:r w:rsidR="00E31D12">
        <w:rPr>
          <w:rFonts w:ascii="FreightSans Book" w:hAnsi="FreightSans Book"/>
          <w:sz w:val="24"/>
          <w:szCs w:val="24"/>
        </w:rPr>
        <w:t xml:space="preserve">Det är färre satsningar än förra året och bara Sundsvall och Örnsköldsvik godkänns. Ingen kommun anger att de har målgruppsanpassad information för unga om beslut som rör deras fritid. </w:t>
      </w:r>
    </w:p>
    <w:p w:rsidR="007D0FE5" w:rsidRDefault="007D0FE5" w:rsidP="007D0FE5">
      <w:pPr>
        <w:rPr>
          <w:rFonts w:ascii="FreightSans Book" w:hAnsi="FreightSans Book"/>
          <w:sz w:val="24"/>
          <w:szCs w:val="24"/>
        </w:rPr>
      </w:pPr>
      <w:r>
        <w:rPr>
          <w:rFonts w:ascii="FreightSans Book" w:hAnsi="FreightSans Book"/>
          <w:sz w:val="24"/>
          <w:szCs w:val="24"/>
        </w:rPr>
        <w:t>Västernorrland får väl godkänt för satsningar u</w:t>
      </w:r>
      <w:r w:rsidR="00900A72">
        <w:rPr>
          <w:rFonts w:ascii="FreightSans Book" w:hAnsi="FreightSans Book"/>
          <w:sz w:val="24"/>
          <w:szCs w:val="24"/>
        </w:rPr>
        <w:t xml:space="preserve">nder helger som traditionellt har en hög alkoholkonsumtion </w:t>
      </w:r>
      <w:r>
        <w:rPr>
          <w:rFonts w:ascii="FreightSans Book" w:hAnsi="FreightSans Book"/>
          <w:sz w:val="24"/>
          <w:szCs w:val="24"/>
        </w:rPr>
        <w:t xml:space="preserve">Alla kommuner godkänns de flesta får väl godkänt och både Härnösand och Örnsköldsvik gör samtliga föreslagna satsningar. Alla länets kommuner har stöd till drogfria aktiviteter för unga och kampanjer för att minska langning. </w:t>
      </w:r>
    </w:p>
    <w:p w:rsidR="007D0FE5" w:rsidRDefault="008A379B">
      <w:pPr>
        <w:rPr>
          <w:rFonts w:ascii="FreightSans Book" w:hAnsi="FreightSans Book"/>
          <w:sz w:val="24"/>
          <w:szCs w:val="24"/>
        </w:rPr>
      </w:pPr>
      <w:r>
        <w:rPr>
          <w:rFonts w:ascii="FreightSans Book" w:hAnsi="FreightSans Book"/>
          <w:sz w:val="24"/>
          <w:szCs w:val="24"/>
        </w:rPr>
        <w:t xml:space="preserve">Länets variation på drogfria och kostnadsfria aktiviteter </w:t>
      </w:r>
      <w:r w:rsidR="007D0FE5">
        <w:rPr>
          <w:rFonts w:ascii="FreightSans Book" w:hAnsi="FreightSans Book"/>
          <w:sz w:val="24"/>
          <w:szCs w:val="24"/>
        </w:rPr>
        <w:t xml:space="preserve">är precis under gränsen för godkänt. Härnösand gör däremot alla föreslagna satsningar med allt ifrån studiecirklar, samtalsgrupper till festivaler. Samtliga kommuner har kostnadsfria fritidsgårdar, aktivitetshus eller liknande. Det är den enda satsningen i Kramfors. Öppettiderna får godkänt och de flesta har öppet på vardagar och helger men bara Kramfors har öppet de flesta lovdagar till minst 23. De flesta kommuner använder flera olika sätt att locka unga till de nyktra mötesplatserna och alla utom Timrå får godkänt. </w:t>
      </w:r>
    </w:p>
    <w:p w:rsidR="007D0FE5" w:rsidRDefault="00FF3526">
      <w:pPr>
        <w:rPr>
          <w:rFonts w:ascii="FreightSans Book" w:hAnsi="FreightSans Book"/>
          <w:sz w:val="24"/>
          <w:szCs w:val="24"/>
        </w:rPr>
      </w:pPr>
      <w:r>
        <w:rPr>
          <w:rFonts w:ascii="FreightSans Book" w:hAnsi="FreightSans Book"/>
          <w:sz w:val="24"/>
          <w:szCs w:val="24"/>
        </w:rPr>
        <w:t>Västernorrland underkänns f</w:t>
      </w:r>
      <w:r w:rsidR="00EB5B5E">
        <w:rPr>
          <w:rFonts w:ascii="FreightSans Book" w:hAnsi="FreightSans Book"/>
          <w:sz w:val="24"/>
          <w:szCs w:val="24"/>
        </w:rPr>
        <w:t xml:space="preserve">ör </w:t>
      </w:r>
      <w:r w:rsidR="007D0FE5">
        <w:rPr>
          <w:rFonts w:ascii="FreightSans Book" w:hAnsi="FreightSans Book"/>
          <w:sz w:val="24"/>
          <w:szCs w:val="24"/>
        </w:rPr>
        <w:t>ett ovanligt lågt betyg och få</w:t>
      </w:r>
      <w:r w:rsidR="00EB5B5E">
        <w:rPr>
          <w:rFonts w:ascii="FreightSans Book" w:hAnsi="FreightSans Book"/>
          <w:sz w:val="24"/>
          <w:szCs w:val="24"/>
        </w:rPr>
        <w:t xml:space="preserve"> satsningar på ungas möjlighet att ta del av ett föreningsliv fritt från droger. </w:t>
      </w:r>
      <w:r w:rsidR="007D0FE5">
        <w:rPr>
          <w:rFonts w:ascii="FreightSans Book" w:hAnsi="FreightSans Book"/>
          <w:sz w:val="24"/>
          <w:szCs w:val="24"/>
        </w:rPr>
        <w:t>Ingen av kommunerna godkänns. Bara Timrå, Kramfors och Härnösand kräver att föreningar som får kommunalt stöd ska ha alkohol-/drogpolicy.</w:t>
      </w:r>
    </w:p>
    <w:p w:rsidR="00900A72" w:rsidRDefault="00C1297D">
      <w:pPr>
        <w:rPr>
          <w:rFonts w:ascii="FreightSans Book" w:hAnsi="FreightSans Book"/>
          <w:sz w:val="24"/>
          <w:szCs w:val="24"/>
        </w:rPr>
      </w:pPr>
      <w:r>
        <w:rPr>
          <w:rFonts w:ascii="FreightSans Book" w:hAnsi="FreightSans Book"/>
          <w:sz w:val="24"/>
          <w:szCs w:val="24"/>
        </w:rPr>
        <w:t xml:space="preserve">De ekonomiska satsningarna i länet </w:t>
      </w:r>
      <w:r w:rsidR="0069770C">
        <w:rPr>
          <w:rFonts w:ascii="FreightSans Book" w:hAnsi="FreightSans Book"/>
          <w:sz w:val="24"/>
          <w:szCs w:val="24"/>
        </w:rPr>
        <w:t xml:space="preserve">godkänns och Sundsvall är bland Sveriges kommuner som satsar mest. </w:t>
      </w:r>
    </w:p>
    <w:tbl>
      <w:tblPr>
        <w:tblW w:w="6000" w:type="dxa"/>
        <w:tblInd w:w="60" w:type="dxa"/>
        <w:tblCellMar>
          <w:left w:w="70" w:type="dxa"/>
          <w:right w:w="70" w:type="dxa"/>
        </w:tblCellMar>
        <w:tblLook w:val="04A0" w:firstRow="1" w:lastRow="0" w:firstColumn="1" w:lastColumn="0" w:noHBand="0" w:noVBand="1"/>
      </w:tblPr>
      <w:tblGrid>
        <w:gridCol w:w="2160"/>
        <w:gridCol w:w="1087"/>
        <w:gridCol w:w="1087"/>
        <w:gridCol w:w="1087"/>
        <w:gridCol w:w="1087"/>
      </w:tblGrid>
      <w:tr w:rsidR="00055AEC" w:rsidRPr="00FC0423" w:rsidTr="00055AEC">
        <w:trPr>
          <w:trHeight w:val="979"/>
        </w:trPr>
        <w:tc>
          <w:tcPr>
            <w:tcW w:w="21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055AEC" w:rsidRPr="00FC0423" w:rsidRDefault="00055AEC" w:rsidP="00FC0423">
            <w:pPr>
              <w:spacing w:after="0" w:line="240" w:lineRule="auto"/>
              <w:rPr>
                <w:rFonts w:ascii="FreightSans Book" w:eastAsia="Times New Roman" w:hAnsi="FreightSans Book" w:cs="Times New Roman"/>
                <w:b/>
                <w:bCs/>
                <w:color w:val="FFFFFF"/>
                <w:sz w:val="24"/>
                <w:szCs w:val="24"/>
                <w:lang w:eastAsia="sv-SE"/>
              </w:rPr>
            </w:pPr>
            <w:r w:rsidRPr="00FC0423">
              <w:rPr>
                <w:rFonts w:ascii="FreightSans Book" w:eastAsia="Times New Roman" w:hAnsi="FreightSans Book" w:cs="Times New Roman"/>
                <w:b/>
                <w:bCs/>
                <w:color w:val="FFFFFF"/>
                <w:sz w:val="24"/>
                <w:szCs w:val="24"/>
                <w:lang w:eastAsia="sv-SE"/>
              </w:rPr>
              <w:t>Kommun</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tcPr>
          <w:p w:rsidR="00055AEC" w:rsidRPr="00FC0423" w:rsidRDefault="00055AEC" w:rsidP="00FC0423">
            <w:pPr>
              <w:spacing w:after="0" w:line="240" w:lineRule="auto"/>
              <w:rPr>
                <w:rFonts w:ascii="FreightSans Book" w:eastAsia="Times New Roman" w:hAnsi="FreightSans Book" w:cs="Times New Roman"/>
                <w:b/>
                <w:bCs/>
                <w:color w:val="FFFFFF"/>
                <w:sz w:val="24"/>
                <w:szCs w:val="24"/>
                <w:lang w:eastAsia="sv-SE"/>
              </w:rPr>
            </w:pPr>
            <w:r>
              <w:rPr>
                <w:rFonts w:ascii="FreightSans Book" w:eastAsia="Times New Roman" w:hAnsi="FreightSans Book" w:cs="Times New Roman"/>
                <w:b/>
                <w:bCs/>
                <w:color w:val="FFFFFF"/>
                <w:sz w:val="24"/>
                <w:szCs w:val="24"/>
                <w:lang w:eastAsia="sv-SE"/>
              </w:rPr>
              <w:t>Resultat 2015</w:t>
            </w:r>
          </w:p>
        </w:tc>
        <w:tc>
          <w:tcPr>
            <w:tcW w:w="960"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055AEC" w:rsidRPr="00FC0423" w:rsidRDefault="00055AEC" w:rsidP="00FC0423">
            <w:pPr>
              <w:spacing w:after="0" w:line="240" w:lineRule="auto"/>
              <w:rPr>
                <w:rFonts w:ascii="FreightSans Book" w:eastAsia="Times New Roman" w:hAnsi="FreightSans Book" w:cs="Times New Roman"/>
                <w:b/>
                <w:bCs/>
                <w:color w:val="FFFFFF"/>
                <w:sz w:val="24"/>
                <w:szCs w:val="24"/>
                <w:lang w:eastAsia="sv-SE"/>
              </w:rPr>
            </w:pPr>
            <w:r w:rsidRPr="00FC0423">
              <w:rPr>
                <w:rFonts w:ascii="FreightSans Book" w:eastAsia="Times New Roman" w:hAnsi="FreightSans Book" w:cs="Times New Roman"/>
                <w:b/>
                <w:bCs/>
                <w:color w:val="FFFFFF"/>
                <w:sz w:val="24"/>
                <w:szCs w:val="24"/>
                <w:lang w:eastAsia="sv-SE"/>
              </w:rPr>
              <w:t>Resultat 2014</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055AEC" w:rsidRPr="00FC0423" w:rsidRDefault="00055AEC" w:rsidP="00FC0423">
            <w:pPr>
              <w:spacing w:after="0" w:line="240" w:lineRule="auto"/>
              <w:rPr>
                <w:rFonts w:ascii="FreightSans Book" w:eastAsia="Times New Roman" w:hAnsi="FreightSans Book" w:cs="Times New Roman"/>
                <w:b/>
                <w:bCs/>
                <w:color w:val="FFFFFF"/>
                <w:sz w:val="24"/>
                <w:szCs w:val="24"/>
                <w:lang w:eastAsia="sv-SE"/>
              </w:rPr>
            </w:pPr>
            <w:r w:rsidRPr="00FC0423">
              <w:rPr>
                <w:rFonts w:ascii="FreightSans Book" w:eastAsia="Times New Roman" w:hAnsi="FreightSans Book" w:cs="Times New Roman"/>
                <w:b/>
                <w:bCs/>
                <w:color w:val="FFFFFF"/>
                <w:sz w:val="24"/>
                <w:szCs w:val="24"/>
                <w:lang w:eastAsia="sv-SE"/>
              </w:rPr>
              <w:t>Resultat 2013</w:t>
            </w:r>
          </w:p>
        </w:tc>
        <w:tc>
          <w:tcPr>
            <w:tcW w:w="960" w:type="dxa"/>
            <w:tcBorders>
              <w:top w:val="single" w:sz="8" w:space="0" w:color="CCCCCC"/>
              <w:left w:val="nil"/>
              <w:bottom w:val="single" w:sz="8" w:space="0" w:color="CCCCCC"/>
              <w:right w:val="single" w:sz="8" w:space="0" w:color="CCCCCC"/>
            </w:tcBorders>
            <w:shd w:val="clear" w:color="000000" w:fill="1155CC"/>
            <w:vAlign w:val="center"/>
            <w:hideMark/>
          </w:tcPr>
          <w:p w:rsidR="00055AEC" w:rsidRPr="00FC0423" w:rsidRDefault="00055AEC" w:rsidP="00FC0423">
            <w:pPr>
              <w:spacing w:after="0" w:line="240" w:lineRule="auto"/>
              <w:rPr>
                <w:rFonts w:ascii="FreightSans Book" w:eastAsia="Times New Roman" w:hAnsi="FreightSans Book" w:cs="Times New Roman"/>
                <w:b/>
                <w:bCs/>
                <w:color w:val="FFFFFF"/>
                <w:sz w:val="24"/>
                <w:szCs w:val="24"/>
                <w:lang w:eastAsia="sv-SE"/>
              </w:rPr>
            </w:pPr>
            <w:r w:rsidRPr="007E3EE6">
              <w:rPr>
                <w:rFonts w:ascii="FreightSans Book" w:hAnsi="FreightSans Book"/>
                <w:noProof/>
                <w:sz w:val="32"/>
                <w:lang w:eastAsia="sv-SE"/>
              </w:rPr>
              <mc:AlternateContent>
                <mc:Choice Requires="wps">
                  <w:drawing>
                    <wp:anchor distT="0" distB="0" distL="114300" distR="114300" simplePos="0" relativeHeight="251755520" behindDoc="0" locked="0" layoutInCell="1" allowOverlap="1" wp14:anchorId="28ED1391" wp14:editId="2A146736">
                      <wp:simplePos x="0" y="0"/>
                      <wp:positionH relativeFrom="column">
                        <wp:posOffset>773430</wp:posOffset>
                      </wp:positionH>
                      <wp:positionV relativeFrom="paragraph">
                        <wp:posOffset>385445</wp:posOffset>
                      </wp:positionV>
                      <wp:extent cx="2113280" cy="1403985"/>
                      <wp:effectExtent l="0" t="0" r="20320" b="158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403985"/>
                              </a:xfrm>
                              <a:prstGeom prst="rect">
                                <a:avLst/>
                              </a:prstGeom>
                              <a:solidFill>
                                <a:srgbClr val="FFFFFF"/>
                              </a:solidFill>
                              <a:ln w="9525">
                                <a:solidFill>
                                  <a:srgbClr val="000000"/>
                                </a:solidFill>
                                <a:miter lim="800000"/>
                                <a:headEnd/>
                                <a:tailEnd/>
                              </a:ln>
                            </wps:spPr>
                            <wps:txbx>
                              <w:txbxContent>
                                <w:p w:rsidR="00A16637" w:rsidRDefault="00A16637" w:rsidP="00055AEC">
                                  <w:r>
                                    <w:t xml:space="preserve">Kommuner som inte har deltagit </w:t>
                                  </w:r>
                                </w:p>
                                <w:tbl>
                                  <w:tblPr>
                                    <w:tblW w:w="2480" w:type="dxa"/>
                                    <w:tblInd w:w="60" w:type="dxa"/>
                                    <w:tblCellMar>
                                      <w:left w:w="70" w:type="dxa"/>
                                      <w:right w:w="70" w:type="dxa"/>
                                    </w:tblCellMar>
                                    <w:tblLook w:val="04A0" w:firstRow="1" w:lastRow="0" w:firstColumn="1" w:lastColumn="0" w:noHBand="0" w:noVBand="1"/>
                                  </w:tblPr>
                                  <w:tblGrid>
                                    <w:gridCol w:w="2480"/>
                                  </w:tblGrid>
                                  <w:tr w:rsidR="00A16637" w:rsidRPr="00EC0A40" w:rsidTr="00EC0A40">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EC0A40" w:rsidRDefault="00A16637" w:rsidP="00EC0A40">
                                        <w:pPr>
                                          <w:spacing w:line="240" w:lineRule="auto"/>
                                          <w:rPr>
                                            <w:rFonts w:ascii="Arial" w:hAnsi="Arial" w:cs="Arial"/>
                                            <w:color w:val="000000"/>
                                            <w:sz w:val="20"/>
                                            <w:szCs w:val="20"/>
                                          </w:rPr>
                                        </w:pPr>
                                        <w:r w:rsidRPr="00FC0423">
                                          <w:rPr>
                                            <w:rFonts w:ascii="FreightSans Book" w:eastAsia="Times New Roman" w:hAnsi="FreightSans Book" w:cs="Times New Roman"/>
                                            <w:color w:val="000000"/>
                                            <w:sz w:val="20"/>
                                            <w:szCs w:val="20"/>
                                            <w:lang w:eastAsia="sv-SE"/>
                                          </w:rPr>
                                          <w:t>Sollefteå kommun</w:t>
                                        </w:r>
                                      </w:p>
                                    </w:tc>
                                  </w:tr>
                                </w:tbl>
                                <w:p w:rsidR="00A16637" w:rsidRDefault="00A16637" w:rsidP="00055A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ED1391" id="_x0000_s1047" type="#_x0000_t202" style="position:absolute;margin-left:60.9pt;margin-top:30.35pt;width:166.4pt;height:110.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">
                      <v:textbox style="mso-fit-shape-to-text:t">
                        <w:txbxContent>
                          <w:p w:rsidR="00A16637" w:rsidRDefault="00A16637" w:rsidP="00055AEC">
                            <w:r>
                              <w:t xml:space="preserve">Kommuner som inte har deltagit </w:t>
                            </w:r>
                          </w:p>
                          <w:tbl>
                            <w:tblPr>
                              <w:tblW w:w="2480" w:type="dxa"/>
                              <w:tblInd w:w="60" w:type="dxa"/>
                              <w:tblCellMar>
                                <w:left w:w="70" w:type="dxa"/>
                                <w:right w:w="70" w:type="dxa"/>
                              </w:tblCellMar>
                              <w:tblLook w:val="04A0" w:firstRow="1" w:lastRow="0" w:firstColumn="1" w:lastColumn="0" w:noHBand="0" w:noVBand="1"/>
                            </w:tblPr>
                            <w:tblGrid>
                              <w:gridCol w:w="2480"/>
                            </w:tblGrid>
                            <w:tr w:rsidR="00A16637" w:rsidRPr="00EC0A40" w:rsidTr="00EC0A40">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EC0A40" w:rsidRDefault="00A16637" w:rsidP="00EC0A40">
                                  <w:pPr>
                                    <w:spacing w:line="240" w:lineRule="auto"/>
                                    <w:rPr>
                                      <w:rFonts w:ascii="Arial" w:hAnsi="Arial" w:cs="Arial"/>
                                      <w:color w:val="000000"/>
                                      <w:sz w:val="20"/>
                                      <w:szCs w:val="20"/>
                                    </w:rPr>
                                  </w:pPr>
                                  <w:r w:rsidRPr="00FC0423">
                                    <w:rPr>
                                      <w:rFonts w:ascii="FreightSans Book" w:eastAsia="Times New Roman" w:hAnsi="FreightSans Book" w:cs="Times New Roman"/>
                                      <w:color w:val="000000"/>
                                      <w:sz w:val="20"/>
                                      <w:szCs w:val="20"/>
                                      <w:lang w:eastAsia="sv-SE"/>
                                    </w:rPr>
                                    <w:t>Sollefteå kommun</w:t>
                                  </w:r>
                                </w:p>
                              </w:tc>
                            </w:tr>
                          </w:tbl>
                          <w:p w:rsidR="00A16637" w:rsidRDefault="00A16637" w:rsidP="00055AEC"/>
                        </w:txbxContent>
                      </v:textbox>
                    </v:shape>
                  </w:pict>
                </mc:Fallback>
              </mc:AlternateContent>
            </w:r>
            <w:r w:rsidRPr="00FC0423">
              <w:rPr>
                <w:rFonts w:ascii="FreightSans Book" w:eastAsia="Times New Roman" w:hAnsi="FreightSans Book" w:cs="Times New Roman"/>
                <w:b/>
                <w:bCs/>
                <w:color w:val="FFFFFF"/>
                <w:sz w:val="24"/>
                <w:szCs w:val="24"/>
                <w:lang w:eastAsia="sv-SE"/>
              </w:rPr>
              <w:t>Resultat 2012</w:t>
            </w:r>
          </w:p>
        </w:tc>
      </w:tr>
      <w:tr w:rsidR="00055AEC" w:rsidRPr="00FC0423" w:rsidTr="00055AEC">
        <w:trPr>
          <w:trHeight w:val="525"/>
        </w:trPr>
        <w:tc>
          <w:tcPr>
            <w:tcW w:w="21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Timrå kommun</w:t>
            </w:r>
          </w:p>
        </w:tc>
        <w:tc>
          <w:tcPr>
            <w:tcW w:w="960" w:type="dxa"/>
            <w:tcBorders>
              <w:top w:val="single" w:sz="8" w:space="0" w:color="CCCCCC"/>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2,0</w:t>
            </w:r>
          </w:p>
        </w:tc>
        <w:tc>
          <w:tcPr>
            <w:tcW w:w="9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2,3</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2,7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1,4 </w:t>
            </w:r>
          </w:p>
        </w:tc>
      </w:tr>
      <w:tr w:rsidR="00055AEC" w:rsidRPr="00FC0423" w:rsidTr="00055AEC">
        <w:trPr>
          <w:trHeight w:val="52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Ånge kommun</w:t>
            </w:r>
          </w:p>
        </w:tc>
        <w:tc>
          <w:tcPr>
            <w:tcW w:w="960" w:type="dxa"/>
            <w:tcBorders>
              <w:top w:val="nil"/>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2,6</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2,4</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2,9 </w:t>
            </w:r>
          </w:p>
        </w:tc>
      </w:tr>
      <w:tr w:rsidR="00055AEC" w:rsidRPr="00FC0423" w:rsidTr="00055AEC">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Kramfors kommun</w:t>
            </w:r>
          </w:p>
        </w:tc>
        <w:tc>
          <w:tcPr>
            <w:tcW w:w="960" w:type="dxa"/>
            <w:tcBorders>
              <w:top w:val="nil"/>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2,7</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3,2</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1,7</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w:t>
            </w:r>
            <w:r w:rsidRPr="00FC0423">
              <w:rPr>
                <w:rFonts w:ascii="FreightSans Book" w:eastAsia="Times New Roman" w:hAnsi="FreightSans Book" w:cs="Times New Roman"/>
                <w:color w:val="000000"/>
                <w:sz w:val="20"/>
                <w:szCs w:val="20"/>
                <w:lang w:eastAsia="sv-SE"/>
              </w:rPr>
              <w:t> </w:t>
            </w:r>
            <w:r>
              <w:rPr>
                <w:rFonts w:ascii="FreightSans Book" w:eastAsia="Times New Roman" w:hAnsi="FreightSans Book" w:cs="Times New Roman"/>
                <w:color w:val="000000"/>
                <w:sz w:val="20"/>
                <w:szCs w:val="20"/>
                <w:lang w:eastAsia="sv-SE"/>
              </w:rPr>
              <w:t>Deltog ej</w:t>
            </w:r>
          </w:p>
        </w:tc>
      </w:tr>
      <w:tr w:rsidR="00055AEC" w:rsidRPr="00FC0423" w:rsidTr="00055AEC">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Härnösands kommun</w:t>
            </w:r>
          </w:p>
        </w:tc>
        <w:tc>
          <w:tcPr>
            <w:tcW w:w="960" w:type="dxa"/>
            <w:tcBorders>
              <w:top w:val="nil"/>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3,3</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3,1</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3,0 </w:t>
            </w:r>
          </w:p>
        </w:tc>
      </w:tr>
      <w:tr w:rsidR="00055AEC" w:rsidRPr="00FC0423" w:rsidTr="00055AEC">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Sundsvalls kommun</w:t>
            </w:r>
          </w:p>
        </w:tc>
        <w:tc>
          <w:tcPr>
            <w:tcW w:w="960" w:type="dxa"/>
            <w:tcBorders>
              <w:top w:val="nil"/>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3,2</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3,4</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3,0</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3,1 </w:t>
            </w:r>
          </w:p>
        </w:tc>
      </w:tr>
      <w:tr w:rsidR="00055AEC" w:rsidRPr="00FC0423" w:rsidTr="00055AEC">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color w:val="000000"/>
                <w:sz w:val="20"/>
                <w:szCs w:val="20"/>
                <w:lang w:eastAsia="sv-SE"/>
              </w:rPr>
            </w:pPr>
            <w:r w:rsidRPr="00FC0423">
              <w:rPr>
                <w:rFonts w:ascii="FreightSans Book" w:eastAsia="Times New Roman" w:hAnsi="FreightSans Book" w:cs="Times New Roman"/>
                <w:color w:val="000000"/>
                <w:sz w:val="20"/>
                <w:szCs w:val="20"/>
                <w:lang w:eastAsia="sv-SE"/>
              </w:rPr>
              <w:t>Örnsköldsviks kommun</w:t>
            </w:r>
          </w:p>
        </w:tc>
        <w:tc>
          <w:tcPr>
            <w:tcW w:w="960" w:type="dxa"/>
            <w:tcBorders>
              <w:top w:val="nil"/>
              <w:left w:val="single" w:sz="8" w:space="0" w:color="CCCCCC"/>
              <w:bottom w:val="single" w:sz="8" w:space="0" w:color="CCCCCC"/>
              <w:right w:val="single" w:sz="8" w:space="0" w:color="CCCCCC"/>
            </w:tcBorders>
          </w:tcPr>
          <w:p w:rsidR="00055AEC" w:rsidRPr="00FC0423" w:rsidRDefault="006D012A" w:rsidP="00FC0423">
            <w:pPr>
              <w:spacing w:after="0" w:line="240" w:lineRule="auto"/>
              <w:jc w:val="center"/>
              <w:rPr>
                <w:rFonts w:ascii="FreightSans Book" w:eastAsia="Times New Roman" w:hAnsi="FreightSans Book" w:cs="Times New Roman"/>
                <w:b/>
                <w:bCs/>
                <w:color w:val="000000"/>
                <w:sz w:val="20"/>
                <w:szCs w:val="20"/>
                <w:lang w:eastAsia="sv-SE"/>
              </w:rPr>
            </w:pPr>
            <w:r>
              <w:rPr>
                <w:rFonts w:ascii="FreightSans Book" w:eastAsia="Times New Roman" w:hAnsi="FreightSans Book" w:cs="Times New Roman"/>
                <w:b/>
                <w:bCs/>
                <w:color w:val="000000"/>
                <w:sz w:val="20"/>
                <w:szCs w:val="20"/>
                <w:lang w:eastAsia="sv-SE"/>
              </w:rPr>
              <w:t>3,4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055AEC" w:rsidRPr="00FC0423" w:rsidRDefault="00055AEC" w:rsidP="00FC0423">
            <w:pPr>
              <w:spacing w:after="0" w:line="240" w:lineRule="auto"/>
              <w:jc w:val="center"/>
              <w:rPr>
                <w:rFonts w:ascii="FreightSans Book" w:eastAsia="Times New Roman" w:hAnsi="FreightSans Book" w:cs="Times New Roman"/>
                <w:b/>
                <w:bCs/>
                <w:color w:val="000000"/>
                <w:sz w:val="20"/>
                <w:szCs w:val="20"/>
                <w:lang w:eastAsia="sv-SE"/>
              </w:rPr>
            </w:pPr>
            <w:r w:rsidRPr="00FC0423">
              <w:rPr>
                <w:rFonts w:ascii="FreightSans Book" w:eastAsia="Times New Roman" w:hAnsi="FreightSans Book" w:cs="Times New Roman"/>
                <w:b/>
                <w:bCs/>
                <w:color w:val="000000"/>
                <w:sz w:val="20"/>
                <w:szCs w:val="20"/>
                <w:lang w:eastAsia="sv-SE"/>
              </w:rPr>
              <w:t>3,5</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3,4</w:t>
            </w:r>
          </w:p>
        </w:tc>
        <w:tc>
          <w:tcPr>
            <w:tcW w:w="960" w:type="dxa"/>
            <w:tcBorders>
              <w:top w:val="nil"/>
              <w:left w:val="nil"/>
              <w:bottom w:val="single" w:sz="8" w:space="0" w:color="CCCCCC"/>
              <w:right w:val="single" w:sz="8" w:space="0" w:color="CCCCCC"/>
            </w:tcBorders>
            <w:shd w:val="clear" w:color="auto" w:fill="auto"/>
            <w:noWrap/>
            <w:vAlign w:val="center"/>
            <w:hideMark/>
          </w:tcPr>
          <w:p w:rsidR="00055AEC" w:rsidRPr="00FC0423" w:rsidRDefault="00055AEC" w:rsidP="00FC0423">
            <w:pPr>
              <w:spacing w:after="0" w:line="240" w:lineRule="auto"/>
              <w:rPr>
                <w:rFonts w:ascii="FreightSans Book" w:eastAsia="Times New Roman" w:hAnsi="FreightSans Book" w:cs="Times New Roman"/>
                <w:b/>
                <w:color w:val="000000"/>
                <w:sz w:val="20"/>
                <w:szCs w:val="20"/>
                <w:lang w:eastAsia="sv-SE"/>
              </w:rPr>
            </w:pPr>
            <w:r w:rsidRPr="00FC0423">
              <w:rPr>
                <w:rFonts w:ascii="FreightSans Book" w:eastAsia="Times New Roman" w:hAnsi="FreightSans Book" w:cs="Times New Roman"/>
                <w:b/>
                <w:color w:val="000000"/>
                <w:sz w:val="20"/>
                <w:szCs w:val="20"/>
                <w:lang w:eastAsia="sv-SE"/>
              </w:rPr>
              <w:t> </w:t>
            </w:r>
            <w:r w:rsidRPr="00FC0423">
              <w:rPr>
                <w:rFonts w:ascii="FreightSans Book" w:eastAsia="Times New Roman" w:hAnsi="FreightSans Book" w:cs="Times New Roman"/>
                <w:color w:val="000000"/>
                <w:sz w:val="20"/>
                <w:szCs w:val="20"/>
                <w:lang w:eastAsia="sv-SE"/>
              </w:rPr>
              <w:t> </w:t>
            </w:r>
            <w:r>
              <w:rPr>
                <w:rFonts w:ascii="FreightSans Book" w:eastAsia="Times New Roman" w:hAnsi="FreightSans Book" w:cs="Times New Roman"/>
                <w:color w:val="000000"/>
                <w:sz w:val="20"/>
                <w:szCs w:val="20"/>
                <w:lang w:eastAsia="sv-SE"/>
              </w:rPr>
              <w:t>Deltog ej</w:t>
            </w:r>
          </w:p>
        </w:tc>
      </w:tr>
    </w:tbl>
    <w:p w:rsidR="009039AB" w:rsidRDefault="009039AB">
      <w:pPr>
        <w:rPr>
          <w:rFonts w:ascii="FreightSans Bold" w:hAnsi="FreightSans Bold"/>
          <w:sz w:val="32"/>
          <w:szCs w:val="24"/>
        </w:rPr>
      </w:pPr>
      <w:r>
        <w:rPr>
          <w:rFonts w:ascii="FreightSans Bold" w:hAnsi="FreightSans Bold"/>
          <w:sz w:val="32"/>
          <w:szCs w:val="24"/>
        </w:rPr>
        <w:lastRenderedPageBreak/>
        <w:br w:type="page"/>
      </w:r>
    </w:p>
    <w:p w:rsidR="0047356D" w:rsidRDefault="0047356D">
      <w:pPr>
        <w:rPr>
          <w:rFonts w:ascii="FreightSans Bold" w:hAnsi="FreightSans Bold"/>
          <w:sz w:val="32"/>
          <w:szCs w:val="24"/>
        </w:rPr>
      </w:pPr>
      <w:r>
        <w:rPr>
          <w:rFonts w:ascii="FreightSans Bold" w:hAnsi="FreightSans Bold"/>
          <w:sz w:val="32"/>
          <w:szCs w:val="24"/>
        </w:rPr>
        <w:lastRenderedPageBreak/>
        <w:t xml:space="preserve">Västmanlands uteliv </w:t>
      </w:r>
      <w:r w:rsidR="00D7671D">
        <w:rPr>
          <w:rFonts w:ascii="FreightSans Bold" w:hAnsi="FreightSans Bold"/>
          <w:sz w:val="32"/>
          <w:szCs w:val="24"/>
        </w:rPr>
        <w:t>underkänns av UNF</w:t>
      </w:r>
    </w:p>
    <w:p w:rsidR="0047356D" w:rsidRDefault="00032362">
      <w:pPr>
        <w:rPr>
          <w:rFonts w:ascii="FreightSans Book" w:hAnsi="FreightSans Book"/>
          <w:sz w:val="24"/>
          <w:szCs w:val="24"/>
        </w:rPr>
      </w:pPr>
      <w:r>
        <w:rPr>
          <w:rFonts w:ascii="FreightSans Book" w:hAnsi="FreightSans Book"/>
          <w:sz w:val="24"/>
          <w:szCs w:val="24"/>
        </w:rPr>
        <w:t xml:space="preserve">Västmanland får betyget </w:t>
      </w:r>
      <w:r w:rsidR="00D7671D">
        <w:rPr>
          <w:rFonts w:ascii="FreightSans Book" w:hAnsi="FreightSans Book"/>
          <w:sz w:val="24"/>
          <w:szCs w:val="24"/>
        </w:rPr>
        <w:t>underkä</w:t>
      </w:r>
      <w:r>
        <w:rPr>
          <w:rFonts w:ascii="FreightSans Book" w:hAnsi="FreightSans Book"/>
          <w:sz w:val="24"/>
          <w:szCs w:val="24"/>
        </w:rPr>
        <w:t xml:space="preserve">nt med betyget </w:t>
      </w:r>
      <w:r w:rsidR="00D7671D">
        <w:rPr>
          <w:rFonts w:ascii="FreightSans Book" w:hAnsi="FreightSans Book"/>
          <w:sz w:val="24"/>
          <w:szCs w:val="24"/>
        </w:rPr>
        <w:t>2,9 a</w:t>
      </w:r>
      <w:r>
        <w:rPr>
          <w:rFonts w:ascii="FreightSans Book" w:hAnsi="FreightSans Book"/>
          <w:sz w:val="24"/>
          <w:szCs w:val="24"/>
        </w:rPr>
        <w:t xml:space="preserve">v 5 där 3 är godkänt. </w:t>
      </w:r>
      <w:r w:rsidR="00D7671D">
        <w:rPr>
          <w:rFonts w:ascii="FreightSans Book" w:hAnsi="FreightSans Book"/>
          <w:sz w:val="24"/>
          <w:szCs w:val="24"/>
        </w:rPr>
        <w:t>Nio</w:t>
      </w:r>
      <w:r w:rsidR="006B5D0E">
        <w:rPr>
          <w:rFonts w:ascii="FreightSans Book" w:hAnsi="FreightSans Book"/>
          <w:sz w:val="24"/>
          <w:szCs w:val="24"/>
        </w:rPr>
        <w:t xml:space="preserve"> av länets tio kommuner har deltagit i undersökningen. </w:t>
      </w:r>
      <w:r w:rsidR="00D7671D">
        <w:rPr>
          <w:rFonts w:ascii="FreightSans Book" w:hAnsi="FreightSans Book"/>
          <w:sz w:val="24"/>
          <w:szCs w:val="24"/>
        </w:rPr>
        <w:t xml:space="preserve">Sex får underkänt, </w:t>
      </w:r>
      <w:r w:rsidR="0008762F">
        <w:rPr>
          <w:rFonts w:ascii="FreightSans Book" w:hAnsi="FreightSans Book"/>
          <w:sz w:val="24"/>
          <w:szCs w:val="24"/>
        </w:rPr>
        <w:t xml:space="preserve">två är godkända </w:t>
      </w:r>
      <w:r w:rsidR="00D7671D">
        <w:rPr>
          <w:rFonts w:ascii="FreightSans Book" w:hAnsi="FreightSans Book"/>
          <w:sz w:val="24"/>
          <w:szCs w:val="24"/>
        </w:rPr>
        <w:t xml:space="preserve">och en </w:t>
      </w:r>
      <w:r w:rsidR="0008762F">
        <w:rPr>
          <w:rFonts w:ascii="FreightSans Book" w:hAnsi="FreightSans Book"/>
          <w:sz w:val="24"/>
          <w:szCs w:val="24"/>
        </w:rPr>
        <w:t>når upp till 4 av 5 som ger väl godkänt.</w:t>
      </w:r>
      <w:r w:rsidR="008962D9">
        <w:rPr>
          <w:rFonts w:ascii="FreightSans Book" w:hAnsi="FreightSans Book"/>
          <w:sz w:val="24"/>
          <w:szCs w:val="24"/>
        </w:rPr>
        <w:t xml:space="preserve"> </w:t>
      </w:r>
      <w:r w:rsidR="00D7671D">
        <w:rPr>
          <w:rFonts w:ascii="FreightSans Book" w:hAnsi="FreightSans Book"/>
          <w:sz w:val="24"/>
          <w:szCs w:val="24"/>
        </w:rPr>
        <w:t>Västerås får 4,7 och är bland de bäst raknade kommunerna i landet.</w:t>
      </w:r>
    </w:p>
    <w:p w:rsidR="00DB7169" w:rsidRDefault="00E63F61">
      <w:pPr>
        <w:rPr>
          <w:rFonts w:ascii="FreightSans Book" w:hAnsi="FreightSans Book"/>
          <w:sz w:val="24"/>
          <w:szCs w:val="24"/>
        </w:rPr>
      </w:pPr>
      <w:r>
        <w:rPr>
          <w:rFonts w:ascii="FreightSans Book" w:hAnsi="FreightSans Book"/>
          <w:sz w:val="24"/>
          <w:szCs w:val="24"/>
        </w:rPr>
        <w:t xml:space="preserve">Länets kommuner underkänns för få satsningar på ungas inflytande. </w:t>
      </w:r>
      <w:r w:rsidR="00DB7169">
        <w:rPr>
          <w:rFonts w:ascii="FreightSans Book" w:hAnsi="FreightSans Book"/>
          <w:sz w:val="24"/>
          <w:szCs w:val="24"/>
        </w:rPr>
        <w:t xml:space="preserve">Fagersta och Västerås godkänns men Surahammar och Skinnskatteberg säger att de inte gör några riktade satsningar för att lyssna på unga. Den vanligaste satsningen i länet är att ha ungdomsfullmäktige, ungdomsråd eller liknande. </w:t>
      </w:r>
    </w:p>
    <w:p w:rsidR="00514AF3" w:rsidRDefault="00514AF3" w:rsidP="00DB7169">
      <w:pPr>
        <w:rPr>
          <w:rFonts w:ascii="FreightSans Book" w:hAnsi="FreightSans Book"/>
          <w:sz w:val="24"/>
          <w:szCs w:val="24"/>
        </w:rPr>
      </w:pPr>
      <w:r>
        <w:rPr>
          <w:rFonts w:ascii="FreightSans Book" w:hAnsi="FreightSans Book"/>
          <w:sz w:val="24"/>
          <w:szCs w:val="24"/>
        </w:rPr>
        <w:t xml:space="preserve">Arbetet i Västmanland kopplat till helger där unga traditionellt har en hög alkoholkonsumtion är bättre. Här är </w:t>
      </w:r>
      <w:r w:rsidR="00DB7169">
        <w:rPr>
          <w:rFonts w:ascii="FreightSans Book" w:hAnsi="FreightSans Book"/>
          <w:sz w:val="24"/>
          <w:szCs w:val="24"/>
        </w:rPr>
        <w:t xml:space="preserve">en majoritet av </w:t>
      </w:r>
      <w:r>
        <w:rPr>
          <w:rFonts w:ascii="FreightSans Book" w:hAnsi="FreightSans Book"/>
          <w:sz w:val="24"/>
          <w:szCs w:val="24"/>
        </w:rPr>
        <w:t>kommuner</w:t>
      </w:r>
      <w:r w:rsidR="00DB7169">
        <w:rPr>
          <w:rFonts w:ascii="FreightSans Book" w:hAnsi="FreightSans Book"/>
          <w:sz w:val="24"/>
          <w:szCs w:val="24"/>
        </w:rPr>
        <w:t>na</w:t>
      </w:r>
      <w:r>
        <w:rPr>
          <w:rFonts w:ascii="FreightSans Book" w:hAnsi="FreightSans Book"/>
          <w:sz w:val="24"/>
          <w:szCs w:val="24"/>
        </w:rPr>
        <w:t xml:space="preserve"> </w:t>
      </w:r>
      <w:r w:rsidR="00DB7169">
        <w:rPr>
          <w:rFonts w:ascii="FreightSans Book" w:hAnsi="FreightSans Book"/>
          <w:sz w:val="24"/>
          <w:szCs w:val="24"/>
        </w:rPr>
        <w:t xml:space="preserve">godkänd. Alla har utökat samarbete med polisen och alla utom Fagersta ger stöd till eller informerar om drogfria aktiviteter riktade till unga. Däremot är det bara Västerår som har extra tillsyn av alkohollagen. </w:t>
      </w:r>
    </w:p>
    <w:p w:rsidR="00682A86" w:rsidRDefault="00682A86" w:rsidP="00682A86">
      <w:pPr>
        <w:rPr>
          <w:rFonts w:ascii="FreightSans Book" w:hAnsi="FreightSans Book"/>
          <w:sz w:val="24"/>
          <w:szCs w:val="24"/>
        </w:rPr>
      </w:pPr>
      <w:r>
        <w:rPr>
          <w:rFonts w:ascii="FreightSans Book" w:hAnsi="FreightSans Book"/>
          <w:sz w:val="24"/>
          <w:szCs w:val="24"/>
        </w:rPr>
        <w:t>Länet underkänns för brist på variation av nyktra och kostnadsfria aktiviteter för unga. Västerås gör alla förslag med alltifrån studiecirklar, samtalsgrupper till festivaler. Samtliga kommuner i länet erbjuder fritidsgårdar, ungdomshus eller liknande. Öppettiderna är överlag bra i länet och fem av kommunerna får väl godkänt för sina öppettider. Västmanland får väl godkänt för marknadsföringen av de nyktra mötesplatserna och Arboga, Köping och Västerås får toppbetyg. Utöver affischering, sociala medier och andra vanliga kanaler i länet har de också annonsering.</w:t>
      </w:r>
    </w:p>
    <w:p w:rsidR="008962D9" w:rsidRDefault="00684A92" w:rsidP="00682A86">
      <w:pPr>
        <w:rPr>
          <w:rFonts w:ascii="FreightSans Book" w:hAnsi="FreightSans Book"/>
          <w:sz w:val="24"/>
          <w:szCs w:val="24"/>
        </w:rPr>
      </w:pPr>
      <w:r>
        <w:rPr>
          <w:rFonts w:ascii="FreightSans Book" w:hAnsi="FreightSans Book"/>
          <w:sz w:val="24"/>
          <w:szCs w:val="24"/>
        </w:rPr>
        <w:t xml:space="preserve">Kommunernas satsningar för att unga i Västmanland ska kunna ta del av ett föreningsliv fritt från droger underkänns. </w:t>
      </w:r>
      <w:r w:rsidR="00C3224A">
        <w:rPr>
          <w:rFonts w:ascii="FreightSans Book" w:hAnsi="FreightSans Book"/>
          <w:sz w:val="24"/>
          <w:szCs w:val="24"/>
        </w:rPr>
        <w:t xml:space="preserve">Men Västerås får toppbetyg även inom denna kategori. Krav på alkohol-/drogpolicy är den vanligaste satsningen i länet och görs av sju kommuner. </w:t>
      </w:r>
    </w:p>
    <w:p w:rsidR="0047356D" w:rsidRDefault="00776BD6">
      <w:pPr>
        <w:rPr>
          <w:rFonts w:ascii="FreightSans Book" w:hAnsi="FreightSans Book"/>
          <w:sz w:val="24"/>
          <w:szCs w:val="24"/>
        </w:rPr>
      </w:pPr>
      <w:r>
        <w:rPr>
          <w:rFonts w:ascii="FreightSans Book" w:hAnsi="FreightSans Book"/>
          <w:sz w:val="24"/>
          <w:szCs w:val="24"/>
        </w:rPr>
        <w:t xml:space="preserve">De ekonomiska satsningarna </w:t>
      </w:r>
      <w:r w:rsidR="001055C2">
        <w:rPr>
          <w:rFonts w:ascii="FreightSans Book" w:hAnsi="FreightSans Book"/>
          <w:sz w:val="24"/>
          <w:szCs w:val="24"/>
        </w:rPr>
        <w:t xml:space="preserve">varierar mellan kommunerna men länet får godkänt. </w:t>
      </w:r>
      <w:r>
        <w:rPr>
          <w:rFonts w:ascii="FreightSans Book" w:hAnsi="FreightSans Book"/>
          <w:sz w:val="24"/>
          <w:szCs w:val="24"/>
        </w:rPr>
        <w:t xml:space="preserve"> </w:t>
      </w:r>
    </w:p>
    <w:tbl>
      <w:tblPr>
        <w:tblW w:w="6348" w:type="dxa"/>
        <w:tblInd w:w="60" w:type="dxa"/>
        <w:tblCellMar>
          <w:left w:w="70" w:type="dxa"/>
          <w:right w:w="70" w:type="dxa"/>
        </w:tblCellMar>
        <w:tblLook w:val="04A0" w:firstRow="1" w:lastRow="0" w:firstColumn="1" w:lastColumn="0" w:noHBand="0" w:noVBand="1"/>
      </w:tblPr>
      <w:tblGrid>
        <w:gridCol w:w="2480"/>
        <w:gridCol w:w="1087"/>
        <w:gridCol w:w="1087"/>
        <w:gridCol w:w="1087"/>
        <w:gridCol w:w="1087"/>
      </w:tblGrid>
      <w:tr w:rsidR="00BE07AE" w:rsidRPr="007E3EE6" w:rsidTr="00BE07AE">
        <w:trPr>
          <w:trHeight w:val="1173"/>
        </w:trPr>
        <w:tc>
          <w:tcPr>
            <w:tcW w:w="248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BE07AE" w:rsidRPr="007E3EE6" w:rsidRDefault="00BE07AE" w:rsidP="006F0259">
            <w:pPr>
              <w:spacing w:line="240" w:lineRule="auto"/>
              <w:rPr>
                <w:rFonts w:ascii="FreightSans Book" w:hAnsi="FreightSans Book" w:cs="Arial"/>
                <w:b/>
                <w:bCs/>
                <w:color w:val="FFFFFF"/>
                <w:sz w:val="24"/>
              </w:rPr>
            </w:pPr>
            <w:r w:rsidRPr="007E3EE6">
              <w:rPr>
                <w:rFonts w:ascii="FreightSans Book" w:hAnsi="FreightSans Book" w:cs="Arial"/>
                <w:b/>
                <w:bCs/>
                <w:color w:val="FFFFFF"/>
                <w:sz w:val="24"/>
              </w:rPr>
              <w:t>Kommun</w:t>
            </w:r>
          </w:p>
        </w:tc>
        <w:tc>
          <w:tcPr>
            <w:tcW w:w="967" w:type="dxa"/>
            <w:tcBorders>
              <w:top w:val="single" w:sz="8" w:space="0" w:color="CCCCCC"/>
              <w:left w:val="single" w:sz="8" w:space="0" w:color="CCCCCC"/>
              <w:bottom w:val="single" w:sz="8" w:space="0" w:color="CCCCCC"/>
              <w:right w:val="single" w:sz="8" w:space="0" w:color="CCCCCC"/>
            </w:tcBorders>
            <w:shd w:val="clear" w:color="000000" w:fill="1155CC"/>
          </w:tcPr>
          <w:p w:rsidR="00BE07AE" w:rsidRPr="007E3EE6" w:rsidRDefault="00BE07AE" w:rsidP="006F0259">
            <w:pPr>
              <w:spacing w:line="240" w:lineRule="auto"/>
              <w:rPr>
                <w:rFonts w:ascii="FreightSans Book" w:hAnsi="FreightSans Book" w:cs="Arial"/>
                <w:b/>
                <w:bCs/>
                <w:color w:val="FFFFFF"/>
                <w:sz w:val="24"/>
              </w:rPr>
            </w:pPr>
            <w:r>
              <w:rPr>
                <w:rFonts w:ascii="FreightSans Book" w:hAnsi="FreightSans Book" w:cs="Arial"/>
                <w:b/>
                <w:bCs/>
                <w:color w:val="FFFFFF"/>
                <w:sz w:val="24"/>
              </w:rPr>
              <w:t>Resultat 2015</w:t>
            </w:r>
          </w:p>
        </w:tc>
        <w:tc>
          <w:tcPr>
            <w:tcW w:w="967"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BE07AE" w:rsidRPr="007E3EE6" w:rsidRDefault="00BE07AE" w:rsidP="006F0259">
            <w:pPr>
              <w:spacing w:line="240" w:lineRule="auto"/>
              <w:rPr>
                <w:rFonts w:ascii="FreightSans Book" w:hAnsi="FreightSans Book" w:cs="Arial"/>
                <w:b/>
                <w:bCs/>
                <w:color w:val="FFFFFF"/>
                <w:sz w:val="24"/>
              </w:rPr>
            </w:pPr>
            <w:r w:rsidRPr="007E3EE6">
              <w:rPr>
                <w:rFonts w:ascii="FreightSans Book" w:hAnsi="FreightSans Book" w:cs="Arial"/>
                <w:b/>
                <w:bCs/>
                <w:color w:val="FFFFFF"/>
                <w:sz w:val="24"/>
              </w:rPr>
              <w:t>Resultat 2014</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BE07AE" w:rsidRPr="007E3EE6" w:rsidRDefault="00BE07AE" w:rsidP="006F0259">
            <w:pPr>
              <w:spacing w:line="240" w:lineRule="auto"/>
              <w:rPr>
                <w:rFonts w:ascii="FreightSans Book" w:hAnsi="FreightSans Book" w:cs="Arial"/>
                <w:b/>
                <w:bCs/>
                <w:color w:val="FFFFFF"/>
                <w:sz w:val="24"/>
              </w:rPr>
            </w:pPr>
            <w:r w:rsidRPr="007E3EE6">
              <w:rPr>
                <w:rFonts w:ascii="FreightSans Book" w:hAnsi="FreightSans Book" w:cs="Arial"/>
                <w:b/>
                <w:bCs/>
                <w:color w:val="FFFFFF"/>
                <w:sz w:val="24"/>
              </w:rPr>
              <w:t>Resultat 2013</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BE07AE" w:rsidRPr="007E3EE6" w:rsidRDefault="00BE07AE" w:rsidP="006F0259">
            <w:pPr>
              <w:spacing w:line="240" w:lineRule="auto"/>
              <w:rPr>
                <w:rFonts w:ascii="FreightSans Book" w:hAnsi="FreightSans Book" w:cs="Arial"/>
                <w:b/>
                <w:bCs/>
                <w:color w:val="FFFFFF"/>
                <w:sz w:val="24"/>
              </w:rPr>
            </w:pPr>
            <w:r w:rsidRPr="007E3EE6">
              <w:rPr>
                <w:rFonts w:ascii="FreightSans Book" w:hAnsi="FreightSans Book"/>
                <w:noProof/>
                <w:sz w:val="32"/>
                <w:lang w:eastAsia="sv-SE"/>
              </w:rPr>
              <mc:AlternateContent>
                <mc:Choice Requires="wps">
                  <w:drawing>
                    <wp:anchor distT="0" distB="0" distL="114300" distR="114300" simplePos="0" relativeHeight="251757568" behindDoc="0" locked="0" layoutInCell="1" allowOverlap="1" wp14:anchorId="1150A738" wp14:editId="5E2BBE2C">
                      <wp:simplePos x="0" y="0"/>
                      <wp:positionH relativeFrom="column">
                        <wp:posOffset>809625</wp:posOffset>
                      </wp:positionH>
                      <wp:positionV relativeFrom="paragraph">
                        <wp:posOffset>10795</wp:posOffset>
                      </wp:positionV>
                      <wp:extent cx="2428875" cy="1403985"/>
                      <wp:effectExtent l="0" t="0" r="28575" b="24765"/>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3985"/>
                              </a:xfrm>
                              <a:prstGeom prst="rect">
                                <a:avLst/>
                              </a:prstGeom>
                              <a:solidFill>
                                <a:srgbClr val="FFFFFF"/>
                              </a:solidFill>
                              <a:ln w="9525">
                                <a:solidFill>
                                  <a:srgbClr val="000000"/>
                                </a:solidFill>
                                <a:miter lim="800000"/>
                                <a:headEnd/>
                                <a:tailEnd/>
                              </a:ln>
                            </wps:spPr>
                            <wps:txbx>
                              <w:txbxContent>
                                <w:p w:rsidR="00A16637" w:rsidRDefault="00A16637" w:rsidP="007E3EE6">
                                  <w:r>
                                    <w:t xml:space="preserve">Kommuner som inte har deltagit </w:t>
                                  </w:r>
                                </w:p>
                                <w:tbl>
                                  <w:tblPr>
                                    <w:tblW w:w="2480" w:type="dxa"/>
                                    <w:tblInd w:w="60" w:type="dxa"/>
                                    <w:tblCellMar>
                                      <w:left w:w="70" w:type="dxa"/>
                                      <w:right w:w="70" w:type="dxa"/>
                                    </w:tblCellMar>
                                    <w:tblLook w:val="04A0" w:firstRow="1" w:lastRow="0" w:firstColumn="1" w:lastColumn="0" w:noHBand="0" w:noVBand="1"/>
                                  </w:tblPr>
                                  <w:tblGrid>
                                    <w:gridCol w:w="2480"/>
                                  </w:tblGrid>
                                  <w:tr w:rsidR="00A16637" w:rsidRPr="00EC0A40" w:rsidTr="00EC0A40">
                                    <w:trPr>
                                      <w:trHeight w:val="31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C0A40" w:rsidRDefault="00A16637" w:rsidP="00EC0A40">
                                        <w:pPr>
                                          <w:spacing w:line="240" w:lineRule="auto"/>
                                          <w:rPr>
                                            <w:rFonts w:ascii="Arial" w:hAnsi="Arial" w:cs="Arial"/>
                                            <w:color w:val="000000"/>
                                            <w:sz w:val="20"/>
                                            <w:szCs w:val="20"/>
                                          </w:rPr>
                                        </w:pPr>
                                        <w:r w:rsidRPr="00EC0A40">
                                          <w:rPr>
                                            <w:rFonts w:ascii="Arial" w:hAnsi="Arial" w:cs="Arial"/>
                                            <w:color w:val="000000"/>
                                            <w:sz w:val="20"/>
                                            <w:szCs w:val="20"/>
                                          </w:rPr>
                                          <w:t>Sala kommun</w:t>
                                        </w:r>
                                      </w:p>
                                    </w:tc>
                                  </w:tr>
                                </w:tbl>
                                <w:p w:rsidR="00A16637" w:rsidRDefault="00A16637" w:rsidP="007E3E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50A738" id="_x0000_s1048" type="#_x0000_t202" style="position:absolute;margin-left:63.75pt;margin-top:.85pt;width:191.25pt;height:110.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">
                      <v:textbox style="mso-fit-shape-to-text:t">
                        <w:txbxContent>
                          <w:p w:rsidR="00A16637" w:rsidRDefault="00A16637" w:rsidP="007E3EE6">
                            <w:r>
                              <w:t xml:space="preserve">Kommuner som inte har deltagit </w:t>
                            </w:r>
                          </w:p>
                          <w:tbl>
                            <w:tblPr>
                              <w:tblW w:w="2480" w:type="dxa"/>
                              <w:tblInd w:w="60" w:type="dxa"/>
                              <w:tblCellMar>
                                <w:left w:w="70" w:type="dxa"/>
                                <w:right w:w="70" w:type="dxa"/>
                              </w:tblCellMar>
                              <w:tblLook w:val="04A0" w:firstRow="1" w:lastRow="0" w:firstColumn="1" w:lastColumn="0" w:noHBand="0" w:noVBand="1"/>
                            </w:tblPr>
                            <w:tblGrid>
                              <w:gridCol w:w="2480"/>
                            </w:tblGrid>
                            <w:tr w:rsidR="00A16637" w:rsidRPr="00EC0A40" w:rsidTr="00EC0A40">
                              <w:trPr>
                                <w:trHeight w:val="31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EC0A40" w:rsidRDefault="00A16637" w:rsidP="00EC0A40">
                                  <w:pPr>
                                    <w:spacing w:line="240" w:lineRule="auto"/>
                                    <w:rPr>
                                      <w:rFonts w:ascii="Arial" w:hAnsi="Arial" w:cs="Arial"/>
                                      <w:color w:val="000000"/>
                                      <w:sz w:val="20"/>
                                      <w:szCs w:val="20"/>
                                    </w:rPr>
                                  </w:pPr>
                                  <w:r w:rsidRPr="00EC0A40">
                                    <w:rPr>
                                      <w:rFonts w:ascii="Arial" w:hAnsi="Arial" w:cs="Arial"/>
                                      <w:color w:val="000000"/>
                                      <w:sz w:val="20"/>
                                      <w:szCs w:val="20"/>
                                    </w:rPr>
                                    <w:t>Sala kommun</w:t>
                                  </w:r>
                                </w:p>
                              </w:tc>
                            </w:tr>
                          </w:tbl>
                          <w:p w:rsidR="00A16637" w:rsidRDefault="00A16637" w:rsidP="007E3EE6"/>
                        </w:txbxContent>
                      </v:textbox>
                    </v:shape>
                  </w:pict>
                </mc:Fallback>
              </mc:AlternateContent>
            </w:r>
            <w:r w:rsidRPr="007E3EE6">
              <w:rPr>
                <w:rFonts w:ascii="FreightSans Book" w:hAnsi="FreightSans Book" w:cs="Arial"/>
                <w:b/>
                <w:bCs/>
                <w:color w:val="FFFFFF"/>
                <w:sz w:val="24"/>
              </w:rPr>
              <w:t>Resultat 2012</w:t>
            </w:r>
          </w:p>
        </w:tc>
      </w:tr>
      <w:tr w:rsidR="00BE07AE" w:rsidRPr="007E3EE6" w:rsidTr="00BE07AE">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BE07AE" w:rsidRPr="00BE07AE" w:rsidRDefault="00BE07AE" w:rsidP="00773C26">
            <w:pPr>
              <w:spacing w:line="240" w:lineRule="auto"/>
              <w:rPr>
                <w:rFonts w:ascii="FreightSans Book" w:hAnsi="FreightSans Book" w:cs="Arial"/>
                <w:color w:val="000000"/>
                <w:sz w:val="20"/>
                <w:szCs w:val="20"/>
              </w:rPr>
            </w:pPr>
            <w:r w:rsidRPr="00BE07AE">
              <w:rPr>
                <w:rFonts w:ascii="FreightSans Book" w:hAnsi="FreightSans Book" w:cs="Arial"/>
                <w:color w:val="000000"/>
                <w:sz w:val="20"/>
                <w:szCs w:val="20"/>
              </w:rPr>
              <w:t>Surahammars kommun</w:t>
            </w:r>
          </w:p>
        </w:tc>
        <w:tc>
          <w:tcPr>
            <w:tcW w:w="967" w:type="dxa"/>
            <w:tcBorders>
              <w:top w:val="single" w:sz="8" w:space="0" w:color="CCCCCC"/>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1,9</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color w:val="000000"/>
                <w:sz w:val="20"/>
                <w:szCs w:val="20"/>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1,6</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2,6</w:t>
            </w:r>
          </w:p>
        </w:tc>
      </w:tr>
      <w:tr w:rsidR="00BE07AE" w:rsidRPr="007E3EE6" w:rsidTr="00BE07AE">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BE07AE" w:rsidRPr="00BE07AE" w:rsidRDefault="00BE07AE" w:rsidP="00773C26">
            <w:pPr>
              <w:spacing w:line="240" w:lineRule="auto"/>
              <w:rPr>
                <w:rFonts w:ascii="FreightSans Book" w:hAnsi="FreightSans Book" w:cs="Arial"/>
                <w:color w:val="000000"/>
                <w:sz w:val="20"/>
                <w:szCs w:val="20"/>
              </w:rPr>
            </w:pPr>
            <w:r w:rsidRPr="00BE07AE">
              <w:rPr>
                <w:rFonts w:ascii="FreightSans Book" w:hAnsi="FreightSans Book" w:cs="Arial"/>
                <w:color w:val="000000"/>
                <w:sz w:val="20"/>
                <w:szCs w:val="20"/>
              </w:rPr>
              <w:t>Hallstahammars kommun</w:t>
            </w:r>
          </w:p>
        </w:tc>
        <w:tc>
          <w:tcPr>
            <w:tcW w:w="967" w:type="dxa"/>
            <w:tcBorders>
              <w:top w:val="single" w:sz="8" w:space="0" w:color="CCCCCC"/>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2,6</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color w:val="000000"/>
                <w:sz w:val="20"/>
                <w:szCs w:val="20"/>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2,4</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2,0</w:t>
            </w:r>
          </w:p>
        </w:tc>
      </w:tr>
      <w:tr w:rsidR="00BE07AE" w:rsidRPr="007E3EE6" w:rsidTr="00BE07AE">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BE07AE" w:rsidRPr="00BE07AE" w:rsidRDefault="00BE07AE" w:rsidP="00773C26">
            <w:pPr>
              <w:spacing w:line="240" w:lineRule="auto"/>
              <w:rPr>
                <w:rFonts w:ascii="FreightSans Book" w:hAnsi="FreightSans Book" w:cs="Arial"/>
                <w:color w:val="000000"/>
                <w:sz w:val="20"/>
                <w:szCs w:val="20"/>
              </w:rPr>
            </w:pPr>
            <w:r w:rsidRPr="00BE07AE">
              <w:rPr>
                <w:rFonts w:ascii="FreightSans Book" w:hAnsi="FreightSans Book" w:cs="Arial"/>
                <w:color w:val="000000"/>
                <w:sz w:val="20"/>
                <w:szCs w:val="20"/>
              </w:rPr>
              <w:t>Norbergs kommun</w:t>
            </w:r>
          </w:p>
        </w:tc>
        <w:tc>
          <w:tcPr>
            <w:tcW w:w="967" w:type="dxa"/>
            <w:tcBorders>
              <w:top w:val="single" w:sz="8" w:space="0" w:color="CCCCCC"/>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2,2</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color w:val="000000"/>
                <w:sz w:val="20"/>
                <w:szCs w:val="20"/>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2,0</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Deltog ej</w:t>
            </w:r>
          </w:p>
        </w:tc>
      </w:tr>
      <w:tr w:rsidR="00BE07AE" w:rsidRPr="007E3EE6" w:rsidTr="00BE07AE">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tcPr>
          <w:p w:rsidR="00BE07AE" w:rsidRPr="00BE07AE" w:rsidRDefault="00BE07AE" w:rsidP="00773C26">
            <w:pPr>
              <w:spacing w:line="240" w:lineRule="auto"/>
              <w:rPr>
                <w:rFonts w:ascii="FreightSans Book" w:hAnsi="FreightSans Book" w:cs="Arial"/>
                <w:color w:val="000000"/>
                <w:sz w:val="20"/>
                <w:szCs w:val="20"/>
              </w:rPr>
            </w:pPr>
            <w:r w:rsidRPr="00BE07AE">
              <w:rPr>
                <w:rFonts w:ascii="FreightSans Book" w:hAnsi="FreightSans Book" w:cs="Arial"/>
                <w:color w:val="000000"/>
                <w:sz w:val="20"/>
                <w:szCs w:val="20"/>
              </w:rPr>
              <w:t>Västerås kommun</w:t>
            </w:r>
          </w:p>
        </w:tc>
        <w:tc>
          <w:tcPr>
            <w:tcW w:w="967" w:type="dxa"/>
            <w:tcBorders>
              <w:top w:val="single" w:sz="8" w:space="0" w:color="CCCCCC"/>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4,7</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color w:val="000000"/>
                <w:sz w:val="20"/>
                <w:szCs w:val="20"/>
              </w:rPr>
              <w:t>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3,6</w:t>
            </w:r>
          </w:p>
        </w:tc>
        <w:tc>
          <w:tcPr>
            <w:tcW w:w="967" w:type="dxa"/>
            <w:tcBorders>
              <w:top w:val="single" w:sz="8" w:space="0" w:color="CCCCCC"/>
              <w:left w:val="nil"/>
              <w:bottom w:val="single" w:sz="8" w:space="0" w:color="CCCCCC"/>
              <w:right w:val="single" w:sz="8" w:space="0" w:color="CCCCCC"/>
            </w:tcBorders>
            <w:shd w:val="clear" w:color="auto" w:fill="auto"/>
            <w:noWrap/>
            <w:vAlign w:val="center"/>
          </w:tcPr>
          <w:p w:rsidR="00BE07AE" w:rsidRPr="00BE07AE" w:rsidRDefault="00BE07AE" w:rsidP="006F0259">
            <w:pPr>
              <w:spacing w:line="240" w:lineRule="auto"/>
              <w:rPr>
                <w:rFonts w:ascii="FreightSans Book" w:hAnsi="FreightSans Book" w:cs="Arial"/>
                <w:b/>
                <w:color w:val="000000"/>
                <w:sz w:val="20"/>
                <w:szCs w:val="20"/>
              </w:rPr>
            </w:pPr>
            <w:r w:rsidRPr="00BE07AE">
              <w:rPr>
                <w:rFonts w:ascii="FreightSans Book" w:hAnsi="FreightSans Book" w:cs="Arial"/>
                <w:b/>
                <w:color w:val="000000"/>
                <w:sz w:val="20"/>
                <w:szCs w:val="20"/>
              </w:rPr>
              <w:t>3,7</w:t>
            </w:r>
          </w:p>
        </w:tc>
      </w:tr>
      <w:tr w:rsidR="00BE07AE" w:rsidRPr="007E3EE6" w:rsidTr="00BE07AE">
        <w:trPr>
          <w:trHeight w:val="315"/>
        </w:trPr>
        <w:tc>
          <w:tcPr>
            <w:tcW w:w="24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Kungsörs kommun</w:t>
            </w:r>
          </w:p>
        </w:tc>
        <w:tc>
          <w:tcPr>
            <w:tcW w:w="967" w:type="dxa"/>
            <w:tcBorders>
              <w:top w:val="single" w:sz="8" w:space="0" w:color="CCCCCC"/>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2,5</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b/>
                <w:bCs/>
                <w:color w:val="000000"/>
                <w:sz w:val="20"/>
                <w:szCs w:val="20"/>
              </w:rPr>
              <w:t>2,7</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 Deltog ej</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Deltog ej </w:t>
            </w:r>
          </w:p>
        </w:tc>
      </w:tr>
      <w:tr w:rsidR="00BE07AE" w:rsidRPr="007E3EE6" w:rsidTr="00BE07AE">
        <w:trPr>
          <w:trHeight w:val="52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Fagersta kommun</w:t>
            </w:r>
          </w:p>
        </w:tc>
        <w:tc>
          <w:tcPr>
            <w:tcW w:w="967" w:type="dxa"/>
            <w:tcBorders>
              <w:top w:val="nil"/>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2,9</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b/>
                <w:bCs/>
                <w:color w:val="000000"/>
                <w:sz w:val="20"/>
                <w:szCs w:val="20"/>
              </w:rPr>
              <w:t>2,7</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2,0</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2,3</w:t>
            </w:r>
          </w:p>
        </w:tc>
      </w:tr>
      <w:tr w:rsidR="00BE07AE" w:rsidRPr="007E3EE6" w:rsidTr="00BE07AE">
        <w:trPr>
          <w:trHeight w:val="31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 xml:space="preserve">Skinnskattebergs </w:t>
            </w:r>
            <w:r w:rsidRPr="007E3EE6">
              <w:rPr>
                <w:rFonts w:ascii="FreightSans Book" w:hAnsi="FreightSans Book" w:cs="Arial"/>
                <w:color w:val="000000"/>
                <w:sz w:val="20"/>
                <w:szCs w:val="20"/>
              </w:rPr>
              <w:lastRenderedPageBreak/>
              <w:t>kommun</w:t>
            </w:r>
          </w:p>
        </w:tc>
        <w:tc>
          <w:tcPr>
            <w:tcW w:w="967" w:type="dxa"/>
            <w:tcBorders>
              <w:top w:val="nil"/>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lastRenderedPageBreak/>
              <w:t>2,9</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b/>
                <w:bCs/>
                <w:color w:val="000000"/>
                <w:sz w:val="20"/>
                <w:szCs w:val="20"/>
              </w:rPr>
              <w:t>2,8</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2,3</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3,0</w:t>
            </w:r>
          </w:p>
        </w:tc>
      </w:tr>
      <w:tr w:rsidR="00BE07AE" w:rsidRPr="007E3EE6" w:rsidTr="00BE07AE">
        <w:trPr>
          <w:trHeight w:val="31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Köpings kommun</w:t>
            </w:r>
          </w:p>
        </w:tc>
        <w:tc>
          <w:tcPr>
            <w:tcW w:w="967" w:type="dxa"/>
            <w:tcBorders>
              <w:top w:val="nil"/>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3,4</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b/>
                <w:bCs/>
                <w:color w:val="000000"/>
                <w:sz w:val="20"/>
                <w:szCs w:val="20"/>
              </w:rPr>
              <w:t>3,3</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3,3</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2,7</w:t>
            </w:r>
          </w:p>
        </w:tc>
      </w:tr>
      <w:tr w:rsidR="00BE07AE" w:rsidRPr="007E3EE6" w:rsidTr="00BE07AE">
        <w:trPr>
          <w:trHeight w:val="315"/>
        </w:trPr>
        <w:tc>
          <w:tcPr>
            <w:tcW w:w="2480" w:type="dxa"/>
            <w:tcBorders>
              <w:top w:val="nil"/>
              <w:left w:val="single" w:sz="8" w:space="0" w:color="CCCCCC"/>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Arboga kommun</w:t>
            </w:r>
          </w:p>
        </w:tc>
        <w:tc>
          <w:tcPr>
            <w:tcW w:w="967" w:type="dxa"/>
            <w:tcBorders>
              <w:top w:val="nil"/>
              <w:left w:val="single" w:sz="8" w:space="0" w:color="CCCCCC"/>
              <w:bottom w:val="single" w:sz="8" w:space="0" w:color="CCCCCC"/>
              <w:right w:val="single" w:sz="8" w:space="0" w:color="CCCCCC"/>
            </w:tcBorders>
          </w:tcPr>
          <w:p w:rsidR="00BE07AE" w:rsidRPr="007E3EE6" w:rsidRDefault="00BE07AE" w:rsidP="006F0259">
            <w:pPr>
              <w:spacing w:line="240" w:lineRule="auto"/>
              <w:jc w:val="center"/>
              <w:rPr>
                <w:rFonts w:ascii="FreightSans Book" w:hAnsi="FreightSans Book" w:cs="Arial"/>
                <w:b/>
                <w:bCs/>
                <w:color w:val="000000"/>
                <w:sz w:val="20"/>
                <w:szCs w:val="20"/>
              </w:rPr>
            </w:pPr>
            <w:r>
              <w:rPr>
                <w:rFonts w:ascii="FreightSans Book" w:hAnsi="FreightSans Book" w:cs="Arial"/>
                <w:b/>
                <w:bCs/>
                <w:color w:val="000000"/>
                <w:sz w:val="20"/>
                <w:szCs w:val="20"/>
              </w:rPr>
              <w:t>3,3</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BE07AE" w:rsidRPr="007E3EE6" w:rsidRDefault="00BE07AE" w:rsidP="006F0259">
            <w:pPr>
              <w:spacing w:line="240" w:lineRule="auto"/>
              <w:jc w:val="center"/>
              <w:rPr>
                <w:rFonts w:ascii="FreightSans Book" w:hAnsi="FreightSans Book" w:cs="Arial"/>
                <w:b/>
                <w:bCs/>
                <w:color w:val="000000"/>
                <w:sz w:val="20"/>
                <w:szCs w:val="20"/>
              </w:rPr>
            </w:pPr>
            <w:r w:rsidRPr="007E3EE6">
              <w:rPr>
                <w:rFonts w:ascii="FreightSans Book" w:hAnsi="FreightSans Book" w:cs="Arial"/>
                <w:b/>
                <w:bCs/>
                <w:color w:val="000000"/>
                <w:sz w:val="20"/>
                <w:szCs w:val="20"/>
              </w:rPr>
              <w:t>3,4</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color w:val="000000"/>
                <w:sz w:val="20"/>
                <w:szCs w:val="20"/>
              </w:rPr>
            </w:pPr>
            <w:r w:rsidRPr="007E3EE6">
              <w:rPr>
                <w:rFonts w:ascii="FreightSans Book" w:hAnsi="FreightSans Book" w:cs="Arial"/>
                <w:color w:val="000000"/>
                <w:sz w:val="20"/>
                <w:szCs w:val="20"/>
              </w:rPr>
              <w:t> 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BE07AE" w:rsidRPr="007E3EE6" w:rsidRDefault="00BE07AE" w:rsidP="006F0259">
            <w:pPr>
              <w:spacing w:line="240" w:lineRule="auto"/>
              <w:rPr>
                <w:rFonts w:ascii="FreightSans Book" w:hAnsi="FreightSans Book" w:cs="Arial"/>
                <w:b/>
                <w:color w:val="000000"/>
                <w:sz w:val="20"/>
                <w:szCs w:val="20"/>
              </w:rPr>
            </w:pPr>
            <w:r w:rsidRPr="007E3EE6">
              <w:rPr>
                <w:rFonts w:ascii="FreightSans Book" w:hAnsi="FreightSans Book" w:cs="Arial"/>
                <w:b/>
                <w:color w:val="000000"/>
                <w:sz w:val="20"/>
                <w:szCs w:val="20"/>
              </w:rPr>
              <w:t> 2,7</w:t>
            </w:r>
          </w:p>
        </w:tc>
      </w:tr>
    </w:tbl>
    <w:p w:rsidR="001E1D0F" w:rsidRDefault="001E1D0F" w:rsidP="001E1D0F">
      <w:pPr>
        <w:rPr>
          <w:rFonts w:ascii="FreightSans Bold" w:hAnsi="FreightSans Bold"/>
          <w:sz w:val="32"/>
          <w:szCs w:val="24"/>
        </w:rPr>
      </w:pPr>
      <w:r>
        <w:rPr>
          <w:rFonts w:ascii="FreightSans Bold" w:hAnsi="FreightSans Bold"/>
          <w:sz w:val="32"/>
          <w:szCs w:val="24"/>
        </w:rPr>
        <w:t>Västra Götaland har stora skillnader mellan kommunerna</w:t>
      </w:r>
    </w:p>
    <w:p w:rsidR="00EE3CA2" w:rsidRDefault="001E1D0F" w:rsidP="001E1D0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Västra Götalands län får 2,7 poäng av fem mö</w:t>
      </w:r>
      <w:r w:rsidR="006765CB">
        <w:rPr>
          <w:rFonts w:ascii="FreightSans Book" w:eastAsia="Times New Roman" w:hAnsi="FreightSans Book" w:cs="Times New Roman"/>
          <w:color w:val="000000"/>
          <w:sz w:val="24"/>
          <w:szCs w:val="24"/>
          <w:lang w:eastAsia="sv-SE"/>
        </w:rPr>
        <w:t>jliga där 3 poäng är godkänt. 45</w:t>
      </w:r>
      <w:r>
        <w:rPr>
          <w:rFonts w:ascii="FreightSans Book" w:eastAsia="Times New Roman" w:hAnsi="FreightSans Book" w:cs="Times New Roman"/>
          <w:color w:val="000000"/>
          <w:sz w:val="24"/>
          <w:szCs w:val="24"/>
          <w:lang w:eastAsia="sv-SE"/>
        </w:rPr>
        <w:t xml:space="preserve"> av 49 kommuner svarade på enkäten. Svaren från Göteborg stad är </w:t>
      </w:r>
      <w:r w:rsidR="00EE3CA2">
        <w:rPr>
          <w:rFonts w:ascii="FreightSans Book" w:eastAsia="Times New Roman" w:hAnsi="FreightSans Book" w:cs="Times New Roman"/>
          <w:color w:val="000000"/>
          <w:sz w:val="24"/>
          <w:szCs w:val="24"/>
          <w:lang w:eastAsia="sv-SE"/>
        </w:rPr>
        <w:t>en sammanslagning</w:t>
      </w:r>
      <w:r>
        <w:rPr>
          <w:rFonts w:ascii="FreightSans Book" w:eastAsia="Times New Roman" w:hAnsi="FreightSans Book" w:cs="Times New Roman"/>
          <w:color w:val="000000"/>
          <w:sz w:val="24"/>
          <w:szCs w:val="24"/>
          <w:lang w:eastAsia="sv-SE"/>
        </w:rPr>
        <w:t xml:space="preserve"> av stadsdelarnas svar där 6 av 10 svarade. </w:t>
      </w:r>
      <w:r w:rsidR="00820CB8">
        <w:rPr>
          <w:rFonts w:ascii="FreightSans Book" w:eastAsia="Times New Roman" w:hAnsi="FreightSans Book" w:cs="Times New Roman"/>
          <w:color w:val="000000"/>
          <w:sz w:val="24"/>
          <w:szCs w:val="24"/>
          <w:lang w:eastAsia="sv-SE"/>
        </w:rPr>
        <w:t xml:space="preserve"> </w:t>
      </w:r>
      <w:r w:rsidR="00EE3CA2">
        <w:rPr>
          <w:rFonts w:ascii="FreightSans Book" w:eastAsia="Times New Roman" w:hAnsi="FreightSans Book" w:cs="Times New Roman"/>
          <w:color w:val="000000"/>
          <w:sz w:val="24"/>
          <w:szCs w:val="24"/>
          <w:lang w:eastAsia="sv-SE"/>
        </w:rPr>
        <w:t xml:space="preserve">Göteborg är Sveriges högst rankade kommun med 5 av 5 i resultat. Mariestad, Gullspång, Svenljunga och Munkedal är däremot bland Sveriges bottenrankade kommuner. </w:t>
      </w:r>
    </w:p>
    <w:p w:rsidR="00DB2669" w:rsidRDefault="004F2092" w:rsidP="001E1D0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Möjligheterna för ungas möjlighet till inflytande varierar stort mellan kommunerna. </w:t>
      </w:r>
      <w:r w:rsidR="00DB2669">
        <w:rPr>
          <w:rFonts w:ascii="FreightSans Book" w:eastAsia="Times New Roman" w:hAnsi="FreightSans Book" w:cs="Times New Roman"/>
          <w:color w:val="000000"/>
          <w:sz w:val="24"/>
          <w:szCs w:val="24"/>
          <w:lang w:eastAsia="sv-SE"/>
        </w:rPr>
        <w:t xml:space="preserve">Härryda och Göteborg gör alla föreslagna insatser men Mariestad, Munkedal och Falköping säger att de inte gör några riktade insatser för att lyssna på unga. Ungdomsfullmäktige eller liknande finns i 23 av de 45 svarande kommunerna. </w:t>
      </w:r>
    </w:p>
    <w:p w:rsidR="00E61C0F" w:rsidRDefault="004F2092" w:rsidP="001E1D0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De flesta kommunerna godkänns av UNF för sina satsningar under högtider som traditionellt förknippats med hög a</w:t>
      </w:r>
      <w:r w:rsidR="00084E55">
        <w:rPr>
          <w:rFonts w:ascii="FreightSans Book" w:eastAsia="Times New Roman" w:hAnsi="FreightSans Book" w:cs="Times New Roman"/>
          <w:color w:val="000000"/>
          <w:sz w:val="24"/>
          <w:szCs w:val="24"/>
          <w:lang w:eastAsia="sv-SE"/>
        </w:rPr>
        <w:t xml:space="preserve">lkoholkonsumtion bland unga. </w:t>
      </w:r>
      <w:r w:rsidR="00E61C0F">
        <w:rPr>
          <w:rFonts w:ascii="FreightSans Book" w:eastAsia="Times New Roman" w:hAnsi="FreightSans Book" w:cs="Times New Roman"/>
          <w:color w:val="000000"/>
          <w:sz w:val="24"/>
          <w:szCs w:val="24"/>
          <w:lang w:eastAsia="sv-SE"/>
        </w:rPr>
        <w:t xml:space="preserve">Tibro, Falköping, Uddevalla, Göteborg och Trollhättan får toppbetyg och gör alla föreslagna insatser. </w:t>
      </w:r>
      <w:r w:rsidR="00E72E93">
        <w:rPr>
          <w:rFonts w:ascii="FreightSans Book" w:eastAsia="Times New Roman" w:hAnsi="FreightSans Book" w:cs="Times New Roman"/>
          <w:color w:val="000000"/>
          <w:sz w:val="24"/>
          <w:szCs w:val="24"/>
          <w:lang w:eastAsia="sv-SE"/>
        </w:rPr>
        <w:t xml:space="preserve">Stöd till eller information om drogfria aktiviteter riktade till unga </w:t>
      </w:r>
      <w:r w:rsidR="00E61C0F">
        <w:rPr>
          <w:rFonts w:ascii="FreightSans Book" w:eastAsia="Times New Roman" w:hAnsi="FreightSans Book" w:cs="Times New Roman"/>
          <w:color w:val="000000"/>
          <w:sz w:val="24"/>
          <w:szCs w:val="24"/>
          <w:lang w:eastAsia="sv-SE"/>
        </w:rPr>
        <w:t xml:space="preserve">är den vanligaste satsningen och </w:t>
      </w:r>
      <w:r w:rsidR="00E72E93">
        <w:rPr>
          <w:rFonts w:ascii="FreightSans Book" w:eastAsia="Times New Roman" w:hAnsi="FreightSans Book" w:cs="Times New Roman"/>
          <w:color w:val="000000"/>
          <w:sz w:val="24"/>
          <w:szCs w:val="24"/>
          <w:lang w:eastAsia="sv-SE"/>
        </w:rPr>
        <w:t xml:space="preserve">görs av 40 kommuner. Utökat samarbete med polisen och antilangningskampanjer genomförs i 34 kommuner och när näst vanligast. </w:t>
      </w:r>
    </w:p>
    <w:p w:rsidR="00B33610" w:rsidRDefault="004F2092" w:rsidP="001E1D0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Många kommuner i Västra Götaland underkänns för att de erbjuder för få kostnadsfria och nyktra aktiviteter riktade till unga. </w:t>
      </w:r>
      <w:r w:rsidR="009321AA">
        <w:rPr>
          <w:rFonts w:ascii="FreightSans Book" w:eastAsia="Times New Roman" w:hAnsi="FreightSans Book" w:cs="Times New Roman"/>
          <w:color w:val="000000"/>
          <w:sz w:val="24"/>
          <w:szCs w:val="24"/>
          <w:lang w:eastAsia="sv-SE"/>
        </w:rPr>
        <w:t xml:space="preserve"> </w:t>
      </w:r>
      <w:r w:rsidR="00B33610">
        <w:rPr>
          <w:rFonts w:ascii="FreightSans Book" w:eastAsia="Times New Roman" w:hAnsi="FreightSans Book" w:cs="Times New Roman"/>
          <w:color w:val="000000"/>
          <w:sz w:val="24"/>
          <w:szCs w:val="24"/>
          <w:lang w:eastAsia="sv-SE"/>
        </w:rPr>
        <w:t xml:space="preserve">Marks, Trollhättan, Borås och Göteborg har däremot toppbetyg och gör alltifrån sportevenemang, studiecirklar till festivaler och samtalsgrupper. Den vanligaste satsningen är att erbjuda kostnadsfria nyktra mötesplatser som fritidsgårdar och ungdomshus. Det görs i alla kommuner och är den enda satsningen som görs i Mariestad. Öppettiderna är godkända i länet och är extra bra i Stenungsund, Öckerö, Allingsås, Falköping och Göteborg där det är öppet allavardagar, alla helger och de flesta lovdagar till minst 23.00.  Marknadsföringen för att locka unga till mötesplatserna får också godkänt i länet. </w:t>
      </w:r>
    </w:p>
    <w:p w:rsidR="00552C2B" w:rsidRDefault="00025263" w:rsidP="001E1D0F">
      <w:pPr>
        <w:rPr>
          <w:rFonts w:ascii="FreightSans Book" w:eastAsia="Times New Roman" w:hAnsi="FreightSans Book" w:cs="Times New Roman"/>
          <w:color w:val="000000"/>
          <w:sz w:val="24"/>
          <w:szCs w:val="24"/>
          <w:lang w:eastAsia="sv-SE"/>
        </w:rPr>
      </w:pPr>
      <w:r>
        <w:rPr>
          <w:rFonts w:ascii="FreightSans Book" w:eastAsia="Times New Roman" w:hAnsi="FreightSans Book" w:cs="Times New Roman"/>
          <w:color w:val="000000"/>
          <w:sz w:val="24"/>
          <w:szCs w:val="24"/>
          <w:lang w:eastAsia="sv-SE"/>
        </w:rPr>
        <w:t xml:space="preserve">Länet </w:t>
      </w:r>
      <w:r w:rsidR="00B33610">
        <w:rPr>
          <w:rFonts w:ascii="FreightSans Book" w:eastAsia="Times New Roman" w:hAnsi="FreightSans Book" w:cs="Times New Roman"/>
          <w:color w:val="000000"/>
          <w:sz w:val="24"/>
          <w:szCs w:val="24"/>
          <w:lang w:eastAsia="sv-SE"/>
        </w:rPr>
        <w:t>genomför</w:t>
      </w:r>
      <w:r>
        <w:rPr>
          <w:rFonts w:ascii="FreightSans Book" w:eastAsia="Times New Roman" w:hAnsi="FreightSans Book" w:cs="Times New Roman"/>
          <w:color w:val="000000"/>
          <w:sz w:val="24"/>
          <w:szCs w:val="24"/>
          <w:lang w:eastAsia="sv-SE"/>
        </w:rPr>
        <w:t xml:space="preserve"> generellt få insatser för att frä</w:t>
      </w:r>
      <w:r w:rsidR="00A7434D">
        <w:rPr>
          <w:rFonts w:ascii="FreightSans Book" w:eastAsia="Times New Roman" w:hAnsi="FreightSans Book" w:cs="Times New Roman"/>
          <w:color w:val="000000"/>
          <w:sz w:val="24"/>
          <w:szCs w:val="24"/>
          <w:lang w:eastAsia="sv-SE"/>
        </w:rPr>
        <w:t>mja ungas möjlighet att ta del a</w:t>
      </w:r>
      <w:r>
        <w:rPr>
          <w:rFonts w:ascii="FreightSans Book" w:eastAsia="Times New Roman" w:hAnsi="FreightSans Book" w:cs="Times New Roman"/>
          <w:color w:val="000000"/>
          <w:sz w:val="24"/>
          <w:szCs w:val="24"/>
          <w:lang w:eastAsia="sv-SE"/>
        </w:rPr>
        <w:t>v föreningsliv fritt från alkoh</w:t>
      </w:r>
      <w:r w:rsidR="00B33610">
        <w:rPr>
          <w:rFonts w:ascii="FreightSans Book" w:eastAsia="Times New Roman" w:hAnsi="FreightSans Book" w:cs="Times New Roman"/>
          <w:color w:val="000000"/>
          <w:sz w:val="24"/>
          <w:szCs w:val="24"/>
          <w:lang w:eastAsia="sv-SE"/>
        </w:rPr>
        <w:t>ol och andra droger. Bara 20 av de 45 svarande</w:t>
      </w:r>
      <w:r>
        <w:rPr>
          <w:rFonts w:ascii="FreightSans Book" w:eastAsia="Times New Roman" w:hAnsi="FreightSans Book" w:cs="Times New Roman"/>
          <w:color w:val="000000"/>
          <w:sz w:val="24"/>
          <w:szCs w:val="24"/>
          <w:lang w:eastAsia="sv-SE"/>
        </w:rPr>
        <w:t xml:space="preserve"> kommunerna kräver att föreningar som får kommunalt stöd ska ha en alkoh</w:t>
      </w:r>
      <w:r w:rsidR="0096071C">
        <w:rPr>
          <w:rFonts w:ascii="FreightSans Book" w:eastAsia="Times New Roman" w:hAnsi="FreightSans Book" w:cs="Times New Roman"/>
          <w:color w:val="000000"/>
          <w:sz w:val="24"/>
          <w:szCs w:val="24"/>
          <w:lang w:eastAsia="sv-SE"/>
        </w:rPr>
        <w:t>o</w:t>
      </w:r>
      <w:r w:rsidR="004673AD">
        <w:rPr>
          <w:rFonts w:ascii="FreightSans Book" w:eastAsia="Times New Roman" w:hAnsi="FreightSans Book" w:cs="Times New Roman"/>
          <w:color w:val="000000"/>
          <w:sz w:val="24"/>
          <w:szCs w:val="24"/>
          <w:lang w:eastAsia="sv-SE"/>
        </w:rPr>
        <w:t>l-/drogpolicy. L</w:t>
      </w:r>
      <w:r w:rsidR="00B33610">
        <w:rPr>
          <w:rFonts w:ascii="FreightSans Book" w:eastAsia="Times New Roman" w:hAnsi="FreightSans Book" w:cs="Times New Roman"/>
          <w:color w:val="000000"/>
          <w:sz w:val="24"/>
          <w:szCs w:val="24"/>
          <w:lang w:eastAsia="sv-SE"/>
        </w:rPr>
        <w:t>ika många har samarbete med föreningarna kring drogfrihet.</w:t>
      </w:r>
    </w:p>
    <w:tbl>
      <w:tblPr>
        <w:tblW w:w="6247" w:type="dxa"/>
        <w:tblInd w:w="60" w:type="dxa"/>
        <w:tblCellMar>
          <w:left w:w="70" w:type="dxa"/>
          <w:right w:w="70" w:type="dxa"/>
        </w:tblCellMar>
        <w:tblLook w:val="04A0" w:firstRow="1" w:lastRow="0" w:firstColumn="1" w:lastColumn="0" w:noHBand="0" w:noVBand="1"/>
      </w:tblPr>
      <w:tblGrid>
        <w:gridCol w:w="4100"/>
        <w:gridCol w:w="1087"/>
        <w:gridCol w:w="1087"/>
      </w:tblGrid>
      <w:tr w:rsidR="00B33610" w:rsidRPr="00D21BBB" w:rsidTr="00B33610">
        <w:trPr>
          <w:trHeight w:val="330"/>
        </w:trPr>
        <w:tc>
          <w:tcPr>
            <w:tcW w:w="4100" w:type="dxa"/>
            <w:tcBorders>
              <w:top w:val="single" w:sz="8" w:space="0" w:color="CCCCCC"/>
              <w:left w:val="single" w:sz="8" w:space="0" w:color="CCCCCC"/>
              <w:bottom w:val="single" w:sz="4" w:space="0" w:color="auto"/>
              <w:right w:val="single" w:sz="8" w:space="0" w:color="CCCCCC"/>
            </w:tcBorders>
            <w:shd w:val="clear" w:color="000000" w:fill="1155CC"/>
            <w:noWrap/>
            <w:vAlign w:val="center"/>
            <w:hideMark/>
          </w:tcPr>
          <w:p w:rsidR="00B33610" w:rsidRPr="00D21BBB" w:rsidRDefault="00B33610" w:rsidP="009411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Stadsdelar</w:t>
            </w:r>
            <w:r>
              <w:rPr>
                <w:rFonts w:ascii="FreightSans Book" w:eastAsia="Times New Roman" w:hAnsi="FreightSans Book" w:cs="Arial"/>
                <w:b/>
                <w:bCs/>
                <w:color w:val="FFFFFF"/>
                <w:sz w:val="24"/>
                <w:szCs w:val="24"/>
                <w:lang w:eastAsia="sv-SE"/>
              </w:rPr>
              <w:t xml:space="preserve"> i Göteborg stad</w:t>
            </w:r>
          </w:p>
        </w:tc>
        <w:tc>
          <w:tcPr>
            <w:tcW w:w="1013" w:type="dxa"/>
            <w:tcBorders>
              <w:top w:val="single" w:sz="8" w:space="0" w:color="CCCCCC"/>
              <w:left w:val="nil"/>
              <w:bottom w:val="single" w:sz="4" w:space="0" w:color="auto"/>
              <w:right w:val="nil"/>
            </w:tcBorders>
            <w:shd w:val="clear" w:color="000000" w:fill="1155CC"/>
          </w:tcPr>
          <w:p w:rsidR="00B33610" w:rsidRPr="00B33610" w:rsidRDefault="00B33610" w:rsidP="00941180">
            <w:pPr>
              <w:spacing w:after="0" w:line="240" w:lineRule="auto"/>
              <w:rPr>
                <w:rFonts w:ascii="FreightSans Book" w:eastAsia="Times New Roman" w:hAnsi="FreightSans Book" w:cs="Arial"/>
                <w:b/>
                <w:bCs/>
                <w:color w:val="FFFFFF"/>
                <w:sz w:val="24"/>
                <w:szCs w:val="24"/>
                <w:lang w:eastAsia="sv-SE"/>
              </w:rPr>
            </w:pPr>
            <w:r w:rsidRPr="00B33610">
              <w:rPr>
                <w:rFonts w:ascii="FreightSans Book" w:eastAsia="Times New Roman" w:hAnsi="FreightSans Book" w:cs="Arial"/>
                <w:b/>
                <w:bCs/>
                <w:color w:val="FFFFFF"/>
                <w:sz w:val="24"/>
                <w:szCs w:val="24"/>
                <w:lang w:eastAsia="sv-SE"/>
              </w:rPr>
              <w:t xml:space="preserve">Resultat </w:t>
            </w:r>
          </w:p>
          <w:p w:rsidR="00B33610" w:rsidRPr="00D21BBB" w:rsidRDefault="00B33610" w:rsidP="00941180">
            <w:pPr>
              <w:spacing w:after="0" w:line="240" w:lineRule="auto"/>
              <w:rPr>
                <w:rFonts w:ascii="FreightSans Book" w:eastAsia="Times New Roman" w:hAnsi="FreightSans Book" w:cs="Times New Roman"/>
                <w:noProof/>
                <w:color w:val="000000"/>
                <w:sz w:val="24"/>
                <w:szCs w:val="24"/>
                <w:lang w:eastAsia="sv-SE"/>
              </w:rPr>
            </w:pPr>
            <w:r w:rsidRPr="00B33610">
              <w:rPr>
                <w:rFonts w:ascii="FreightSans Book" w:eastAsia="Times New Roman" w:hAnsi="FreightSans Book" w:cs="Arial"/>
                <w:b/>
                <w:bCs/>
                <w:color w:val="FFFFFF"/>
                <w:sz w:val="24"/>
                <w:szCs w:val="24"/>
                <w:lang w:eastAsia="sv-SE"/>
              </w:rPr>
              <w:t>2015</w:t>
            </w:r>
          </w:p>
        </w:tc>
        <w:tc>
          <w:tcPr>
            <w:tcW w:w="1134" w:type="dxa"/>
            <w:tcBorders>
              <w:top w:val="single" w:sz="8" w:space="0" w:color="CCCCCC"/>
              <w:left w:val="nil"/>
              <w:bottom w:val="single" w:sz="4" w:space="0" w:color="auto"/>
              <w:right w:val="single" w:sz="8" w:space="0" w:color="CCCCCC"/>
            </w:tcBorders>
            <w:shd w:val="clear" w:color="000000" w:fill="1155CC"/>
            <w:vAlign w:val="center"/>
            <w:hideMark/>
          </w:tcPr>
          <w:p w:rsidR="00B33610" w:rsidRPr="00D21BBB" w:rsidRDefault="00B33610" w:rsidP="009411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Times New Roman"/>
                <w:noProof/>
                <w:color w:val="000000"/>
                <w:sz w:val="24"/>
                <w:szCs w:val="24"/>
                <w:lang w:eastAsia="sv-SE"/>
              </w:rPr>
              <mc:AlternateContent>
                <mc:Choice Requires="wps">
                  <w:drawing>
                    <wp:anchor distT="0" distB="0" distL="114300" distR="114300" simplePos="0" relativeHeight="251759616" behindDoc="0" locked="0" layoutInCell="1" allowOverlap="1" wp14:anchorId="7FA9307C" wp14:editId="18B5FC30">
                      <wp:simplePos x="0" y="0"/>
                      <wp:positionH relativeFrom="column">
                        <wp:posOffset>776605</wp:posOffset>
                      </wp:positionH>
                      <wp:positionV relativeFrom="paragraph">
                        <wp:posOffset>86995</wp:posOffset>
                      </wp:positionV>
                      <wp:extent cx="2315210" cy="1412875"/>
                      <wp:effectExtent l="0" t="0" r="27940" b="15875"/>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12875"/>
                              </a:xfrm>
                              <a:prstGeom prst="rect">
                                <a:avLst/>
                              </a:prstGeom>
                              <a:solidFill>
                                <a:srgbClr val="FFFFFF"/>
                              </a:solidFill>
                              <a:ln w="9525">
                                <a:solidFill>
                                  <a:srgbClr val="000000"/>
                                </a:solidFill>
                                <a:miter lim="800000"/>
                                <a:headEnd/>
                                <a:tailEnd/>
                              </a:ln>
                            </wps:spPr>
                            <wps:txbx>
                              <w:txbxContent>
                                <w:p w:rsidR="00A16637" w:rsidRDefault="00A16637">
                                  <w:r>
                                    <w:t>Stadsdelar som inte deltagit</w:t>
                                  </w:r>
                                </w:p>
                                <w:tbl>
                                  <w:tblPr>
                                    <w:tblW w:w="3633" w:type="dxa"/>
                                    <w:tblInd w:w="60" w:type="dxa"/>
                                    <w:tblCellMar>
                                      <w:left w:w="70" w:type="dxa"/>
                                      <w:right w:w="70" w:type="dxa"/>
                                    </w:tblCellMar>
                                    <w:tblLook w:val="04A0" w:firstRow="1" w:lastRow="0" w:firstColumn="1" w:lastColumn="0" w:noHBand="0" w:noVBand="1"/>
                                  </w:tblPr>
                                  <w:tblGrid>
                                    <w:gridCol w:w="3633"/>
                                  </w:tblGrid>
                                  <w:tr w:rsidR="00A16637" w:rsidRPr="00941180" w:rsidTr="00941180">
                                    <w:trPr>
                                      <w:trHeight w:val="320"/>
                                    </w:trPr>
                                    <w:tc>
                                      <w:tcPr>
                                        <w:tcW w:w="3633"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1A0AD9">
                                          <w:rPr>
                                            <w:rFonts w:ascii="Arial" w:eastAsia="Times New Roman" w:hAnsi="Arial" w:cs="Arial"/>
                                            <w:color w:val="000000"/>
                                            <w:sz w:val="20"/>
                                            <w:szCs w:val="20"/>
                                            <w:lang w:eastAsia="sv-SE"/>
                                          </w:rPr>
                                          <w:t>Östra Göteborgs kommunsdelskontor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 xml:space="preserve"> Majorna-Linné stadsdelskontor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Västra Göteborgs kommunsdelskontor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1A0AD9">
                                          <w:rPr>
                                            <w:rFonts w:ascii="Arial" w:eastAsia="Times New Roman" w:hAnsi="Arial" w:cs="Arial"/>
                                            <w:color w:val="000000"/>
                                            <w:sz w:val="20"/>
                                            <w:szCs w:val="20"/>
                                            <w:lang w:eastAsia="sv-SE"/>
                                          </w:rPr>
                                          <w:t>Norra Hisingen stadsdelskontor</w:t>
                                        </w:r>
                                      </w:p>
                                    </w:tc>
                                  </w:tr>
                                </w:tbl>
                                <w:p w:rsidR="00A16637" w:rsidRDefault="00A16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307C" id="_x0000_s1049" type="#_x0000_t202" style="position:absolute;margin-left:61.15pt;margin-top:6.85pt;width:182.3pt;height:1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oMKA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">
                      <v:textbox>
                        <w:txbxContent>
                          <w:p w:rsidR="00A16637" w:rsidRDefault="00A16637">
                            <w:r>
                              <w:t>Stadsdelar som inte deltagit</w:t>
                            </w:r>
                          </w:p>
                          <w:tbl>
                            <w:tblPr>
                              <w:tblW w:w="3633" w:type="dxa"/>
                              <w:tblInd w:w="60" w:type="dxa"/>
                              <w:tblCellMar>
                                <w:left w:w="70" w:type="dxa"/>
                                <w:right w:w="70" w:type="dxa"/>
                              </w:tblCellMar>
                              <w:tblLook w:val="04A0" w:firstRow="1" w:lastRow="0" w:firstColumn="1" w:lastColumn="0" w:noHBand="0" w:noVBand="1"/>
                            </w:tblPr>
                            <w:tblGrid>
                              <w:gridCol w:w="3633"/>
                            </w:tblGrid>
                            <w:tr w:rsidR="00A16637" w:rsidRPr="00941180" w:rsidTr="00941180">
                              <w:trPr>
                                <w:trHeight w:val="320"/>
                              </w:trPr>
                              <w:tc>
                                <w:tcPr>
                                  <w:tcW w:w="3633"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1A0AD9">
                                    <w:rPr>
                                      <w:rFonts w:ascii="Arial" w:eastAsia="Times New Roman" w:hAnsi="Arial" w:cs="Arial"/>
                                      <w:color w:val="000000"/>
                                      <w:sz w:val="20"/>
                                      <w:szCs w:val="20"/>
                                      <w:lang w:eastAsia="sv-SE"/>
                                    </w:rPr>
                                    <w:t>Östra Göteborgs kommunsdelskontor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 xml:space="preserve"> Majorna-Linné stadsdelskontor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Västra Göteborgs kommunsdelskontor</w:t>
                                  </w:r>
                                </w:p>
                              </w:tc>
                            </w:tr>
                            <w:tr w:rsidR="00A16637" w:rsidRPr="00941180" w:rsidTr="00941180">
                              <w:trPr>
                                <w:trHeight w:val="320"/>
                              </w:trPr>
                              <w:tc>
                                <w:tcPr>
                                  <w:tcW w:w="3633"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1A0AD9">
                                    <w:rPr>
                                      <w:rFonts w:ascii="Arial" w:eastAsia="Times New Roman" w:hAnsi="Arial" w:cs="Arial"/>
                                      <w:color w:val="000000"/>
                                      <w:sz w:val="20"/>
                                      <w:szCs w:val="20"/>
                                      <w:lang w:eastAsia="sv-SE"/>
                                    </w:rPr>
                                    <w:t>Norra Hisingen stadsdelskontor</w:t>
                                  </w:r>
                                </w:p>
                              </w:tc>
                            </w:tr>
                          </w:tbl>
                          <w:p w:rsidR="00A16637" w:rsidRDefault="00A16637"/>
                        </w:txbxContent>
                      </v:textbox>
                    </v:shape>
                  </w:pict>
                </mc:Fallback>
              </mc:AlternateContent>
            </w:r>
            <w:r>
              <w:rPr>
                <w:rFonts w:ascii="FreightSans Book" w:eastAsia="Times New Roman" w:hAnsi="FreightSans Book" w:cs="Arial"/>
                <w:b/>
                <w:bCs/>
                <w:color w:val="FFFFFF"/>
                <w:sz w:val="24"/>
                <w:szCs w:val="24"/>
                <w:lang w:eastAsia="sv-SE"/>
              </w:rPr>
              <w:t>Resultat 2014</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610" w:rsidRPr="00D21BBB" w:rsidRDefault="001A0AD9" w:rsidP="00941180">
            <w:pPr>
              <w:spacing w:after="0" w:line="240" w:lineRule="auto"/>
              <w:rPr>
                <w:rFonts w:ascii="FreightSans Book" w:eastAsia="Times New Roman" w:hAnsi="FreightSans Book" w:cs="Arial"/>
                <w:color w:val="000000"/>
                <w:sz w:val="20"/>
                <w:szCs w:val="20"/>
                <w:lang w:eastAsia="sv-SE"/>
              </w:rPr>
            </w:pPr>
            <w:r w:rsidRPr="001A0AD9">
              <w:rPr>
                <w:rFonts w:ascii="FreightSans Book" w:eastAsia="Times New Roman" w:hAnsi="FreightSans Book" w:cs="Arial"/>
                <w:color w:val="000000"/>
                <w:sz w:val="20"/>
                <w:szCs w:val="20"/>
                <w:lang w:eastAsia="sv-SE"/>
              </w:rPr>
              <w:t>Angereds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0" w:rsidRPr="00D21BBB" w:rsidRDefault="00B33610"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Västra Hisingen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B33610"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610" w:rsidRPr="00D21BBB" w:rsidRDefault="00B33610"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3,4</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610" w:rsidRPr="00D21BBB" w:rsidRDefault="001A0AD9" w:rsidP="00941180">
            <w:pPr>
              <w:spacing w:after="0" w:line="240" w:lineRule="auto"/>
              <w:rPr>
                <w:rFonts w:ascii="FreightSans Book" w:eastAsia="Times New Roman" w:hAnsi="FreightSans Book" w:cs="Arial"/>
                <w:color w:val="000000"/>
                <w:sz w:val="20"/>
                <w:szCs w:val="20"/>
                <w:lang w:eastAsia="sv-SE"/>
              </w:rPr>
            </w:pPr>
            <w:r w:rsidRPr="001A0AD9">
              <w:rPr>
                <w:rFonts w:ascii="FreightSans Book" w:eastAsia="Times New Roman" w:hAnsi="FreightSans Book" w:cs="Arial"/>
                <w:color w:val="000000"/>
                <w:sz w:val="20"/>
                <w:szCs w:val="20"/>
                <w:lang w:eastAsia="sv-SE"/>
              </w:rPr>
              <w:t>Örgryte-Härlanda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0" w:rsidRPr="00D21BBB" w:rsidRDefault="00B33610"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 xml:space="preserve"> Centrum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610" w:rsidRPr="00D21BBB" w:rsidRDefault="00B33610"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2,5</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0" w:rsidRPr="00D21BBB" w:rsidRDefault="00B33610"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Lundby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610" w:rsidRPr="00D21BBB" w:rsidRDefault="00B33610"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w:t>
            </w:r>
          </w:p>
        </w:tc>
      </w:tr>
      <w:tr w:rsidR="00B33610" w:rsidRPr="00D21BBB" w:rsidTr="00B33610">
        <w:trPr>
          <w:trHeight w:val="31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0" w:rsidRPr="00D21BBB" w:rsidRDefault="00B33610"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lastRenderedPageBreak/>
              <w:t>Askim-Frölunda-Högsbo stadsdelskontor</w:t>
            </w:r>
          </w:p>
        </w:tc>
        <w:tc>
          <w:tcPr>
            <w:tcW w:w="1013" w:type="dxa"/>
            <w:tcBorders>
              <w:top w:val="single" w:sz="4" w:space="0" w:color="auto"/>
              <w:left w:val="single" w:sz="4" w:space="0" w:color="auto"/>
              <w:bottom w:val="single" w:sz="4" w:space="0" w:color="auto"/>
              <w:right w:val="single" w:sz="4" w:space="0" w:color="auto"/>
            </w:tcBorders>
          </w:tcPr>
          <w:p w:rsidR="00B33610" w:rsidRPr="00D21BBB" w:rsidRDefault="001A0AD9"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610" w:rsidRPr="00D21BBB" w:rsidRDefault="00B33610"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r>
    </w:tbl>
    <w:p w:rsidR="00820CB8" w:rsidRPr="00D21BBB" w:rsidRDefault="00820CB8">
      <w:pPr>
        <w:rPr>
          <w:rFonts w:ascii="FreightSans Book" w:hAnsi="FreightSans Book"/>
          <w:sz w:val="32"/>
          <w:szCs w:val="24"/>
        </w:rPr>
      </w:pPr>
      <w:r w:rsidRPr="00D21BBB">
        <w:rPr>
          <w:rFonts w:ascii="FreightSans Book" w:hAnsi="FreightSans Book"/>
          <w:sz w:val="32"/>
          <w:szCs w:val="24"/>
        </w:rPr>
        <w:br w:type="page"/>
      </w:r>
    </w:p>
    <w:tbl>
      <w:tblPr>
        <w:tblW w:w="6106" w:type="dxa"/>
        <w:tblInd w:w="60" w:type="dxa"/>
        <w:tblCellMar>
          <w:left w:w="70" w:type="dxa"/>
          <w:right w:w="70" w:type="dxa"/>
        </w:tblCellMar>
        <w:tblLook w:val="04A0" w:firstRow="1" w:lastRow="0" w:firstColumn="1" w:lastColumn="0" w:noHBand="0" w:noVBand="1"/>
      </w:tblPr>
      <w:tblGrid>
        <w:gridCol w:w="1995"/>
        <w:gridCol w:w="1087"/>
        <w:gridCol w:w="1087"/>
        <w:gridCol w:w="1087"/>
        <w:gridCol w:w="1087"/>
      </w:tblGrid>
      <w:tr w:rsidR="0042255E" w:rsidRPr="00D21BBB" w:rsidTr="0042255E">
        <w:trPr>
          <w:trHeight w:val="645"/>
        </w:trPr>
        <w:tc>
          <w:tcPr>
            <w:tcW w:w="1995" w:type="dxa"/>
            <w:tcBorders>
              <w:top w:val="single" w:sz="8" w:space="0" w:color="CCCCCC"/>
              <w:left w:val="single" w:sz="8" w:space="0" w:color="CCCCCC"/>
              <w:bottom w:val="single" w:sz="4" w:space="0" w:color="auto"/>
              <w:right w:val="single" w:sz="8" w:space="0" w:color="CCCCCC"/>
            </w:tcBorders>
            <w:shd w:val="clear" w:color="000000" w:fill="1155CC"/>
            <w:noWrap/>
            <w:vAlign w:val="center"/>
            <w:hideMark/>
          </w:tcPr>
          <w:p w:rsidR="0042255E" w:rsidRPr="00D21BBB" w:rsidRDefault="0042255E" w:rsidP="009411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lastRenderedPageBreak/>
              <w:t>Kommun</w:t>
            </w:r>
          </w:p>
        </w:tc>
        <w:tc>
          <w:tcPr>
            <w:tcW w:w="992" w:type="dxa"/>
            <w:tcBorders>
              <w:top w:val="single" w:sz="8" w:space="0" w:color="CCCCCC"/>
              <w:left w:val="nil"/>
              <w:bottom w:val="single" w:sz="4" w:space="0" w:color="auto"/>
              <w:right w:val="nil"/>
            </w:tcBorders>
            <w:shd w:val="clear" w:color="000000" w:fill="1155CC"/>
          </w:tcPr>
          <w:p w:rsidR="0042255E" w:rsidRDefault="0042255E" w:rsidP="00941180">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 xml:space="preserve">Resultat </w:t>
            </w:r>
          </w:p>
          <w:p w:rsidR="0042255E" w:rsidRPr="00D21BBB" w:rsidRDefault="0042255E" w:rsidP="00941180">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2015</w:t>
            </w:r>
          </w:p>
        </w:tc>
        <w:tc>
          <w:tcPr>
            <w:tcW w:w="1134" w:type="dxa"/>
            <w:tcBorders>
              <w:top w:val="single" w:sz="8" w:space="0" w:color="CCCCCC"/>
              <w:left w:val="nil"/>
              <w:bottom w:val="single" w:sz="4" w:space="0" w:color="auto"/>
              <w:right w:val="single" w:sz="8" w:space="0" w:color="CCCCCC"/>
            </w:tcBorders>
            <w:shd w:val="clear" w:color="000000" w:fill="1155CC"/>
            <w:vAlign w:val="center"/>
            <w:hideMark/>
          </w:tcPr>
          <w:p w:rsidR="0042255E" w:rsidRPr="00D21BBB" w:rsidRDefault="0042255E" w:rsidP="00941180">
            <w:pPr>
              <w:spacing w:after="0" w:line="240" w:lineRule="auto"/>
              <w:rPr>
                <w:rFonts w:ascii="FreightSans Book" w:eastAsia="Times New Roman" w:hAnsi="FreightSans Book" w:cs="Arial"/>
                <w:b/>
                <w:bCs/>
                <w:color w:val="FFFFFF"/>
                <w:sz w:val="24"/>
                <w:szCs w:val="24"/>
                <w:lang w:eastAsia="sv-SE"/>
              </w:rPr>
            </w:pPr>
            <w:r w:rsidRPr="00D21BBB">
              <w:rPr>
                <w:rFonts w:ascii="FreightSans Book" w:eastAsia="Times New Roman" w:hAnsi="FreightSans Book" w:cs="Arial"/>
                <w:b/>
                <w:bCs/>
                <w:color w:val="FFFFFF"/>
                <w:sz w:val="24"/>
                <w:szCs w:val="24"/>
                <w:lang w:eastAsia="sv-SE"/>
              </w:rPr>
              <w:t>Resultat 2014</w:t>
            </w:r>
          </w:p>
        </w:tc>
        <w:tc>
          <w:tcPr>
            <w:tcW w:w="992" w:type="dxa"/>
            <w:tcBorders>
              <w:top w:val="single" w:sz="8" w:space="0" w:color="CCCCCC"/>
              <w:left w:val="nil"/>
              <w:bottom w:val="single" w:sz="4" w:space="0" w:color="auto"/>
              <w:right w:val="single" w:sz="8" w:space="0" w:color="CCCCCC"/>
            </w:tcBorders>
            <w:shd w:val="clear" w:color="000000" w:fill="1155CC"/>
          </w:tcPr>
          <w:p w:rsidR="0042255E" w:rsidRPr="00D21BBB" w:rsidRDefault="0042255E" w:rsidP="00941180">
            <w:pPr>
              <w:spacing w:after="0" w:line="240" w:lineRule="auto"/>
              <w:rPr>
                <w:rFonts w:ascii="FreightSans Book" w:hAnsi="FreightSans Book"/>
                <w:noProof/>
                <w:sz w:val="32"/>
                <w:szCs w:val="24"/>
                <w:lang w:eastAsia="sv-SE"/>
              </w:rPr>
            </w:pPr>
            <w:r w:rsidRPr="00D21BBB">
              <w:rPr>
                <w:rFonts w:ascii="FreightSans Book" w:eastAsia="Times New Roman" w:hAnsi="FreightSans Book" w:cs="Arial"/>
                <w:b/>
                <w:bCs/>
                <w:color w:val="FFFFFF"/>
                <w:sz w:val="24"/>
                <w:szCs w:val="24"/>
                <w:lang w:eastAsia="sv-SE"/>
              </w:rPr>
              <w:t>Resultat 2013</w:t>
            </w:r>
          </w:p>
        </w:tc>
        <w:tc>
          <w:tcPr>
            <w:tcW w:w="993" w:type="dxa"/>
            <w:tcBorders>
              <w:top w:val="single" w:sz="8" w:space="0" w:color="CCCCCC"/>
              <w:left w:val="nil"/>
              <w:bottom w:val="single" w:sz="4" w:space="0" w:color="auto"/>
              <w:right w:val="single" w:sz="8" w:space="0" w:color="CCCCCC"/>
            </w:tcBorders>
            <w:shd w:val="clear" w:color="000000" w:fill="1155CC"/>
          </w:tcPr>
          <w:p w:rsidR="0042255E" w:rsidRPr="00D21BBB" w:rsidRDefault="0042255E" w:rsidP="00941180">
            <w:pPr>
              <w:spacing w:after="0" w:line="240" w:lineRule="auto"/>
              <w:rPr>
                <w:rFonts w:ascii="FreightSans Book" w:hAnsi="FreightSans Book"/>
                <w:noProof/>
                <w:sz w:val="32"/>
                <w:szCs w:val="24"/>
                <w:lang w:eastAsia="sv-SE"/>
              </w:rPr>
            </w:pPr>
            <w:r w:rsidRPr="00D21BBB">
              <w:rPr>
                <w:rFonts w:ascii="FreightSans Book" w:hAnsi="FreightSans Book"/>
                <w:noProof/>
                <w:sz w:val="32"/>
                <w:szCs w:val="24"/>
                <w:lang w:eastAsia="sv-SE"/>
              </w:rPr>
              <mc:AlternateContent>
                <mc:Choice Requires="wps">
                  <w:drawing>
                    <wp:anchor distT="0" distB="0" distL="114300" distR="114300" simplePos="0" relativeHeight="251761664" behindDoc="0" locked="0" layoutInCell="1" allowOverlap="1" wp14:anchorId="2E25347A" wp14:editId="645B0A0E">
                      <wp:simplePos x="0" y="0"/>
                      <wp:positionH relativeFrom="column">
                        <wp:posOffset>687705</wp:posOffset>
                      </wp:positionH>
                      <wp:positionV relativeFrom="paragraph">
                        <wp:posOffset>315595</wp:posOffset>
                      </wp:positionV>
                      <wp:extent cx="2428875" cy="1403985"/>
                      <wp:effectExtent l="0" t="0" r="28575" b="2159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3985"/>
                              </a:xfrm>
                              <a:prstGeom prst="rect">
                                <a:avLst/>
                              </a:prstGeom>
                              <a:solidFill>
                                <a:srgbClr val="FFFFFF"/>
                              </a:solidFill>
                              <a:ln w="9525">
                                <a:solidFill>
                                  <a:srgbClr val="000000"/>
                                </a:solidFill>
                                <a:miter lim="800000"/>
                                <a:headEnd/>
                                <a:tailEnd/>
                              </a:ln>
                            </wps:spPr>
                            <wps:txbx>
                              <w:txbxContent>
                                <w:p w:rsidR="00A16637" w:rsidRDefault="00A16637" w:rsidP="005362B2">
                                  <w:r>
                                    <w:t>Kommuner som inte har deltagit 2014</w:t>
                                  </w:r>
                                </w:p>
                                <w:tbl>
                                  <w:tblPr>
                                    <w:tblW w:w="2987" w:type="dxa"/>
                                    <w:tblInd w:w="60" w:type="dxa"/>
                                    <w:tblCellMar>
                                      <w:left w:w="70" w:type="dxa"/>
                                      <w:right w:w="70" w:type="dxa"/>
                                    </w:tblCellMar>
                                    <w:tblLook w:val="04A0" w:firstRow="1" w:lastRow="0" w:firstColumn="1" w:lastColumn="0" w:noHBand="0" w:noVBand="1"/>
                                  </w:tblPr>
                                  <w:tblGrid>
                                    <w:gridCol w:w="2987"/>
                                  </w:tblGrid>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Tibro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Töreboda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Åmåls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Lidköpings kommun</w:t>
                                        </w:r>
                                      </w:p>
                                    </w:tc>
                                  </w:tr>
                                </w:tbl>
                                <w:p w:rsidR="00A16637" w:rsidRDefault="00A16637" w:rsidP="005362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25347A" id="_x0000_s1050" type="#_x0000_t202" style="position:absolute;margin-left:54.15pt;margin-top:24.85pt;width:191.25pt;height:110.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P3KA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">
                      <v:textbox style="mso-fit-shape-to-text:t">
                        <w:txbxContent>
                          <w:p w:rsidR="00A16637" w:rsidRDefault="00A16637" w:rsidP="005362B2">
                            <w:r>
                              <w:t>Kommuner som inte har deltagit 2014</w:t>
                            </w:r>
                          </w:p>
                          <w:tbl>
                            <w:tblPr>
                              <w:tblW w:w="2987" w:type="dxa"/>
                              <w:tblInd w:w="60" w:type="dxa"/>
                              <w:tblCellMar>
                                <w:left w:w="70" w:type="dxa"/>
                                <w:right w:w="70" w:type="dxa"/>
                              </w:tblCellMar>
                              <w:tblLook w:val="04A0" w:firstRow="1" w:lastRow="0" w:firstColumn="1" w:lastColumn="0" w:noHBand="0" w:noVBand="1"/>
                            </w:tblPr>
                            <w:tblGrid>
                              <w:gridCol w:w="2987"/>
                            </w:tblGrid>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Tibro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Töreboda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Åmåls kommun</w:t>
                                  </w:r>
                                </w:p>
                              </w:tc>
                            </w:tr>
                            <w:tr w:rsidR="00A16637" w:rsidRPr="00941180" w:rsidTr="00941180">
                              <w:trPr>
                                <w:trHeight w:val="315"/>
                              </w:trPr>
                              <w:tc>
                                <w:tcPr>
                                  <w:tcW w:w="2987"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941180" w:rsidRDefault="00A16637" w:rsidP="00941180">
                                  <w:pPr>
                                    <w:spacing w:after="0" w:line="240" w:lineRule="auto"/>
                                    <w:rPr>
                                      <w:rFonts w:ascii="Arial" w:eastAsia="Times New Roman" w:hAnsi="Arial" w:cs="Arial"/>
                                      <w:color w:val="000000"/>
                                      <w:sz w:val="20"/>
                                      <w:szCs w:val="20"/>
                                      <w:lang w:eastAsia="sv-SE"/>
                                    </w:rPr>
                                  </w:pPr>
                                  <w:r w:rsidRPr="00941180">
                                    <w:rPr>
                                      <w:rFonts w:ascii="Arial" w:eastAsia="Times New Roman" w:hAnsi="Arial" w:cs="Arial"/>
                                      <w:color w:val="000000"/>
                                      <w:sz w:val="20"/>
                                      <w:szCs w:val="20"/>
                                      <w:lang w:eastAsia="sv-SE"/>
                                    </w:rPr>
                                    <w:t>Lidköpings kommun</w:t>
                                  </w:r>
                                </w:p>
                              </w:tc>
                            </w:tr>
                          </w:tbl>
                          <w:p w:rsidR="00A16637" w:rsidRDefault="00A16637" w:rsidP="005362B2"/>
                        </w:txbxContent>
                      </v:textbox>
                    </v:shape>
                  </w:pict>
                </mc:Fallback>
              </mc:AlternateContent>
            </w:r>
            <w:r w:rsidRPr="00D21BBB">
              <w:rPr>
                <w:rFonts w:ascii="FreightSans Book" w:eastAsia="Times New Roman" w:hAnsi="FreightSans Book" w:cs="Arial"/>
                <w:b/>
                <w:bCs/>
                <w:color w:val="FFFFFF"/>
                <w:sz w:val="24"/>
                <w:szCs w:val="24"/>
                <w:lang w:eastAsia="sv-SE"/>
              </w:rPr>
              <w:t>Resultat 2012</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Strömstads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Gullspångs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Munkedals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Mariestads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2,6</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Ulricehamns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1,3</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Vårgårda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Essunga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1,7</w:t>
            </w:r>
          </w:p>
        </w:tc>
      </w:tr>
      <w:tr w:rsidR="0042255E" w:rsidRPr="00D21BBB" w:rsidTr="0080001B">
        <w:trPr>
          <w:trHeight w:val="16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Alingsås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2,7</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Bengtsfors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Lerums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2,4</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Bollebygds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Herrljunga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1,9</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Sotenäs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Dals-Eds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Götene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19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Tanums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2,6</w:t>
            </w:r>
          </w:p>
        </w:tc>
      </w:tr>
      <w:tr w:rsidR="0042255E" w:rsidRPr="00D21BBB" w:rsidTr="0080001B">
        <w:trPr>
          <w:trHeight w:val="166"/>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Stenungsunds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3,1</w:t>
            </w:r>
          </w:p>
        </w:tc>
      </w:tr>
      <w:tr w:rsidR="0042255E" w:rsidRPr="00D21BBB" w:rsidTr="0080001B">
        <w:trPr>
          <w:trHeight w:val="256"/>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Orusts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21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Grästorps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18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Tranemo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3,4</w:t>
            </w:r>
          </w:p>
        </w:tc>
      </w:tr>
      <w:tr w:rsidR="0042255E" w:rsidRPr="00D21BBB" w:rsidTr="0080001B">
        <w:trPr>
          <w:trHeight w:val="129"/>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Partille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2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Uddevalla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3,0</w:t>
            </w:r>
          </w:p>
        </w:tc>
      </w:tr>
      <w:tr w:rsidR="0042255E" w:rsidRPr="00D21BBB" w:rsidTr="0080001B">
        <w:trPr>
          <w:trHeight w:val="19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Vara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14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Falköpings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2,7</w:t>
            </w:r>
          </w:p>
        </w:tc>
      </w:tr>
      <w:tr w:rsidR="0042255E" w:rsidRPr="00D21BBB" w:rsidTr="0080001B">
        <w:trPr>
          <w:trHeight w:val="10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Göteborgs Stad</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FD4B0F"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20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Lysekils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Skara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80001B">
        <w:trPr>
          <w:trHeight w:val="22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Öckerö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3,4</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Skövde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Melleruds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814D6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Vänersborgs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3,3</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Härryda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Trollhättans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4,4</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Borås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4,1</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Kungälvs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3,9</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D21BBB">
              <w:rPr>
                <w:rFonts w:ascii="FreightSans Book" w:eastAsia="Times New Roman" w:hAnsi="FreightSans Book" w:cs="Arial"/>
                <w:color w:val="000000"/>
                <w:sz w:val="20"/>
                <w:szCs w:val="20"/>
                <w:lang w:eastAsia="sv-SE"/>
              </w:rPr>
              <w:t>Ale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
                <w:bCs/>
                <w:color w:val="000000"/>
                <w:sz w:val="20"/>
                <w:szCs w:val="20"/>
                <w:lang w:eastAsia="sv-SE"/>
              </w:rPr>
              <w:t>3,6</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5E" w:rsidRPr="00D21BBB" w:rsidRDefault="0042255E" w:rsidP="00941180">
            <w:pPr>
              <w:spacing w:after="0" w:line="240" w:lineRule="auto"/>
              <w:rPr>
                <w:rFonts w:ascii="FreightSans Book" w:eastAsia="Times New Roman" w:hAnsi="FreightSans Book" w:cs="Arial"/>
                <w:color w:val="000000"/>
                <w:sz w:val="20"/>
                <w:szCs w:val="20"/>
                <w:lang w:eastAsia="sv-SE"/>
              </w:rPr>
            </w:pPr>
            <w:r w:rsidRPr="0080001B">
              <w:rPr>
                <w:rFonts w:ascii="FreightSans Book" w:eastAsia="Times New Roman" w:hAnsi="FreightSans Book" w:cs="Arial"/>
                <w:color w:val="000000"/>
                <w:sz w:val="20"/>
                <w:szCs w:val="20"/>
                <w:lang w:eastAsia="sv-SE"/>
              </w:rPr>
              <w:t>Färgelanda kommun</w:t>
            </w:r>
          </w:p>
        </w:tc>
        <w:tc>
          <w:tcPr>
            <w:tcW w:w="992" w:type="dxa"/>
            <w:tcBorders>
              <w:top w:val="single" w:sz="4" w:space="0" w:color="auto"/>
              <w:left w:val="single" w:sz="4" w:space="0" w:color="auto"/>
              <w:bottom w:val="single" w:sz="4" w:space="0" w:color="auto"/>
              <w:right w:val="single" w:sz="4" w:space="0" w:color="auto"/>
            </w:tcBorders>
          </w:tcPr>
          <w:p w:rsidR="0042255E" w:rsidRPr="00D21BBB"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55E"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B7366D"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42255E" w:rsidRPr="00D21BBB" w:rsidTr="0042255E">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5E" w:rsidRPr="0080001B" w:rsidRDefault="0042255E" w:rsidP="00941180">
            <w:pPr>
              <w:spacing w:after="0" w:line="240" w:lineRule="auto"/>
              <w:rPr>
                <w:rFonts w:ascii="FreightSans Book" w:eastAsia="Times New Roman" w:hAnsi="FreightSans Book" w:cs="Arial"/>
                <w:color w:val="000000"/>
                <w:sz w:val="20"/>
                <w:szCs w:val="20"/>
                <w:lang w:eastAsia="sv-SE"/>
              </w:rPr>
            </w:pPr>
            <w:r w:rsidRPr="0080001B">
              <w:rPr>
                <w:rFonts w:ascii="FreightSans Book" w:eastAsia="Times New Roman" w:hAnsi="FreightSans Book" w:cs="Arial"/>
                <w:color w:val="000000"/>
                <w:sz w:val="20"/>
                <w:szCs w:val="20"/>
                <w:lang w:eastAsia="sv-SE"/>
              </w:rPr>
              <w:t>Svenljunga kommun</w:t>
            </w:r>
          </w:p>
        </w:tc>
        <w:tc>
          <w:tcPr>
            <w:tcW w:w="992" w:type="dxa"/>
            <w:tcBorders>
              <w:top w:val="single" w:sz="4" w:space="0" w:color="auto"/>
              <w:left w:val="single" w:sz="4" w:space="0" w:color="auto"/>
              <w:bottom w:val="single" w:sz="4" w:space="0" w:color="auto"/>
              <w:right w:val="single" w:sz="4" w:space="0" w:color="auto"/>
            </w:tcBorders>
          </w:tcPr>
          <w:p w:rsidR="0042255E" w:rsidRDefault="0042255E"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55E"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B7366D"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255E"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80001B" w:rsidRPr="00D21BBB" w:rsidTr="0080001B">
        <w:trPr>
          <w:trHeight w:val="9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80001B" w:rsidRDefault="0080001B" w:rsidP="00941180">
            <w:pPr>
              <w:spacing w:after="0" w:line="240" w:lineRule="auto"/>
              <w:rPr>
                <w:rFonts w:ascii="FreightSans Book" w:eastAsia="Times New Roman" w:hAnsi="FreightSans Book" w:cs="Arial"/>
                <w:color w:val="000000"/>
                <w:sz w:val="20"/>
                <w:szCs w:val="20"/>
                <w:lang w:eastAsia="sv-SE"/>
              </w:rPr>
            </w:pPr>
            <w:r w:rsidRPr="0080001B">
              <w:rPr>
                <w:rFonts w:ascii="FreightSans Book" w:eastAsia="Times New Roman" w:hAnsi="FreightSans Book" w:cs="Arial"/>
                <w:color w:val="000000"/>
                <w:sz w:val="20"/>
                <w:szCs w:val="20"/>
                <w:lang w:eastAsia="sv-SE"/>
              </w:rPr>
              <w:t>Karlsborgs kommun</w:t>
            </w:r>
          </w:p>
        </w:tc>
        <w:tc>
          <w:tcPr>
            <w:tcW w:w="992" w:type="dxa"/>
            <w:tcBorders>
              <w:top w:val="single" w:sz="4" w:space="0" w:color="auto"/>
              <w:left w:val="single" w:sz="4" w:space="0" w:color="auto"/>
              <w:bottom w:val="single" w:sz="4" w:space="0" w:color="auto"/>
              <w:right w:val="single" w:sz="4" w:space="0" w:color="auto"/>
            </w:tcBorders>
          </w:tcPr>
          <w:p w:rsidR="0080001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80001B" w:rsidRPr="00D21BBB" w:rsidTr="0080001B">
        <w:trPr>
          <w:trHeight w:val="19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80001B" w:rsidRDefault="0080001B" w:rsidP="00941180">
            <w:pPr>
              <w:spacing w:after="0" w:line="240" w:lineRule="auto"/>
              <w:rPr>
                <w:rFonts w:ascii="FreightSans Book" w:eastAsia="Times New Roman" w:hAnsi="FreightSans Book" w:cs="Arial"/>
                <w:color w:val="000000"/>
                <w:sz w:val="20"/>
                <w:szCs w:val="20"/>
                <w:lang w:eastAsia="sv-SE"/>
              </w:rPr>
            </w:pPr>
            <w:r w:rsidRPr="0080001B">
              <w:rPr>
                <w:rFonts w:ascii="FreightSans Book" w:eastAsia="Times New Roman" w:hAnsi="FreightSans Book" w:cs="Arial"/>
                <w:color w:val="000000"/>
                <w:sz w:val="20"/>
                <w:szCs w:val="20"/>
                <w:lang w:eastAsia="sv-SE"/>
              </w:rPr>
              <w:t>Hjo kommun</w:t>
            </w:r>
          </w:p>
        </w:tc>
        <w:tc>
          <w:tcPr>
            <w:tcW w:w="992" w:type="dxa"/>
            <w:tcBorders>
              <w:top w:val="single" w:sz="4" w:space="0" w:color="auto"/>
              <w:left w:val="single" w:sz="4" w:space="0" w:color="auto"/>
              <w:bottom w:val="single" w:sz="4" w:space="0" w:color="auto"/>
              <w:right w:val="single" w:sz="4" w:space="0" w:color="auto"/>
            </w:tcBorders>
          </w:tcPr>
          <w:p w:rsidR="0080001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B7366D"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B7366D">
              <w:rPr>
                <w:rFonts w:ascii="FreightSans Book" w:eastAsia="Times New Roman" w:hAnsi="FreightSans Book" w:cs="Arial"/>
                <w:b/>
                <w:bCs/>
                <w:color w:val="000000"/>
                <w:sz w:val="20"/>
                <w:szCs w:val="20"/>
                <w:lang w:eastAsia="sv-SE"/>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r>
      <w:tr w:rsidR="0080001B" w:rsidRPr="00D21BBB" w:rsidTr="0080001B">
        <w:trPr>
          <w:trHeight w:val="6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80001B" w:rsidRDefault="0080001B" w:rsidP="00941180">
            <w:pPr>
              <w:spacing w:after="0" w:line="240" w:lineRule="auto"/>
              <w:rPr>
                <w:rFonts w:ascii="FreightSans Book" w:eastAsia="Times New Roman" w:hAnsi="FreightSans Book" w:cs="Arial"/>
                <w:color w:val="000000"/>
                <w:sz w:val="20"/>
                <w:szCs w:val="20"/>
                <w:lang w:eastAsia="sv-SE"/>
              </w:rPr>
            </w:pPr>
            <w:r w:rsidRPr="0080001B">
              <w:rPr>
                <w:rFonts w:ascii="FreightSans Book" w:eastAsia="Times New Roman" w:hAnsi="FreightSans Book" w:cs="Arial"/>
                <w:color w:val="000000"/>
                <w:sz w:val="20"/>
                <w:szCs w:val="20"/>
                <w:lang w:eastAsia="sv-SE"/>
              </w:rPr>
              <w:t>Tidaholms kommun</w:t>
            </w:r>
          </w:p>
        </w:tc>
        <w:tc>
          <w:tcPr>
            <w:tcW w:w="992" w:type="dxa"/>
            <w:tcBorders>
              <w:top w:val="single" w:sz="4" w:space="0" w:color="auto"/>
              <w:left w:val="single" w:sz="4" w:space="0" w:color="auto"/>
              <w:bottom w:val="single" w:sz="4" w:space="0" w:color="auto"/>
              <w:right w:val="single" w:sz="4" w:space="0" w:color="auto"/>
            </w:tcBorders>
          </w:tcPr>
          <w:p w:rsidR="0080001B" w:rsidRDefault="00B7366D"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B7366D"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B7366D">
              <w:rPr>
                <w:rFonts w:ascii="FreightSans Book" w:eastAsia="Times New Roman" w:hAnsi="FreightSans Book" w:cs="Arial"/>
                <w:b/>
                <w:bCs/>
                <w:color w:val="000000"/>
                <w:sz w:val="20"/>
                <w:szCs w:val="20"/>
                <w:lang w:eastAsia="sv-SE"/>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r>
      <w:tr w:rsidR="0080001B" w:rsidRPr="00D21BBB" w:rsidTr="0080001B">
        <w:trPr>
          <w:trHeight w:val="6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80001B" w:rsidRDefault="0080001B" w:rsidP="00941180">
            <w:pPr>
              <w:spacing w:after="0" w:line="240" w:lineRule="auto"/>
              <w:rPr>
                <w:rFonts w:ascii="FreightSans Book" w:eastAsia="Times New Roman" w:hAnsi="FreightSans Book" w:cs="Arial"/>
                <w:color w:val="000000"/>
                <w:sz w:val="20"/>
                <w:szCs w:val="20"/>
                <w:lang w:eastAsia="sv-SE"/>
              </w:rPr>
            </w:pPr>
            <w:r w:rsidRPr="00B7366D">
              <w:rPr>
                <w:rFonts w:ascii="FreightSans Book" w:eastAsia="Times New Roman" w:hAnsi="FreightSans Book" w:cs="Arial"/>
                <w:color w:val="000000"/>
                <w:sz w:val="20"/>
                <w:szCs w:val="20"/>
                <w:lang w:eastAsia="sv-SE"/>
              </w:rPr>
              <w:t>Tibro kommun</w:t>
            </w:r>
          </w:p>
        </w:tc>
        <w:tc>
          <w:tcPr>
            <w:tcW w:w="992" w:type="dxa"/>
            <w:tcBorders>
              <w:top w:val="single" w:sz="4" w:space="0" w:color="auto"/>
              <w:left w:val="single" w:sz="4" w:space="0" w:color="auto"/>
              <w:bottom w:val="single" w:sz="4" w:space="0" w:color="auto"/>
              <w:right w:val="single" w:sz="4" w:space="0" w:color="auto"/>
            </w:tcBorders>
          </w:tcPr>
          <w:p w:rsidR="0080001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B7366D"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B7366D">
              <w:rPr>
                <w:rFonts w:ascii="FreightSans Book" w:eastAsia="Times New Roman" w:hAnsi="FreightSans Book" w:cs="Arial"/>
                <w:b/>
                <w:bCs/>
                <w:color w:val="000000"/>
                <w:sz w:val="20"/>
                <w:szCs w:val="20"/>
                <w:lang w:eastAsia="sv-SE"/>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r>
      <w:tr w:rsidR="0080001B" w:rsidRPr="00D21BBB" w:rsidTr="0080001B">
        <w:trPr>
          <w:trHeight w:val="6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B7366D" w:rsidRDefault="0080001B" w:rsidP="00941180">
            <w:pPr>
              <w:spacing w:after="0" w:line="240" w:lineRule="auto"/>
              <w:rPr>
                <w:rFonts w:ascii="FreightSans Book" w:eastAsia="Times New Roman" w:hAnsi="FreightSans Book" w:cs="Arial"/>
                <w:color w:val="000000"/>
                <w:sz w:val="20"/>
                <w:szCs w:val="20"/>
                <w:lang w:eastAsia="sv-SE"/>
              </w:rPr>
            </w:pPr>
            <w:r w:rsidRPr="00B7366D">
              <w:rPr>
                <w:rFonts w:ascii="FreightSans Book" w:eastAsia="Times New Roman" w:hAnsi="FreightSans Book" w:cs="Arial"/>
                <w:color w:val="000000"/>
                <w:sz w:val="20"/>
                <w:szCs w:val="20"/>
                <w:lang w:eastAsia="sv-SE"/>
              </w:rPr>
              <w:t>Marks kommun</w:t>
            </w:r>
          </w:p>
        </w:tc>
        <w:tc>
          <w:tcPr>
            <w:tcW w:w="992" w:type="dxa"/>
            <w:tcBorders>
              <w:top w:val="single" w:sz="4" w:space="0" w:color="auto"/>
              <w:left w:val="single" w:sz="4" w:space="0" w:color="auto"/>
              <w:bottom w:val="single" w:sz="4" w:space="0" w:color="auto"/>
              <w:right w:val="single" w:sz="4" w:space="0" w:color="auto"/>
            </w:tcBorders>
          </w:tcPr>
          <w:p w:rsidR="0080001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B7366D"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B7366D">
              <w:rPr>
                <w:rFonts w:ascii="FreightSans Book" w:eastAsia="Times New Roman" w:hAnsi="FreightSans Book" w:cs="Arial"/>
                <w:b/>
                <w:bCs/>
                <w:color w:val="000000"/>
                <w:sz w:val="20"/>
                <w:szCs w:val="20"/>
                <w:lang w:eastAsia="sv-SE"/>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80001B" w:rsidRPr="00D21BBB" w:rsidTr="0080001B">
        <w:trPr>
          <w:trHeight w:val="6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01B" w:rsidRPr="00B7366D" w:rsidRDefault="0080001B" w:rsidP="00941180">
            <w:pPr>
              <w:spacing w:after="0" w:line="240" w:lineRule="auto"/>
              <w:rPr>
                <w:rFonts w:ascii="FreightSans Book" w:eastAsia="Times New Roman" w:hAnsi="FreightSans Book" w:cs="Arial"/>
                <w:color w:val="000000"/>
                <w:sz w:val="20"/>
                <w:szCs w:val="20"/>
                <w:lang w:eastAsia="sv-SE"/>
              </w:rPr>
            </w:pPr>
            <w:r w:rsidRPr="00B7366D">
              <w:rPr>
                <w:rFonts w:ascii="FreightSans Book" w:eastAsia="Times New Roman" w:hAnsi="FreightSans Book" w:cs="Arial"/>
                <w:color w:val="000000"/>
                <w:sz w:val="20"/>
                <w:szCs w:val="20"/>
                <w:lang w:eastAsia="sv-SE"/>
              </w:rPr>
              <w:t>Mölndals kommun</w:t>
            </w:r>
          </w:p>
        </w:tc>
        <w:tc>
          <w:tcPr>
            <w:tcW w:w="992" w:type="dxa"/>
            <w:tcBorders>
              <w:top w:val="single" w:sz="4" w:space="0" w:color="auto"/>
              <w:left w:val="single" w:sz="4" w:space="0" w:color="auto"/>
              <w:bottom w:val="single" w:sz="4" w:space="0" w:color="auto"/>
              <w:right w:val="single" w:sz="4" w:space="0" w:color="auto"/>
            </w:tcBorders>
          </w:tcPr>
          <w:p w:rsidR="0080001B" w:rsidRDefault="0080001B"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001B"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r>
      <w:tr w:rsidR="00D37032" w:rsidRPr="00D21BBB" w:rsidTr="0080001B">
        <w:trPr>
          <w:trHeight w:val="64"/>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032" w:rsidRPr="00B7366D" w:rsidRDefault="00D37032" w:rsidP="00941180">
            <w:pPr>
              <w:spacing w:after="0" w:line="240" w:lineRule="auto"/>
              <w:rPr>
                <w:rFonts w:ascii="FreightSans Book" w:eastAsia="Times New Roman" w:hAnsi="FreightSans Book" w:cs="Arial"/>
                <w:color w:val="000000"/>
                <w:sz w:val="20"/>
                <w:szCs w:val="20"/>
                <w:lang w:eastAsia="sv-SE"/>
              </w:rPr>
            </w:pPr>
            <w:r w:rsidRPr="00B7366D">
              <w:rPr>
                <w:rFonts w:ascii="FreightSans Book" w:eastAsia="Times New Roman" w:hAnsi="FreightSans Book" w:cs="Arial"/>
                <w:color w:val="000000"/>
                <w:sz w:val="20"/>
                <w:szCs w:val="20"/>
                <w:lang w:eastAsia="sv-SE"/>
              </w:rPr>
              <w:lastRenderedPageBreak/>
              <w:t>Lilla Edets kommun</w:t>
            </w:r>
          </w:p>
        </w:tc>
        <w:tc>
          <w:tcPr>
            <w:tcW w:w="992" w:type="dxa"/>
            <w:tcBorders>
              <w:top w:val="single" w:sz="4" w:space="0" w:color="auto"/>
              <w:left w:val="single" w:sz="4" w:space="0" w:color="auto"/>
              <w:bottom w:val="single" w:sz="4" w:space="0" w:color="auto"/>
              <w:right w:val="single" w:sz="4" w:space="0" w:color="auto"/>
            </w:tcBorders>
          </w:tcPr>
          <w:p w:rsidR="00D37032" w:rsidRDefault="00D37032"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032"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7032" w:rsidRPr="00D21BBB" w:rsidRDefault="00B7366D" w:rsidP="00941180">
            <w:pPr>
              <w:spacing w:after="0" w:line="240" w:lineRule="auto"/>
              <w:jc w:val="center"/>
              <w:rPr>
                <w:rFonts w:ascii="FreightSans Book" w:eastAsia="Times New Roman" w:hAnsi="FreightSans Book" w:cs="Arial"/>
                <w:bCs/>
                <w:color w:val="000000"/>
                <w:sz w:val="20"/>
                <w:szCs w:val="20"/>
                <w:lang w:eastAsia="sv-SE"/>
              </w:rPr>
            </w:pPr>
            <w:r w:rsidRPr="00D21BBB">
              <w:rPr>
                <w:rFonts w:ascii="FreightSans Book" w:eastAsia="Times New Roman" w:hAnsi="FreightSans Book" w:cs="Arial"/>
                <w:bCs/>
                <w:color w:val="000000"/>
                <w:sz w:val="20"/>
                <w:szCs w:val="20"/>
                <w:lang w:eastAsia="sv-SE"/>
              </w:rPr>
              <w:t>Deltog 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7032" w:rsidRPr="00D21BBB" w:rsidRDefault="00B7366D" w:rsidP="00941180">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0,9</w:t>
            </w:r>
          </w:p>
        </w:tc>
      </w:tr>
    </w:tbl>
    <w:p w:rsidR="00EC0A40" w:rsidRDefault="00EC0A40">
      <w:pPr>
        <w:rPr>
          <w:rFonts w:ascii="FreightSans Book" w:hAnsi="FreightSans Book"/>
          <w:sz w:val="32"/>
          <w:szCs w:val="24"/>
        </w:rPr>
      </w:pPr>
    </w:p>
    <w:p w:rsidR="00CB4CA8" w:rsidRPr="00EC0A40" w:rsidRDefault="00EC0A40">
      <w:pPr>
        <w:rPr>
          <w:rFonts w:ascii="FreightSans Bold" w:hAnsi="FreightSans Bold"/>
          <w:sz w:val="32"/>
          <w:szCs w:val="24"/>
        </w:rPr>
      </w:pPr>
      <w:r w:rsidRPr="00EC0A40">
        <w:rPr>
          <w:rFonts w:ascii="FreightSans Bold" w:hAnsi="FreightSans Bold"/>
          <w:sz w:val="32"/>
          <w:szCs w:val="24"/>
        </w:rPr>
        <w:t>Örebro</w:t>
      </w:r>
      <w:r>
        <w:rPr>
          <w:rFonts w:ascii="FreightSans Bold" w:hAnsi="FreightSans Bold"/>
          <w:sz w:val="32"/>
          <w:szCs w:val="24"/>
        </w:rPr>
        <w:t xml:space="preserve"> </w:t>
      </w:r>
      <w:r w:rsidR="00B7366D">
        <w:rPr>
          <w:rFonts w:ascii="FreightSans Bold" w:hAnsi="FreightSans Bold"/>
          <w:sz w:val="32"/>
          <w:szCs w:val="24"/>
        </w:rPr>
        <w:t>underkänns men är inte längre i botten för ungas uteliv</w:t>
      </w:r>
    </w:p>
    <w:p w:rsidR="00EC0A40" w:rsidRDefault="00EC0A40">
      <w:pPr>
        <w:rPr>
          <w:rFonts w:ascii="FreightSans Book" w:hAnsi="FreightSans Book"/>
          <w:sz w:val="24"/>
          <w:szCs w:val="24"/>
        </w:rPr>
      </w:pPr>
      <w:r>
        <w:rPr>
          <w:rFonts w:ascii="FreightSans Book" w:hAnsi="FreightSans Book"/>
          <w:sz w:val="24"/>
          <w:szCs w:val="24"/>
        </w:rPr>
        <w:t xml:space="preserve">Örebro </w:t>
      </w:r>
      <w:r w:rsidR="00A13EE9">
        <w:rPr>
          <w:rFonts w:ascii="FreightSans Book" w:hAnsi="FreightSans Book"/>
          <w:sz w:val="24"/>
          <w:szCs w:val="24"/>
        </w:rPr>
        <w:t>län underkänns med 2,8</w:t>
      </w:r>
      <w:r w:rsidR="00181ECD">
        <w:rPr>
          <w:rFonts w:ascii="FreightSans Book" w:hAnsi="FreightSans Book"/>
          <w:sz w:val="24"/>
          <w:szCs w:val="24"/>
        </w:rPr>
        <w:t xml:space="preserve"> av 5 där 3 är godkänt. </w:t>
      </w:r>
      <w:r w:rsidR="00A13EE9">
        <w:rPr>
          <w:rFonts w:ascii="FreightSans Book" w:hAnsi="FreightSans Book"/>
          <w:sz w:val="24"/>
          <w:szCs w:val="24"/>
        </w:rPr>
        <w:t>Det är ett högre resultat än fjolårets 2,4. Åtta</w:t>
      </w:r>
      <w:r w:rsidR="00B500C8">
        <w:rPr>
          <w:rFonts w:ascii="FreightSans Book" w:hAnsi="FreightSans Book"/>
          <w:sz w:val="24"/>
          <w:szCs w:val="24"/>
        </w:rPr>
        <w:t xml:space="preserve"> av länets tolv kommuner deltog i undersökningen. I länet finns både Sveriges topprankade och bottenrankade kommuner. </w:t>
      </w:r>
      <w:r w:rsidR="00A13EE9">
        <w:rPr>
          <w:rFonts w:ascii="FreightSans Book" w:hAnsi="FreightSans Book"/>
          <w:sz w:val="24"/>
          <w:szCs w:val="24"/>
        </w:rPr>
        <w:t>Hallsberg är bland Sveriges sämsta</w:t>
      </w:r>
      <w:r w:rsidR="00B500C8">
        <w:rPr>
          <w:rFonts w:ascii="FreightSans Book" w:hAnsi="FreightSans Book"/>
          <w:sz w:val="24"/>
          <w:szCs w:val="24"/>
        </w:rPr>
        <w:t xml:space="preserve"> och Örebro får betyget väl godkänt</w:t>
      </w:r>
      <w:r w:rsidR="00A13EE9">
        <w:rPr>
          <w:rFonts w:ascii="FreightSans Book" w:hAnsi="FreightSans Book"/>
          <w:sz w:val="24"/>
          <w:szCs w:val="24"/>
        </w:rPr>
        <w:t xml:space="preserve"> med resultatet 4,4</w:t>
      </w:r>
      <w:r w:rsidR="00B500C8">
        <w:rPr>
          <w:rFonts w:ascii="FreightSans Book" w:hAnsi="FreightSans Book"/>
          <w:sz w:val="24"/>
          <w:szCs w:val="24"/>
        </w:rPr>
        <w:t>.</w:t>
      </w:r>
      <w:r w:rsidR="00A13EE9">
        <w:rPr>
          <w:rFonts w:ascii="FreightSans Book" w:hAnsi="FreightSans Book"/>
          <w:sz w:val="24"/>
          <w:szCs w:val="24"/>
        </w:rPr>
        <w:t xml:space="preserve"> </w:t>
      </w:r>
    </w:p>
    <w:p w:rsidR="00A13EE9" w:rsidRDefault="000138B7" w:rsidP="00A13EE9">
      <w:pPr>
        <w:rPr>
          <w:rFonts w:ascii="FreightSans Book" w:hAnsi="FreightSans Book"/>
          <w:sz w:val="24"/>
          <w:szCs w:val="24"/>
        </w:rPr>
      </w:pPr>
      <w:r>
        <w:rPr>
          <w:rFonts w:ascii="FreightSans Book" w:hAnsi="FreightSans Book"/>
          <w:sz w:val="24"/>
          <w:szCs w:val="24"/>
        </w:rPr>
        <w:t xml:space="preserve">Kommunerna i Örebro underkänns för få satsningar för att unga ska få inflytande över sin egen fritid. </w:t>
      </w:r>
      <w:r w:rsidR="00A13EE9">
        <w:rPr>
          <w:rFonts w:ascii="FreightSans Book" w:hAnsi="FreightSans Book"/>
          <w:sz w:val="24"/>
          <w:szCs w:val="24"/>
        </w:rPr>
        <w:t xml:space="preserve">Karlskoga får toppbetyg och genomför alla föreslagna satsningar medan Hallsberg säger att de inte gör några riktade satsningar för att lyssna på unga. </w:t>
      </w:r>
    </w:p>
    <w:p w:rsidR="00A13EE9" w:rsidRDefault="0064722C" w:rsidP="00A13EE9">
      <w:pPr>
        <w:rPr>
          <w:rFonts w:ascii="FreightSans Book" w:hAnsi="FreightSans Book"/>
          <w:sz w:val="24"/>
          <w:szCs w:val="24"/>
        </w:rPr>
      </w:pPr>
      <w:r>
        <w:rPr>
          <w:rFonts w:ascii="FreightSans Book" w:hAnsi="FreightSans Book"/>
          <w:sz w:val="24"/>
          <w:szCs w:val="24"/>
        </w:rPr>
        <w:t xml:space="preserve">Arbetet under högtider då unga traditionellt har en hög alkoholkonsumtion </w:t>
      </w:r>
      <w:r w:rsidR="00A13EE9">
        <w:rPr>
          <w:rFonts w:ascii="FreightSans Book" w:hAnsi="FreightSans Book"/>
          <w:sz w:val="24"/>
          <w:szCs w:val="24"/>
        </w:rPr>
        <w:t xml:space="preserve">är bra i de flesta län men Örebro län underkänns. Örebro kommun får däremot toppbetyg och gör alla föreslagna satsningar med aktiviteter för unga, antilangningskampanjer, samarbete med polisen, nattvandring och extra tillsyn av alkohollagen. Stöd till drogfria aktiviteter är den vanligaste satsningen i länet och genomförs av alla kommuner förutom Kumla. </w:t>
      </w:r>
    </w:p>
    <w:p w:rsidR="007227DD" w:rsidRDefault="009A0762" w:rsidP="00A13EE9">
      <w:pPr>
        <w:rPr>
          <w:rFonts w:ascii="FreightSans Book" w:hAnsi="FreightSans Book"/>
          <w:sz w:val="24"/>
          <w:szCs w:val="24"/>
        </w:rPr>
      </w:pPr>
      <w:r>
        <w:rPr>
          <w:rFonts w:ascii="FreightSans Book" w:hAnsi="FreightSans Book"/>
          <w:sz w:val="24"/>
          <w:szCs w:val="24"/>
        </w:rPr>
        <w:t xml:space="preserve">Variationen på drogfria och kostnadsfria mötesplatser är </w:t>
      </w:r>
      <w:r w:rsidR="007227DD">
        <w:rPr>
          <w:rFonts w:ascii="FreightSans Book" w:hAnsi="FreightSans Book"/>
          <w:sz w:val="24"/>
          <w:szCs w:val="24"/>
        </w:rPr>
        <w:t>också underkänt men Örebro kommun</w:t>
      </w:r>
      <w:r w:rsidR="00E248B0">
        <w:rPr>
          <w:rFonts w:ascii="FreightSans Book" w:hAnsi="FreightSans Book"/>
          <w:sz w:val="24"/>
          <w:szCs w:val="24"/>
        </w:rPr>
        <w:t xml:space="preserve"> är</w:t>
      </w:r>
      <w:r w:rsidR="007227DD">
        <w:rPr>
          <w:rFonts w:ascii="FreightSans Book" w:hAnsi="FreightSans Book"/>
          <w:sz w:val="24"/>
          <w:szCs w:val="24"/>
        </w:rPr>
        <w:t xml:space="preserve"> i länets topp. Övriga andra kommuner är underkända eftersom d</w:t>
      </w:r>
      <w:r w:rsidR="00E248B0">
        <w:rPr>
          <w:rFonts w:ascii="FreightSans Book" w:hAnsi="FreightSans Book"/>
          <w:sz w:val="24"/>
          <w:szCs w:val="24"/>
        </w:rPr>
        <w:t>e</w:t>
      </w:r>
      <w:r w:rsidR="007227DD">
        <w:rPr>
          <w:rFonts w:ascii="FreightSans Book" w:hAnsi="FreightSans Book"/>
          <w:sz w:val="24"/>
          <w:szCs w:val="24"/>
        </w:rPr>
        <w:t xml:space="preserve">t generellt sett är för liten variation. Samtliga av länets kommuner har däremot nyktra mötespaltser som fritidsgårdar och liknande. Öppettiderna på mötesplatserna varierar mellan kommunerna och även här är Örebro kommun i topp med öppna mötesplatser på alla vardagar och alla helgkvällar och de flesta lovdagar till minst 23.00. Kumla får också väl godkänt men Hallsberg har endast öppet vissa vardagskvällar.  Marknadsföringen för att locka unga till fritidsgårdarna är generellt bättre. De flesta kommunerna använder internet med egen webbplats och sociala medier samt har direktkontakt med skolor. Ingen av kommunerna annonserar i traditionell media. </w:t>
      </w:r>
    </w:p>
    <w:p w:rsidR="00A80697" w:rsidRDefault="00A80697">
      <w:pPr>
        <w:rPr>
          <w:rFonts w:ascii="FreightSans Book" w:hAnsi="FreightSans Book"/>
          <w:sz w:val="24"/>
          <w:szCs w:val="24"/>
        </w:rPr>
      </w:pPr>
      <w:r>
        <w:rPr>
          <w:rFonts w:ascii="FreightSans Book" w:hAnsi="FreightSans Book"/>
          <w:sz w:val="24"/>
          <w:szCs w:val="24"/>
        </w:rPr>
        <w:t xml:space="preserve">Länets arbete för att unga ska få ta del av ett föreningsliv fritt från droger har utrymme för förbättring. </w:t>
      </w:r>
      <w:r w:rsidR="00E455BD">
        <w:rPr>
          <w:rFonts w:ascii="FreightSans Book" w:hAnsi="FreightSans Book"/>
          <w:sz w:val="24"/>
          <w:szCs w:val="24"/>
        </w:rPr>
        <w:t xml:space="preserve">Hallsberg och Askersund gör bara en av fem förlag medan Örebro kommun gör alla fem. Att samarbeta med föreningar kring drogfrihet är den vanligaste satsningen i länet och görs i sju av de åtta svarande kommunerna. </w:t>
      </w:r>
    </w:p>
    <w:tbl>
      <w:tblPr>
        <w:tblW w:w="6168" w:type="dxa"/>
        <w:tblInd w:w="60" w:type="dxa"/>
        <w:tblCellMar>
          <w:left w:w="70" w:type="dxa"/>
          <w:right w:w="70" w:type="dxa"/>
        </w:tblCellMar>
        <w:tblLook w:val="04A0" w:firstRow="1" w:lastRow="0" w:firstColumn="1" w:lastColumn="0" w:noHBand="0" w:noVBand="1"/>
      </w:tblPr>
      <w:tblGrid>
        <w:gridCol w:w="2160"/>
        <w:gridCol w:w="1087"/>
        <w:gridCol w:w="1087"/>
        <w:gridCol w:w="1087"/>
        <w:gridCol w:w="1087"/>
      </w:tblGrid>
      <w:tr w:rsidR="00680646" w:rsidRPr="00A30807" w:rsidTr="00680646">
        <w:trPr>
          <w:trHeight w:val="994"/>
        </w:trPr>
        <w:tc>
          <w:tcPr>
            <w:tcW w:w="216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680646" w:rsidRPr="00A30807" w:rsidRDefault="00680646" w:rsidP="00A30807">
            <w:pPr>
              <w:spacing w:after="0" w:line="240" w:lineRule="auto"/>
              <w:rPr>
                <w:rFonts w:ascii="FreightText Book" w:eastAsia="Times New Roman" w:hAnsi="FreightText Book" w:cs="Arial"/>
                <w:b/>
                <w:bCs/>
                <w:color w:val="FFFFFF"/>
                <w:sz w:val="24"/>
                <w:szCs w:val="24"/>
                <w:lang w:eastAsia="sv-SE"/>
              </w:rPr>
            </w:pPr>
            <w:r w:rsidRPr="00A30807">
              <w:rPr>
                <w:rFonts w:ascii="FreightText Book" w:eastAsia="Times New Roman" w:hAnsi="FreightText Book" w:cs="Arial"/>
                <w:b/>
                <w:bCs/>
                <w:color w:val="FFFFFF"/>
                <w:sz w:val="24"/>
                <w:szCs w:val="24"/>
                <w:lang w:eastAsia="sv-SE"/>
              </w:rPr>
              <w:t>Kommun</w:t>
            </w:r>
          </w:p>
        </w:tc>
        <w:tc>
          <w:tcPr>
            <w:tcW w:w="1002" w:type="dxa"/>
            <w:tcBorders>
              <w:top w:val="single" w:sz="8" w:space="0" w:color="CCCCCC"/>
              <w:left w:val="single" w:sz="8" w:space="0" w:color="CCCCCC"/>
              <w:bottom w:val="single" w:sz="8" w:space="0" w:color="CCCCCC"/>
              <w:right w:val="single" w:sz="8" w:space="0" w:color="CCCCCC"/>
            </w:tcBorders>
            <w:shd w:val="clear" w:color="000000" w:fill="1155CC"/>
          </w:tcPr>
          <w:p w:rsidR="00680646" w:rsidRDefault="00680646" w:rsidP="00A30807">
            <w:pPr>
              <w:spacing w:after="0" w:line="240" w:lineRule="auto"/>
              <w:rPr>
                <w:rFonts w:ascii="FreightText Book" w:eastAsia="Times New Roman" w:hAnsi="FreightText Book" w:cs="Arial"/>
                <w:b/>
                <w:bCs/>
                <w:color w:val="FFFFFF"/>
                <w:sz w:val="24"/>
                <w:szCs w:val="24"/>
                <w:lang w:eastAsia="sv-SE"/>
              </w:rPr>
            </w:pPr>
            <w:r>
              <w:rPr>
                <w:rFonts w:ascii="FreightText Book" w:eastAsia="Times New Roman" w:hAnsi="FreightText Book" w:cs="Arial"/>
                <w:b/>
                <w:bCs/>
                <w:color w:val="FFFFFF"/>
                <w:sz w:val="24"/>
                <w:szCs w:val="24"/>
                <w:lang w:eastAsia="sv-SE"/>
              </w:rPr>
              <w:t>Resultat</w:t>
            </w:r>
          </w:p>
          <w:p w:rsidR="00680646" w:rsidRPr="00A30807" w:rsidRDefault="00680646" w:rsidP="00A30807">
            <w:pPr>
              <w:spacing w:after="0" w:line="240" w:lineRule="auto"/>
              <w:rPr>
                <w:rFonts w:ascii="FreightText Book" w:eastAsia="Times New Roman" w:hAnsi="FreightText Book" w:cs="Arial"/>
                <w:b/>
                <w:bCs/>
                <w:color w:val="FFFFFF"/>
                <w:sz w:val="24"/>
                <w:szCs w:val="24"/>
                <w:lang w:eastAsia="sv-SE"/>
              </w:rPr>
            </w:pPr>
            <w:r>
              <w:rPr>
                <w:rFonts w:ascii="FreightText Book" w:eastAsia="Times New Roman" w:hAnsi="FreightText Book" w:cs="Arial"/>
                <w:b/>
                <w:bCs/>
                <w:color w:val="FFFFFF"/>
                <w:sz w:val="24"/>
                <w:szCs w:val="24"/>
                <w:lang w:eastAsia="sv-SE"/>
              </w:rPr>
              <w:t>2015</w:t>
            </w:r>
          </w:p>
        </w:tc>
        <w:tc>
          <w:tcPr>
            <w:tcW w:w="1002"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680646" w:rsidRPr="00A30807" w:rsidRDefault="00680646" w:rsidP="00A30807">
            <w:pPr>
              <w:spacing w:after="0" w:line="240" w:lineRule="auto"/>
              <w:rPr>
                <w:rFonts w:ascii="FreightText Book" w:eastAsia="Times New Roman" w:hAnsi="FreightText Book" w:cs="Arial"/>
                <w:b/>
                <w:bCs/>
                <w:color w:val="FFFFFF"/>
                <w:sz w:val="24"/>
                <w:szCs w:val="24"/>
                <w:lang w:eastAsia="sv-SE"/>
              </w:rPr>
            </w:pPr>
            <w:r w:rsidRPr="00A30807">
              <w:rPr>
                <w:rFonts w:ascii="FreightText Book" w:eastAsia="Times New Roman" w:hAnsi="FreightText Book" w:cs="Arial"/>
                <w:b/>
                <w:bCs/>
                <w:color w:val="FFFFFF"/>
                <w:sz w:val="24"/>
                <w:szCs w:val="24"/>
                <w:lang w:eastAsia="sv-SE"/>
              </w:rPr>
              <w:t>Resultat 2014</w:t>
            </w:r>
          </w:p>
        </w:tc>
        <w:tc>
          <w:tcPr>
            <w:tcW w:w="1002" w:type="dxa"/>
            <w:tcBorders>
              <w:top w:val="single" w:sz="8" w:space="0" w:color="CCCCCC"/>
              <w:left w:val="nil"/>
              <w:bottom w:val="single" w:sz="8" w:space="0" w:color="CCCCCC"/>
              <w:right w:val="single" w:sz="8" w:space="0" w:color="CCCCCC"/>
            </w:tcBorders>
            <w:shd w:val="clear" w:color="000000" w:fill="1155CC"/>
            <w:vAlign w:val="center"/>
            <w:hideMark/>
          </w:tcPr>
          <w:p w:rsidR="00680646" w:rsidRPr="00A30807" w:rsidRDefault="00680646" w:rsidP="00A30807">
            <w:pPr>
              <w:spacing w:after="0" w:line="240" w:lineRule="auto"/>
              <w:rPr>
                <w:rFonts w:ascii="FreightText Book" w:eastAsia="Times New Roman" w:hAnsi="FreightText Book" w:cs="Arial"/>
                <w:b/>
                <w:bCs/>
                <w:color w:val="FFFFFF"/>
                <w:sz w:val="24"/>
                <w:szCs w:val="24"/>
                <w:lang w:eastAsia="sv-SE"/>
              </w:rPr>
            </w:pPr>
            <w:r w:rsidRPr="00A30807">
              <w:rPr>
                <w:rFonts w:ascii="FreightText Book" w:eastAsia="Times New Roman" w:hAnsi="FreightText Book" w:cs="Arial"/>
                <w:b/>
                <w:bCs/>
                <w:color w:val="FFFFFF"/>
                <w:sz w:val="24"/>
                <w:szCs w:val="24"/>
                <w:lang w:eastAsia="sv-SE"/>
              </w:rPr>
              <w:t>Resultat 2013</w:t>
            </w:r>
          </w:p>
        </w:tc>
        <w:tc>
          <w:tcPr>
            <w:tcW w:w="1002" w:type="dxa"/>
            <w:tcBorders>
              <w:top w:val="single" w:sz="8" w:space="0" w:color="CCCCCC"/>
              <w:left w:val="nil"/>
              <w:bottom w:val="single" w:sz="8" w:space="0" w:color="CCCCCC"/>
              <w:right w:val="single" w:sz="8" w:space="0" w:color="CCCCCC"/>
            </w:tcBorders>
            <w:shd w:val="clear" w:color="000000" w:fill="1155CC"/>
            <w:vAlign w:val="center"/>
            <w:hideMark/>
          </w:tcPr>
          <w:p w:rsidR="00680646" w:rsidRPr="00A30807" w:rsidRDefault="00680646" w:rsidP="00A30807">
            <w:pPr>
              <w:spacing w:after="0" w:line="240" w:lineRule="auto"/>
              <w:rPr>
                <w:rFonts w:ascii="FreightText Book" w:eastAsia="Times New Roman" w:hAnsi="FreightText Book" w:cs="Arial"/>
                <w:b/>
                <w:bCs/>
                <w:color w:val="FFFFFF"/>
                <w:sz w:val="24"/>
                <w:szCs w:val="24"/>
                <w:lang w:eastAsia="sv-SE"/>
              </w:rPr>
            </w:pPr>
            <w:r w:rsidRPr="00A30807">
              <w:rPr>
                <w:rFonts w:ascii="FreightText Book" w:eastAsia="Times New Roman" w:hAnsi="FreightText Book" w:cs="Arial"/>
                <w:b/>
                <w:bCs/>
                <w:color w:val="FFFFFF"/>
                <w:sz w:val="24"/>
                <w:szCs w:val="24"/>
                <w:lang w:eastAsia="sv-SE"/>
              </w:rPr>
              <w:t>Resultat 2012</w:t>
            </w:r>
          </w:p>
        </w:tc>
      </w:tr>
      <w:tr w:rsidR="00680646" w:rsidRPr="00A30807" w:rsidTr="00680646">
        <w:trPr>
          <w:trHeight w:val="525"/>
        </w:trPr>
        <w:tc>
          <w:tcPr>
            <w:tcW w:w="21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Askersunds kommun</w:t>
            </w:r>
          </w:p>
        </w:tc>
        <w:tc>
          <w:tcPr>
            <w:tcW w:w="1002" w:type="dxa"/>
            <w:tcBorders>
              <w:top w:val="single" w:sz="8" w:space="0" w:color="CCCCCC"/>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2,0</w:t>
            </w:r>
          </w:p>
        </w:tc>
        <w:tc>
          <w:tcPr>
            <w:tcW w:w="1002"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single" w:sz="8" w:space="0" w:color="CCCCCC"/>
              <w:left w:val="nil"/>
              <w:bottom w:val="single" w:sz="8" w:space="0" w:color="CCCCCC"/>
              <w:right w:val="single" w:sz="8" w:space="0" w:color="CCCCCC"/>
            </w:tcBorders>
            <w:shd w:val="clear" w:color="auto" w:fill="auto"/>
            <w:noWrap/>
            <w:vAlign w:val="center"/>
            <w:hideMark/>
          </w:tcPr>
          <w:p w:rsidR="00680646" w:rsidRPr="001A3E25" w:rsidRDefault="001A3E25" w:rsidP="00A30807">
            <w:pPr>
              <w:spacing w:after="0" w:line="240" w:lineRule="auto"/>
              <w:jc w:val="center"/>
              <w:rPr>
                <w:rFonts w:ascii="FreightText Book" w:eastAsia="Times New Roman" w:hAnsi="FreightText Book" w:cs="Arial"/>
                <w:b/>
                <w:color w:val="000000"/>
                <w:sz w:val="20"/>
                <w:szCs w:val="20"/>
                <w:lang w:eastAsia="sv-SE"/>
              </w:rPr>
            </w:pPr>
            <w:r w:rsidRPr="001A3E25">
              <w:rPr>
                <w:rFonts w:ascii="FreightText Book" w:eastAsia="Times New Roman" w:hAnsi="FreightText Book" w:cs="Arial"/>
                <w:b/>
                <w:color w:val="000000"/>
                <w:sz w:val="20"/>
                <w:szCs w:val="20"/>
                <w:lang w:eastAsia="sv-SE"/>
              </w:rPr>
              <w:t>1,1</w:t>
            </w:r>
          </w:p>
        </w:tc>
        <w:tc>
          <w:tcPr>
            <w:tcW w:w="1002" w:type="dxa"/>
            <w:tcBorders>
              <w:top w:val="single" w:sz="8" w:space="0" w:color="CCCCCC"/>
              <w:left w:val="nil"/>
              <w:bottom w:val="single" w:sz="8" w:space="0" w:color="CCCCCC"/>
              <w:right w:val="single" w:sz="8" w:space="0" w:color="CCCCCC"/>
            </w:tcBorders>
            <w:shd w:val="clear" w:color="auto" w:fill="auto"/>
            <w:noWrap/>
            <w:vAlign w:val="center"/>
            <w:hideMark/>
          </w:tcPr>
          <w:p w:rsidR="00680646" w:rsidRPr="00A30807" w:rsidRDefault="001A3E25"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r w:rsidRPr="00D21BBB">
              <w:rPr>
                <w:rFonts w:ascii="FreightSans Book" w:hAnsi="FreightSans Book"/>
                <w:noProof/>
                <w:sz w:val="32"/>
                <w:szCs w:val="24"/>
                <w:lang w:eastAsia="sv-SE"/>
              </w:rPr>
              <w:t xml:space="preserve"> </w:t>
            </w:r>
            <w:r w:rsidR="00680646" w:rsidRPr="00D21BBB">
              <w:rPr>
                <w:rFonts w:ascii="FreightSans Book" w:hAnsi="FreightSans Book"/>
                <w:noProof/>
                <w:sz w:val="32"/>
                <w:szCs w:val="24"/>
                <w:lang w:eastAsia="sv-SE"/>
              </w:rPr>
              <mc:AlternateContent>
                <mc:Choice Requires="wps">
                  <w:drawing>
                    <wp:anchor distT="0" distB="0" distL="114300" distR="114300" simplePos="0" relativeHeight="251763712" behindDoc="0" locked="0" layoutInCell="1" allowOverlap="1" wp14:anchorId="474F5BAD" wp14:editId="4A7CE93E">
                      <wp:simplePos x="0" y="0"/>
                      <wp:positionH relativeFrom="column">
                        <wp:posOffset>755015</wp:posOffset>
                      </wp:positionH>
                      <wp:positionV relativeFrom="paragraph">
                        <wp:posOffset>-104775</wp:posOffset>
                      </wp:positionV>
                      <wp:extent cx="2164715" cy="1345565"/>
                      <wp:effectExtent l="0" t="0" r="26035" b="26035"/>
                      <wp:wrapNone/>
                      <wp:docPr id="28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345565"/>
                              </a:xfrm>
                              <a:prstGeom prst="rect">
                                <a:avLst/>
                              </a:prstGeom>
                              <a:solidFill>
                                <a:srgbClr val="FFFFFF"/>
                              </a:solidFill>
                              <a:ln w="9525">
                                <a:solidFill>
                                  <a:srgbClr val="000000"/>
                                </a:solidFill>
                                <a:miter lim="800000"/>
                                <a:headEnd/>
                                <a:tailEnd/>
                              </a:ln>
                            </wps:spPr>
                            <wps:txbx>
                              <w:txbxContent>
                                <w:p w:rsidR="00A16637" w:rsidRPr="00767215" w:rsidRDefault="00A16637" w:rsidP="00767215">
                                  <w:pPr>
                                    <w:rPr>
                                      <w:rFonts w:ascii="FreightText Book" w:hAnsi="FreightText Book"/>
                                    </w:rPr>
                                  </w:pPr>
                                  <w:r w:rsidRPr="00767215">
                                    <w:rPr>
                                      <w:rFonts w:ascii="FreightText Book" w:hAnsi="FreightText Book"/>
                                    </w:rPr>
                                    <w:t>Kommuner som inte har deltagit</w:t>
                                  </w:r>
                                </w:p>
                                <w:tbl>
                                  <w:tblPr>
                                    <w:tblW w:w="2160" w:type="dxa"/>
                                    <w:tblInd w:w="60" w:type="dxa"/>
                                    <w:tblCellMar>
                                      <w:left w:w="70" w:type="dxa"/>
                                      <w:right w:w="70" w:type="dxa"/>
                                    </w:tblCellMar>
                                    <w:tblLook w:val="04A0" w:firstRow="1" w:lastRow="0" w:firstColumn="1" w:lastColumn="0" w:noHBand="0" w:noVBand="1"/>
                                  </w:tblPr>
                                  <w:tblGrid>
                                    <w:gridCol w:w="2160"/>
                                  </w:tblGrid>
                                  <w:tr w:rsidR="00A16637" w:rsidRPr="00767215" w:rsidTr="00767215">
                                    <w:trPr>
                                      <w:trHeight w:val="315"/>
                                    </w:trPr>
                                    <w:tc>
                                      <w:tcPr>
                                        <w:tcW w:w="21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Lekebergs kommun</w:t>
                                        </w:r>
                                      </w:p>
                                    </w:tc>
                                  </w:tr>
                                  <w:tr w:rsidR="00A16637" w:rsidRPr="00767215" w:rsidTr="00767215">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Degerfors kommun</w:t>
                                        </w:r>
                                      </w:p>
                                    </w:tc>
                                  </w:tr>
                                  <w:tr w:rsidR="00A16637" w:rsidRPr="00767215" w:rsidTr="00767215">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Default="00A16637" w:rsidP="00767215">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Ljusnarsbergs kommun</w:t>
                                        </w:r>
                                      </w:p>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Pr>
                                            <w:rFonts w:ascii="FreightText Book" w:eastAsia="Times New Roman" w:hAnsi="FreightText Book" w:cs="Arial"/>
                                            <w:color w:val="000000"/>
                                            <w:sz w:val="20"/>
                                            <w:szCs w:val="20"/>
                                            <w:lang w:eastAsia="sv-SE"/>
                                          </w:rPr>
                                          <w:t>Lindesbergs kommun</w:t>
                                        </w:r>
                                      </w:p>
                                    </w:tc>
                                  </w:tr>
                                </w:tbl>
                                <w:p w:rsidR="00A16637" w:rsidRDefault="00A16637" w:rsidP="00767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F5BAD" id="_x0000_s1051" type="#_x0000_t202" style="position:absolute;left:0;text-align:left;margin-left:59.45pt;margin-top:-8.25pt;width:170.45pt;height:105.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">
                      <v:textbox>
                        <w:txbxContent>
                          <w:p w:rsidR="00A16637" w:rsidRPr="00767215" w:rsidRDefault="00A16637" w:rsidP="00767215">
                            <w:pPr>
                              <w:rPr>
                                <w:rFonts w:ascii="FreightText Book" w:hAnsi="FreightText Book"/>
                              </w:rPr>
                            </w:pPr>
                            <w:r w:rsidRPr="00767215">
                              <w:rPr>
                                <w:rFonts w:ascii="FreightText Book" w:hAnsi="FreightText Book"/>
                              </w:rPr>
                              <w:t>Kommuner som inte har deltagit</w:t>
                            </w:r>
                          </w:p>
                          <w:tbl>
                            <w:tblPr>
                              <w:tblW w:w="2160" w:type="dxa"/>
                              <w:tblInd w:w="60" w:type="dxa"/>
                              <w:tblCellMar>
                                <w:left w:w="70" w:type="dxa"/>
                                <w:right w:w="70" w:type="dxa"/>
                              </w:tblCellMar>
                              <w:tblLook w:val="04A0" w:firstRow="1" w:lastRow="0" w:firstColumn="1" w:lastColumn="0" w:noHBand="0" w:noVBand="1"/>
                            </w:tblPr>
                            <w:tblGrid>
                              <w:gridCol w:w="2160"/>
                            </w:tblGrid>
                            <w:tr w:rsidR="00A16637" w:rsidRPr="00767215" w:rsidTr="00767215">
                              <w:trPr>
                                <w:trHeight w:val="315"/>
                              </w:trPr>
                              <w:tc>
                                <w:tcPr>
                                  <w:tcW w:w="216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Lekebergs kommun</w:t>
                                  </w:r>
                                </w:p>
                              </w:tc>
                            </w:tr>
                            <w:tr w:rsidR="00A16637" w:rsidRPr="00767215" w:rsidTr="00767215">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Degerfors kommun</w:t>
                                  </w:r>
                                </w:p>
                              </w:tc>
                            </w:tr>
                            <w:tr w:rsidR="00A16637" w:rsidRPr="00767215" w:rsidTr="00767215">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A16637" w:rsidRDefault="00A16637" w:rsidP="00767215">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Ljusnarsbergs kommun</w:t>
                                  </w:r>
                                </w:p>
                                <w:p w:rsidR="00A16637" w:rsidRPr="00767215" w:rsidRDefault="00A16637" w:rsidP="00767215">
                                  <w:pPr>
                                    <w:spacing w:after="0" w:line="240" w:lineRule="auto"/>
                                    <w:rPr>
                                      <w:rFonts w:ascii="FreightText Book" w:eastAsia="Times New Roman" w:hAnsi="FreightText Book" w:cs="Arial"/>
                                      <w:color w:val="000000"/>
                                      <w:sz w:val="20"/>
                                      <w:szCs w:val="20"/>
                                      <w:lang w:eastAsia="sv-SE"/>
                                    </w:rPr>
                                  </w:pPr>
                                  <w:r>
                                    <w:rPr>
                                      <w:rFonts w:ascii="FreightText Book" w:eastAsia="Times New Roman" w:hAnsi="FreightText Book" w:cs="Arial"/>
                                      <w:color w:val="000000"/>
                                      <w:sz w:val="20"/>
                                      <w:szCs w:val="20"/>
                                      <w:lang w:eastAsia="sv-SE"/>
                                    </w:rPr>
                                    <w:t>Lindesbergs kommun</w:t>
                                  </w:r>
                                </w:p>
                              </w:tc>
                            </w:tr>
                          </w:tbl>
                          <w:p w:rsidR="00A16637" w:rsidRDefault="00A16637" w:rsidP="00767215"/>
                        </w:txbxContent>
                      </v:textbox>
                    </v:shape>
                  </w:pict>
                </mc:Fallback>
              </mc:AlternateConten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Laxå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2,0</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b/>
                <w:bCs/>
                <w:color w:val="000000"/>
                <w:sz w:val="20"/>
                <w:szCs w:val="20"/>
                <w:lang w:eastAsia="sv-SE"/>
              </w:rPr>
              <w:t>1,5</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2,0</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Hallsbergs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1,4</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b/>
                <w:bCs/>
                <w:color w:val="000000"/>
                <w:sz w:val="20"/>
                <w:szCs w:val="20"/>
                <w:lang w:eastAsia="sv-SE"/>
              </w:rPr>
              <w:t>1,8</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t>Hällefors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3,1</w:t>
            </w:r>
          </w:p>
        </w:tc>
        <w:tc>
          <w:tcPr>
            <w:tcW w:w="1002" w:type="dxa"/>
            <w:tcBorders>
              <w:top w:val="nil"/>
              <w:left w:val="single" w:sz="8" w:space="0" w:color="CCCCCC"/>
              <w:bottom w:val="single" w:sz="8" w:space="0" w:color="CCCCCC"/>
              <w:right w:val="single" w:sz="8" w:space="0" w:color="CCCCCC"/>
            </w:tcBorders>
            <w:shd w:val="clear" w:color="auto" w:fill="auto"/>
            <w:vAlign w:val="center"/>
          </w:tcPr>
          <w:p w:rsidR="00680646" w:rsidRPr="00A30807" w:rsidRDefault="001A3E25"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tcPr>
          <w:p w:rsidR="00680646" w:rsidRPr="00A30807" w:rsidRDefault="001A3E25"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tcPr>
          <w:p w:rsidR="00680646" w:rsidRPr="00A30807" w:rsidRDefault="001A3E25"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767215">
              <w:rPr>
                <w:rFonts w:ascii="FreightText Book" w:eastAsia="Times New Roman" w:hAnsi="FreightText Book" w:cs="Arial"/>
                <w:color w:val="000000"/>
                <w:sz w:val="20"/>
                <w:szCs w:val="20"/>
                <w:lang w:eastAsia="sv-SE"/>
              </w:rPr>
              <w:lastRenderedPageBreak/>
              <w:t>Karlskoga kommun</w:t>
            </w:r>
          </w:p>
        </w:tc>
        <w:tc>
          <w:tcPr>
            <w:tcW w:w="1002" w:type="dxa"/>
            <w:tcBorders>
              <w:top w:val="nil"/>
              <w:left w:val="single" w:sz="8" w:space="0" w:color="CCCCCC"/>
              <w:bottom w:val="single" w:sz="8" w:space="0" w:color="CCCCCC"/>
              <w:right w:val="single" w:sz="8" w:space="0" w:color="CCCCCC"/>
            </w:tcBorders>
          </w:tcPr>
          <w:p w:rsidR="00680646"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3,6</w:t>
            </w:r>
          </w:p>
        </w:tc>
        <w:tc>
          <w:tcPr>
            <w:tcW w:w="1002" w:type="dxa"/>
            <w:tcBorders>
              <w:top w:val="nil"/>
              <w:left w:val="single" w:sz="8" w:space="0" w:color="CCCCCC"/>
              <w:bottom w:val="single" w:sz="8" w:space="0" w:color="CCCCCC"/>
              <w:right w:val="single" w:sz="8" w:space="0" w:color="CCCCCC"/>
            </w:tcBorders>
            <w:shd w:val="clear" w:color="auto" w:fill="auto"/>
            <w:vAlign w:val="center"/>
          </w:tcPr>
          <w:p w:rsidR="00680646" w:rsidRPr="00A30807" w:rsidRDefault="001A3E25"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tcPr>
          <w:p w:rsidR="00680646" w:rsidRPr="00A30807" w:rsidRDefault="001A3E25"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tcPr>
          <w:p w:rsidR="00680646" w:rsidRPr="00A30807" w:rsidRDefault="001A3E25" w:rsidP="00A30807">
            <w:pPr>
              <w:spacing w:after="0" w:line="240" w:lineRule="auto"/>
              <w:jc w:val="center"/>
              <w:rPr>
                <w:rFonts w:ascii="FreightText Book" w:eastAsia="Times New Roman" w:hAnsi="FreightText Book" w:cs="Arial"/>
                <w:b/>
                <w:color w:val="000000"/>
                <w:sz w:val="20"/>
                <w:szCs w:val="20"/>
                <w:lang w:eastAsia="sv-SE"/>
              </w:rPr>
            </w:pPr>
            <w:r>
              <w:rPr>
                <w:rFonts w:ascii="FreightText Book" w:eastAsia="Times New Roman" w:hAnsi="FreightText Book" w:cs="Arial"/>
                <w:b/>
                <w:color w:val="000000"/>
                <w:sz w:val="20"/>
                <w:szCs w:val="20"/>
                <w:lang w:eastAsia="sv-SE"/>
              </w:rPr>
              <w:t>3,4</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Nora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2,5</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b/>
                <w:bCs/>
                <w:color w:val="000000"/>
                <w:sz w:val="20"/>
                <w:szCs w:val="20"/>
                <w:lang w:eastAsia="sv-SE"/>
              </w:rPr>
              <w:t>2,4</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2,4</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2,6</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Kumla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3,5</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b/>
                <w:bCs/>
                <w:color w:val="000000"/>
                <w:sz w:val="20"/>
                <w:szCs w:val="20"/>
                <w:lang w:eastAsia="sv-SE"/>
              </w:rPr>
              <w:t>3,2</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color w:val="000000"/>
                <w:sz w:val="20"/>
                <w:szCs w:val="20"/>
                <w:lang w:eastAsia="sv-SE"/>
              </w:rPr>
              <w:t>Deltog ej</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3,1</w:t>
            </w:r>
          </w:p>
        </w:tc>
      </w:tr>
      <w:tr w:rsidR="00680646" w:rsidRPr="00A30807" w:rsidTr="00680646">
        <w:trPr>
          <w:trHeight w:val="315"/>
        </w:trPr>
        <w:tc>
          <w:tcPr>
            <w:tcW w:w="2160" w:type="dxa"/>
            <w:tcBorders>
              <w:top w:val="nil"/>
              <w:left w:val="single" w:sz="8" w:space="0" w:color="CCCCCC"/>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rPr>
                <w:rFonts w:ascii="FreightText Book" w:eastAsia="Times New Roman" w:hAnsi="FreightText Book" w:cs="Arial"/>
                <w:color w:val="000000"/>
                <w:sz w:val="20"/>
                <w:szCs w:val="20"/>
                <w:lang w:eastAsia="sv-SE"/>
              </w:rPr>
            </w:pPr>
            <w:r w:rsidRPr="00A30807">
              <w:rPr>
                <w:rFonts w:ascii="FreightText Book" w:eastAsia="Times New Roman" w:hAnsi="FreightText Book" w:cs="Arial"/>
                <w:color w:val="000000"/>
                <w:sz w:val="20"/>
                <w:szCs w:val="20"/>
                <w:lang w:eastAsia="sv-SE"/>
              </w:rPr>
              <w:t>Örebro kommun</w:t>
            </w:r>
          </w:p>
        </w:tc>
        <w:tc>
          <w:tcPr>
            <w:tcW w:w="1002" w:type="dxa"/>
            <w:tcBorders>
              <w:top w:val="nil"/>
              <w:left w:val="single" w:sz="8" w:space="0" w:color="CCCCCC"/>
              <w:bottom w:val="single" w:sz="8" w:space="0" w:color="CCCCCC"/>
              <w:right w:val="single" w:sz="8" w:space="0" w:color="CCCCCC"/>
            </w:tcBorders>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Pr>
                <w:rFonts w:ascii="FreightText Book" w:eastAsia="Times New Roman" w:hAnsi="FreightText Book" w:cs="Arial"/>
                <w:b/>
                <w:bCs/>
                <w:color w:val="000000"/>
                <w:sz w:val="20"/>
                <w:szCs w:val="20"/>
                <w:lang w:eastAsia="sv-SE"/>
              </w:rPr>
              <w:t>4,4</w:t>
            </w:r>
          </w:p>
        </w:tc>
        <w:tc>
          <w:tcPr>
            <w:tcW w:w="1002" w:type="dxa"/>
            <w:tcBorders>
              <w:top w:val="nil"/>
              <w:left w:val="single" w:sz="8" w:space="0" w:color="CCCCCC"/>
              <w:bottom w:val="single" w:sz="8" w:space="0" w:color="CCCCCC"/>
              <w:right w:val="single" w:sz="8" w:space="0" w:color="CCCCCC"/>
            </w:tcBorders>
            <w:shd w:val="clear" w:color="auto" w:fill="auto"/>
            <w:vAlign w:val="center"/>
            <w:hideMark/>
          </w:tcPr>
          <w:p w:rsidR="00680646" w:rsidRPr="00A30807" w:rsidRDefault="00680646" w:rsidP="00A30807">
            <w:pPr>
              <w:spacing w:after="0" w:line="240" w:lineRule="auto"/>
              <w:jc w:val="center"/>
              <w:rPr>
                <w:rFonts w:ascii="FreightText Book" w:eastAsia="Times New Roman" w:hAnsi="FreightText Book" w:cs="Arial"/>
                <w:b/>
                <w:bCs/>
                <w:color w:val="000000"/>
                <w:sz w:val="20"/>
                <w:szCs w:val="20"/>
                <w:lang w:eastAsia="sv-SE"/>
              </w:rPr>
            </w:pPr>
            <w:r w:rsidRPr="00A30807">
              <w:rPr>
                <w:rFonts w:ascii="FreightText Book" w:eastAsia="Times New Roman" w:hAnsi="FreightText Book" w:cs="Arial"/>
                <w:b/>
                <w:bCs/>
                <w:color w:val="000000"/>
                <w:sz w:val="20"/>
                <w:szCs w:val="20"/>
                <w:lang w:eastAsia="sv-SE"/>
              </w:rPr>
              <w:t>4,1</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2,9</w:t>
            </w:r>
          </w:p>
        </w:tc>
        <w:tc>
          <w:tcPr>
            <w:tcW w:w="1002" w:type="dxa"/>
            <w:tcBorders>
              <w:top w:val="nil"/>
              <w:left w:val="nil"/>
              <w:bottom w:val="single" w:sz="8" w:space="0" w:color="CCCCCC"/>
              <w:right w:val="single" w:sz="8" w:space="0" w:color="CCCCCC"/>
            </w:tcBorders>
            <w:shd w:val="clear" w:color="auto" w:fill="auto"/>
            <w:noWrap/>
            <w:vAlign w:val="center"/>
            <w:hideMark/>
          </w:tcPr>
          <w:p w:rsidR="00680646" w:rsidRPr="00A30807" w:rsidRDefault="00680646" w:rsidP="00A30807">
            <w:pPr>
              <w:spacing w:after="0" w:line="240" w:lineRule="auto"/>
              <w:jc w:val="center"/>
              <w:rPr>
                <w:rFonts w:ascii="FreightText Book" w:eastAsia="Times New Roman" w:hAnsi="FreightText Book" w:cs="Arial"/>
                <w:b/>
                <w:color w:val="000000"/>
                <w:sz w:val="20"/>
                <w:szCs w:val="20"/>
                <w:lang w:eastAsia="sv-SE"/>
              </w:rPr>
            </w:pPr>
            <w:r w:rsidRPr="00A30807">
              <w:rPr>
                <w:rFonts w:ascii="FreightText Book" w:eastAsia="Times New Roman" w:hAnsi="FreightText Book" w:cs="Arial"/>
                <w:b/>
                <w:color w:val="000000"/>
                <w:sz w:val="20"/>
                <w:szCs w:val="20"/>
                <w:lang w:eastAsia="sv-SE"/>
              </w:rPr>
              <w:t>3,1</w:t>
            </w:r>
          </w:p>
        </w:tc>
      </w:tr>
    </w:tbl>
    <w:p w:rsidR="00A30807" w:rsidRDefault="00A30807">
      <w:pPr>
        <w:rPr>
          <w:rFonts w:ascii="FreightSans Book" w:hAnsi="FreightSans Book"/>
          <w:sz w:val="24"/>
          <w:szCs w:val="24"/>
        </w:rPr>
      </w:pPr>
    </w:p>
    <w:p w:rsidR="00B941E6" w:rsidRPr="00B941E6" w:rsidRDefault="00E248B0">
      <w:pPr>
        <w:rPr>
          <w:rFonts w:ascii="FreightSans Bold" w:hAnsi="FreightSans Bold"/>
          <w:sz w:val="32"/>
          <w:szCs w:val="32"/>
        </w:rPr>
      </w:pPr>
      <w:r>
        <w:rPr>
          <w:rFonts w:ascii="FreightSans Bold" w:hAnsi="FreightSans Bold"/>
          <w:sz w:val="32"/>
          <w:szCs w:val="32"/>
        </w:rPr>
        <w:t>Östergötland är Sveriges sämsta utelivslän för unga</w:t>
      </w:r>
    </w:p>
    <w:p w:rsidR="00B941E6" w:rsidRDefault="00B941E6">
      <w:pPr>
        <w:rPr>
          <w:rFonts w:ascii="FreightSans Book" w:hAnsi="FreightSans Book"/>
          <w:sz w:val="24"/>
          <w:szCs w:val="24"/>
        </w:rPr>
      </w:pPr>
      <w:r>
        <w:rPr>
          <w:rFonts w:ascii="FreightSans Book" w:hAnsi="FreightSans Book"/>
          <w:sz w:val="24"/>
          <w:szCs w:val="24"/>
        </w:rPr>
        <w:t>Östergötlands län har resultatet 2,5 av 5 där godkänt är 3</w:t>
      </w:r>
      <w:r w:rsidR="00707E3E">
        <w:rPr>
          <w:rFonts w:ascii="FreightSans Book" w:hAnsi="FreightSans Book"/>
          <w:sz w:val="24"/>
          <w:szCs w:val="24"/>
        </w:rPr>
        <w:t xml:space="preserve">. Samtliga </w:t>
      </w:r>
      <w:r>
        <w:rPr>
          <w:rFonts w:ascii="FreightSans Book" w:hAnsi="FreightSans Book"/>
          <w:sz w:val="24"/>
          <w:szCs w:val="24"/>
        </w:rPr>
        <w:t>av länet</w:t>
      </w:r>
      <w:r w:rsidR="00707E3E">
        <w:rPr>
          <w:rFonts w:ascii="FreightSans Book" w:hAnsi="FreightSans Book"/>
          <w:sz w:val="24"/>
          <w:szCs w:val="24"/>
        </w:rPr>
        <w:t>s</w:t>
      </w:r>
      <w:r>
        <w:rPr>
          <w:rFonts w:ascii="FreightSans Book" w:hAnsi="FreightSans Book"/>
          <w:sz w:val="24"/>
          <w:szCs w:val="24"/>
        </w:rPr>
        <w:t xml:space="preserve"> tretton kommuner har deltagit i undersökningen. Ingen kommun i länet når betyget väl godkänt med minst 4 av 5 i snitt. </w:t>
      </w:r>
    </w:p>
    <w:p w:rsidR="00E47BD8" w:rsidRDefault="00FC124B">
      <w:pPr>
        <w:rPr>
          <w:rFonts w:ascii="FreightSans Book" w:hAnsi="FreightSans Book"/>
          <w:sz w:val="24"/>
          <w:szCs w:val="24"/>
        </w:rPr>
      </w:pPr>
      <w:r>
        <w:rPr>
          <w:rFonts w:ascii="FreightSans Book" w:hAnsi="FreightSans Book"/>
          <w:sz w:val="24"/>
          <w:szCs w:val="24"/>
        </w:rPr>
        <w:t>Östergötland</w:t>
      </w:r>
      <w:r w:rsidR="00E47BD8">
        <w:rPr>
          <w:rFonts w:ascii="FreightSans Book" w:hAnsi="FreightSans Book"/>
          <w:sz w:val="24"/>
          <w:szCs w:val="24"/>
        </w:rPr>
        <w:t xml:space="preserve"> gör </w:t>
      </w:r>
      <w:r w:rsidR="00707E3E">
        <w:rPr>
          <w:rFonts w:ascii="FreightSans Book" w:hAnsi="FreightSans Book"/>
          <w:sz w:val="24"/>
          <w:szCs w:val="24"/>
        </w:rPr>
        <w:t xml:space="preserve">ovanligt </w:t>
      </w:r>
      <w:r w:rsidR="00E47BD8">
        <w:rPr>
          <w:rFonts w:ascii="FreightSans Book" w:hAnsi="FreightSans Book"/>
          <w:sz w:val="24"/>
          <w:szCs w:val="24"/>
        </w:rPr>
        <w:t xml:space="preserve">få satsningar för att unga ska få inflytande över beslut som rör den egna fritiden. </w:t>
      </w:r>
      <w:r>
        <w:rPr>
          <w:rFonts w:ascii="FreightSans Book" w:hAnsi="FreightSans Book"/>
          <w:sz w:val="24"/>
          <w:szCs w:val="24"/>
        </w:rPr>
        <w:t xml:space="preserve"> Ingen av kommunerna godkänns och det är bara </w:t>
      </w:r>
      <w:r w:rsidR="00707E3E">
        <w:rPr>
          <w:rFonts w:ascii="FreightSans Book" w:hAnsi="FreightSans Book"/>
          <w:sz w:val="24"/>
          <w:szCs w:val="24"/>
        </w:rPr>
        <w:t>Finspång</w:t>
      </w:r>
      <w:r>
        <w:rPr>
          <w:rFonts w:ascii="FreightSans Book" w:hAnsi="FreightSans Book"/>
          <w:sz w:val="24"/>
          <w:szCs w:val="24"/>
        </w:rPr>
        <w:t xml:space="preserve"> som har strategier för att öka ungas inflytande. </w:t>
      </w:r>
      <w:r w:rsidR="00707E3E">
        <w:rPr>
          <w:rFonts w:ascii="FreightSans Book" w:hAnsi="FreightSans Book"/>
          <w:sz w:val="24"/>
          <w:szCs w:val="24"/>
        </w:rPr>
        <w:t>Åtvidaberg de enda kommunen</w:t>
      </w:r>
      <w:r>
        <w:rPr>
          <w:rFonts w:ascii="FreightSans Book" w:hAnsi="FreightSans Book"/>
          <w:sz w:val="24"/>
          <w:szCs w:val="24"/>
        </w:rPr>
        <w:t xml:space="preserve"> som har</w:t>
      </w:r>
      <w:r w:rsidR="00707E3E">
        <w:rPr>
          <w:rFonts w:ascii="FreightSans Book" w:hAnsi="FreightSans Book"/>
          <w:sz w:val="24"/>
          <w:szCs w:val="24"/>
        </w:rPr>
        <w:t xml:space="preserve"> </w:t>
      </w:r>
      <w:r>
        <w:rPr>
          <w:rFonts w:ascii="FreightSans Book" w:hAnsi="FreightSans Book"/>
          <w:sz w:val="24"/>
          <w:szCs w:val="24"/>
        </w:rPr>
        <w:t xml:space="preserve">målgruppsanpassad information och </w:t>
      </w:r>
      <w:r w:rsidR="00707E3E">
        <w:rPr>
          <w:rFonts w:ascii="FreightSans Book" w:hAnsi="FreightSans Book"/>
          <w:sz w:val="24"/>
          <w:szCs w:val="24"/>
        </w:rPr>
        <w:t>Kinda</w:t>
      </w:r>
      <w:r>
        <w:rPr>
          <w:rFonts w:ascii="FreightSans Book" w:hAnsi="FreightSans Book"/>
          <w:sz w:val="24"/>
          <w:szCs w:val="24"/>
        </w:rPr>
        <w:t xml:space="preserve"> är den enda kommunen med ungdomsråd eller liknande. </w:t>
      </w:r>
      <w:r w:rsidR="00707E3E">
        <w:rPr>
          <w:rFonts w:ascii="FreightSans Book" w:hAnsi="FreightSans Book"/>
          <w:sz w:val="24"/>
          <w:szCs w:val="24"/>
        </w:rPr>
        <w:t xml:space="preserve">De flesta kommuner anger att det gör andra satsningar än de som föreslås men Boxholm och Ödeshög säger att de inte gör några riktade satsningar för att lyssna på unga. </w:t>
      </w:r>
    </w:p>
    <w:p w:rsidR="002E4BEF" w:rsidRDefault="002E4BEF">
      <w:pPr>
        <w:rPr>
          <w:rFonts w:ascii="FreightSans Book" w:hAnsi="FreightSans Book"/>
          <w:sz w:val="24"/>
          <w:szCs w:val="24"/>
        </w:rPr>
      </w:pPr>
      <w:r>
        <w:rPr>
          <w:rFonts w:ascii="FreightSans Book" w:hAnsi="FreightSans Book"/>
          <w:sz w:val="24"/>
          <w:szCs w:val="24"/>
        </w:rPr>
        <w:t>Länet lyckas bättre med arbetet kopplat till helger där det traditionellt är en hög alkoholkonsumtion bland unga. Här får Östergötland godkänt och det är många kommuner som har höga betyg. Vadstena underkänns däremot</w:t>
      </w:r>
      <w:r w:rsidR="009629EC">
        <w:rPr>
          <w:rFonts w:ascii="FreightSans Book" w:hAnsi="FreightSans Book"/>
          <w:sz w:val="24"/>
          <w:szCs w:val="24"/>
        </w:rPr>
        <w:t xml:space="preserve"> med bara en satsning på drogfria aktiviteter</w:t>
      </w:r>
      <w:r>
        <w:rPr>
          <w:rFonts w:ascii="FreightSans Book" w:hAnsi="FreightSans Book"/>
          <w:sz w:val="24"/>
          <w:szCs w:val="24"/>
        </w:rPr>
        <w:t>.</w:t>
      </w:r>
      <w:r w:rsidR="009629EC">
        <w:rPr>
          <w:rFonts w:ascii="FreightSans Book" w:hAnsi="FreightSans Book"/>
          <w:sz w:val="24"/>
          <w:szCs w:val="24"/>
        </w:rPr>
        <w:t xml:space="preserve"> Aktiviteter genomförs i alla länets kommuner.</w:t>
      </w:r>
      <w:r w:rsidR="00142D01">
        <w:rPr>
          <w:rFonts w:ascii="FreightSans Book" w:hAnsi="FreightSans Book"/>
          <w:sz w:val="24"/>
          <w:szCs w:val="24"/>
        </w:rPr>
        <w:t xml:space="preserve"> </w:t>
      </w:r>
      <w:r w:rsidR="009629EC">
        <w:rPr>
          <w:rFonts w:ascii="FreightSans Book" w:hAnsi="FreightSans Book"/>
          <w:sz w:val="24"/>
          <w:szCs w:val="24"/>
        </w:rPr>
        <w:t>Vadstena</w:t>
      </w:r>
      <w:r w:rsidR="004E6B9B">
        <w:rPr>
          <w:rFonts w:ascii="FreightSans Book" w:hAnsi="FreightSans Book"/>
          <w:sz w:val="24"/>
          <w:szCs w:val="24"/>
        </w:rPr>
        <w:t xml:space="preserve"> är de</w:t>
      </w:r>
      <w:r w:rsidR="009629EC">
        <w:rPr>
          <w:rFonts w:ascii="FreightSans Book" w:hAnsi="FreightSans Book"/>
          <w:sz w:val="24"/>
          <w:szCs w:val="24"/>
        </w:rPr>
        <w:t>n</w:t>
      </w:r>
      <w:r w:rsidR="004E6B9B">
        <w:rPr>
          <w:rFonts w:ascii="FreightSans Book" w:hAnsi="FreightSans Book"/>
          <w:sz w:val="24"/>
          <w:szCs w:val="24"/>
        </w:rPr>
        <w:t xml:space="preserve"> enda kommunerna som inte har nattvandring</w:t>
      </w:r>
      <w:r w:rsidR="009629EC">
        <w:rPr>
          <w:rFonts w:ascii="FreightSans Book" w:hAnsi="FreightSans Book"/>
          <w:sz w:val="24"/>
          <w:szCs w:val="24"/>
        </w:rPr>
        <w:t xml:space="preserve"> eller utökat samarbete med polisen vilka är två satsningar som görs i alla andra kommuner i Östergötland</w:t>
      </w:r>
      <w:r w:rsidR="004E6B9B">
        <w:rPr>
          <w:rFonts w:ascii="FreightSans Book" w:hAnsi="FreightSans Book"/>
          <w:sz w:val="24"/>
          <w:szCs w:val="24"/>
        </w:rPr>
        <w:t>.</w:t>
      </w:r>
      <w:r w:rsidR="00573855">
        <w:rPr>
          <w:rFonts w:ascii="FreightSans Book" w:hAnsi="FreightSans Book"/>
          <w:sz w:val="24"/>
          <w:szCs w:val="24"/>
        </w:rPr>
        <w:t xml:space="preserve"> Däremot är det endast </w:t>
      </w:r>
      <w:r w:rsidR="009629EC">
        <w:rPr>
          <w:rFonts w:ascii="FreightSans Book" w:hAnsi="FreightSans Book"/>
          <w:sz w:val="24"/>
          <w:szCs w:val="24"/>
        </w:rPr>
        <w:t xml:space="preserve">Valdemarsvik och Söderköping </w:t>
      </w:r>
      <w:r w:rsidR="00573855">
        <w:rPr>
          <w:rFonts w:ascii="FreightSans Book" w:hAnsi="FreightSans Book"/>
          <w:sz w:val="24"/>
          <w:szCs w:val="24"/>
        </w:rPr>
        <w:t xml:space="preserve">som har extra tillsyn av alkohollagen. </w:t>
      </w:r>
    </w:p>
    <w:p w:rsidR="009A3119" w:rsidRDefault="002B0D03">
      <w:pPr>
        <w:rPr>
          <w:rFonts w:ascii="FreightSans Book" w:hAnsi="FreightSans Book"/>
          <w:sz w:val="24"/>
          <w:szCs w:val="24"/>
        </w:rPr>
      </w:pPr>
      <w:r>
        <w:rPr>
          <w:rFonts w:ascii="FreightSans Book" w:hAnsi="FreightSans Book"/>
          <w:sz w:val="24"/>
          <w:szCs w:val="24"/>
        </w:rPr>
        <w:t xml:space="preserve">Östergötland underkänns för låg variation på drogfria och kostnadsfria aktiviteter för unga. </w:t>
      </w:r>
      <w:r w:rsidR="00DE5351">
        <w:rPr>
          <w:rFonts w:ascii="FreightSans Book" w:hAnsi="FreightSans Book"/>
          <w:sz w:val="24"/>
          <w:szCs w:val="24"/>
        </w:rPr>
        <w:t xml:space="preserve">Motala </w:t>
      </w:r>
      <w:r w:rsidR="009A3119">
        <w:rPr>
          <w:rFonts w:ascii="FreightSans Book" w:hAnsi="FreightSans Book"/>
          <w:sz w:val="24"/>
          <w:szCs w:val="24"/>
        </w:rPr>
        <w:t>och Söderköping h</w:t>
      </w:r>
      <w:r w:rsidR="00DE5351">
        <w:rPr>
          <w:rFonts w:ascii="FreightSans Book" w:hAnsi="FreightSans Book"/>
          <w:sz w:val="24"/>
          <w:szCs w:val="24"/>
        </w:rPr>
        <w:t>ar störst variation och erbjuder allt ifrån större kultur</w:t>
      </w:r>
      <w:r w:rsidR="00AF2FB5">
        <w:rPr>
          <w:rFonts w:ascii="FreightSans Book" w:hAnsi="FreightSans Book"/>
          <w:sz w:val="24"/>
          <w:szCs w:val="24"/>
        </w:rPr>
        <w:t>arrangemang ti</w:t>
      </w:r>
      <w:r w:rsidR="00766D02">
        <w:rPr>
          <w:rFonts w:ascii="FreightSans Book" w:hAnsi="FreightSans Book"/>
          <w:sz w:val="24"/>
          <w:szCs w:val="24"/>
        </w:rPr>
        <w:t>l</w:t>
      </w:r>
      <w:r w:rsidR="00AF2FB5">
        <w:rPr>
          <w:rFonts w:ascii="FreightSans Book" w:hAnsi="FreightSans Book"/>
          <w:sz w:val="24"/>
          <w:szCs w:val="24"/>
        </w:rPr>
        <w:t>l studiecirklar och möjlighet att få pengar för att driva egna idé</w:t>
      </w:r>
      <w:r w:rsidR="00766D02">
        <w:rPr>
          <w:rFonts w:ascii="FreightSans Book" w:hAnsi="FreightSans Book"/>
          <w:sz w:val="24"/>
          <w:szCs w:val="24"/>
        </w:rPr>
        <w:t>e</w:t>
      </w:r>
      <w:r w:rsidR="00AF2FB5">
        <w:rPr>
          <w:rFonts w:ascii="FreightSans Book" w:hAnsi="FreightSans Book"/>
          <w:sz w:val="24"/>
          <w:szCs w:val="24"/>
        </w:rPr>
        <w:t xml:space="preserve">r. </w:t>
      </w:r>
      <w:r w:rsidR="00E33861">
        <w:rPr>
          <w:rFonts w:ascii="FreightSans Book" w:hAnsi="FreightSans Book"/>
          <w:sz w:val="24"/>
          <w:szCs w:val="24"/>
        </w:rPr>
        <w:t xml:space="preserve">Alla länets kommuner har fritidsgårdar, aktivitetshus eller liknande. </w:t>
      </w:r>
      <w:r w:rsidR="005A2AD3">
        <w:rPr>
          <w:rFonts w:ascii="FreightSans Book" w:hAnsi="FreightSans Book"/>
          <w:sz w:val="24"/>
          <w:szCs w:val="24"/>
        </w:rPr>
        <w:t xml:space="preserve"> </w:t>
      </w:r>
      <w:r w:rsidR="009A3119">
        <w:rPr>
          <w:rFonts w:ascii="FreightSans Book" w:hAnsi="FreightSans Book"/>
          <w:sz w:val="24"/>
          <w:szCs w:val="24"/>
        </w:rPr>
        <w:t xml:space="preserve">Det är den enda satsningen i Boxholm. </w:t>
      </w:r>
      <w:r w:rsidR="005A2AD3">
        <w:rPr>
          <w:rFonts w:ascii="FreightSans Book" w:hAnsi="FreightSans Book"/>
          <w:sz w:val="24"/>
          <w:szCs w:val="24"/>
        </w:rPr>
        <w:t xml:space="preserve">Öppettiderna på fritidsgårdar och de andra nyktra mötesplatserna </w:t>
      </w:r>
      <w:r w:rsidR="009A3119">
        <w:rPr>
          <w:rFonts w:ascii="FreightSans Book" w:hAnsi="FreightSans Book"/>
          <w:sz w:val="24"/>
          <w:szCs w:val="24"/>
        </w:rPr>
        <w:t>är överlag bra</w:t>
      </w:r>
      <w:r w:rsidR="005A2AD3">
        <w:rPr>
          <w:rFonts w:ascii="FreightSans Book" w:hAnsi="FreightSans Book"/>
          <w:sz w:val="24"/>
          <w:szCs w:val="24"/>
        </w:rPr>
        <w:t xml:space="preserve">. </w:t>
      </w:r>
      <w:r w:rsidR="009A3119">
        <w:rPr>
          <w:rFonts w:ascii="FreightSans Book" w:hAnsi="FreightSans Book"/>
          <w:sz w:val="24"/>
          <w:szCs w:val="24"/>
        </w:rPr>
        <w:t xml:space="preserve">Bäst är det i Motala, Söderköping och Linköping där det är öppet alla vardagar, helger och de flesta lovdagar till 23.00. </w:t>
      </w:r>
      <w:r w:rsidR="00A66B1E">
        <w:rPr>
          <w:rFonts w:ascii="FreightSans Book" w:hAnsi="FreightSans Book"/>
          <w:sz w:val="24"/>
          <w:szCs w:val="24"/>
        </w:rPr>
        <w:t>Vadstena, Ydre och Valdemarsvik har länets sämsta öppettider och håller endas öppet vissa vardagar. Sociala medier är det vanligaste sättet för Östergötland att locka unga till de nyktra mötesplatserna. Direktkontakt med skolor och affischering är andra vanliga kontaktkanaler.</w:t>
      </w:r>
    </w:p>
    <w:p w:rsidR="000302C8" w:rsidRDefault="000302C8">
      <w:pPr>
        <w:rPr>
          <w:rFonts w:ascii="FreightSans Book" w:hAnsi="FreightSans Book"/>
          <w:sz w:val="24"/>
          <w:szCs w:val="24"/>
        </w:rPr>
      </w:pPr>
      <w:r>
        <w:rPr>
          <w:rFonts w:ascii="FreightSans Book" w:hAnsi="FreightSans Book"/>
          <w:sz w:val="24"/>
          <w:szCs w:val="24"/>
        </w:rPr>
        <w:t xml:space="preserve">Länet gör få satsningar för att unga ska kunna ta del av ett föreningsliv fritt från droger. </w:t>
      </w:r>
      <w:r w:rsidR="00F50778">
        <w:rPr>
          <w:rFonts w:ascii="FreightSans Book" w:hAnsi="FreightSans Book"/>
          <w:sz w:val="24"/>
          <w:szCs w:val="24"/>
        </w:rPr>
        <w:t xml:space="preserve">Bara </w:t>
      </w:r>
      <w:r w:rsidR="000709D8">
        <w:rPr>
          <w:rFonts w:ascii="FreightSans Book" w:hAnsi="FreightSans Book"/>
          <w:sz w:val="24"/>
          <w:szCs w:val="24"/>
        </w:rPr>
        <w:t>tre</w:t>
      </w:r>
      <w:r w:rsidR="00F50778">
        <w:rPr>
          <w:rFonts w:ascii="FreightSans Book" w:hAnsi="FreightSans Book"/>
          <w:sz w:val="24"/>
          <w:szCs w:val="24"/>
        </w:rPr>
        <w:t xml:space="preserve"> kommuner av </w:t>
      </w:r>
      <w:r w:rsidR="000709D8">
        <w:rPr>
          <w:rFonts w:ascii="FreightSans Book" w:hAnsi="FreightSans Book"/>
          <w:sz w:val="24"/>
          <w:szCs w:val="24"/>
        </w:rPr>
        <w:t>tretton</w:t>
      </w:r>
      <w:r w:rsidR="00F50778">
        <w:rPr>
          <w:rFonts w:ascii="FreightSans Book" w:hAnsi="FreightSans Book"/>
          <w:sz w:val="24"/>
          <w:szCs w:val="24"/>
        </w:rPr>
        <w:t xml:space="preserve"> godkänns. </w:t>
      </w:r>
      <w:r w:rsidR="001A392E">
        <w:rPr>
          <w:rFonts w:ascii="FreightSans Book" w:hAnsi="FreightSans Book"/>
          <w:sz w:val="24"/>
          <w:szCs w:val="24"/>
        </w:rPr>
        <w:t xml:space="preserve">Sex av kommunerna kräver alkohol- eller drogpolicy av föreningar som får kommunalt stöd och </w:t>
      </w:r>
      <w:r w:rsidR="000709D8">
        <w:rPr>
          <w:rFonts w:ascii="FreightSans Book" w:hAnsi="FreightSans Book"/>
          <w:sz w:val="24"/>
          <w:szCs w:val="24"/>
        </w:rPr>
        <w:t>lika många säger sig samarbeta med föreningarna kring drogfrihet.</w:t>
      </w:r>
    </w:p>
    <w:p w:rsidR="00F40E35" w:rsidRDefault="00830F3A">
      <w:pPr>
        <w:rPr>
          <w:rFonts w:ascii="FreightSans Book" w:hAnsi="FreightSans Book"/>
          <w:sz w:val="24"/>
          <w:szCs w:val="24"/>
        </w:rPr>
      </w:pPr>
      <w:r>
        <w:rPr>
          <w:rFonts w:ascii="FreightSans Book" w:hAnsi="FreightSans Book"/>
          <w:sz w:val="24"/>
          <w:szCs w:val="24"/>
        </w:rPr>
        <w:lastRenderedPageBreak/>
        <w:t xml:space="preserve">De ekonomiska satsningarna varierar stort men de flesta kommunerna är underkända. Två får däremot väl godkänt medan </w:t>
      </w:r>
      <w:r w:rsidR="007906C4">
        <w:rPr>
          <w:rFonts w:ascii="FreightSans Book" w:hAnsi="FreightSans Book"/>
          <w:sz w:val="24"/>
          <w:szCs w:val="24"/>
        </w:rPr>
        <w:t>fyra</w:t>
      </w:r>
      <w:r>
        <w:rPr>
          <w:rFonts w:ascii="FreightSans Book" w:hAnsi="FreightSans Book"/>
          <w:sz w:val="24"/>
          <w:szCs w:val="24"/>
        </w:rPr>
        <w:t xml:space="preserve"> är i Sveriges bottenskikt. </w:t>
      </w:r>
    </w:p>
    <w:p w:rsidR="00F40E35" w:rsidRDefault="00F40E35">
      <w:pPr>
        <w:rPr>
          <w:rFonts w:ascii="FreightSans Book" w:hAnsi="FreightSans Book"/>
          <w:sz w:val="24"/>
          <w:szCs w:val="24"/>
        </w:rPr>
      </w:pPr>
      <w:r>
        <w:rPr>
          <w:rFonts w:ascii="FreightSans Book" w:hAnsi="FreightSans Book"/>
          <w:sz w:val="24"/>
          <w:szCs w:val="24"/>
        </w:rPr>
        <w:br w:type="page"/>
      </w:r>
    </w:p>
    <w:tbl>
      <w:tblPr>
        <w:tblW w:w="6068" w:type="dxa"/>
        <w:tblInd w:w="60" w:type="dxa"/>
        <w:tblCellMar>
          <w:left w:w="70" w:type="dxa"/>
          <w:right w:w="70" w:type="dxa"/>
        </w:tblCellMar>
        <w:tblLook w:val="04A0" w:firstRow="1" w:lastRow="0" w:firstColumn="1" w:lastColumn="0" w:noHBand="0" w:noVBand="1"/>
      </w:tblPr>
      <w:tblGrid>
        <w:gridCol w:w="2200"/>
        <w:gridCol w:w="1087"/>
        <w:gridCol w:w="1087"/>
        <w:gridCol w:w="1087"/>
        <w:gridCol w:w="1087"/>
      </w:tblGrid>
      <w:tr w:rsidR="00387326" w:rsidRPr="00F40E35" w:rsidTr="00387326">
        <w:trPr>
          <w:trHeight w:val="1097"/>
        </w:trPr>
        <w:tc>
          <w:tcPr>
            <w:tcW w:w="2200" w:type="dxa"/>
            <w:tcBorders>
              <w:top w:val="single" w:sz="8" w:space="0" w:color="CCCCCC"/>
              <w:left w:val="single" w:sz="8" w:space="0" w:color="CCCCCC"/>
              <w:bottom w:val="single" w:sz="8" w:space="0" w:color="CCCCCC"/>
              <w:right w:val="single" w:sz="8" w:space="0" w:color="CCCCCC"/>
            </w:tcBorders>
            <w:shd w:val="clear" w:color="000000" w:fill="1155CC"/>
            <w:noWrap/>
            <w:vAlign w:val="center"/>
            <w:hideMark/>
          </w:tcPr>
          <w:p w:rsidR="00387326" w:rsidRPr="00F40E35" w:rsidRDefault="00387326" w:rsidP="00F40E35">
            <w:pPr>
              <w:spacing w:after="0" w:line="240" w:lineRule="auto"/>
              <w:rPr>
                <w:rFonts w:ascii="FreightSans Book" w:eastAsia="Times New Roman" w:hAnsi="FreightSans Book" w:cs="Arial"/>
                <w:b/>
                <w:bCs/>
                <w:color w:val="FFFFFF"/>
                <w:sz w:val="24"/>
                <w:szCs w:val="24"/>
                <w:lang w:eastAsia="sv-SE"/>
              </w:rPr>
            </w:pPr>
            <w:r w:rsidRPr="00F40E35">
              <w:rPr>
                <w:rFonts w:ascii="FreightSans Book" w:eastAsia="Times New Roman" w:hAnsi="FreightSans Book" w:cs="Arial"/>
                <w:b/>
                <w:bCs/>
                <w:color w:val="FFFFFF"/>
                <w:sz w:val="24"/>
                <w:szCs w:val="24"/>
                <w:lang w:eastAsia="sv-SE"/>
              </w:rPr>
              <w:lastRenderedPageBreak/>
              <w:t>Kommun</w:t>
            </w:r>
          </w:p>
        </w:tc>
        <w:tc>
          <w:tcPr>
            <w:tcW w:w="967" w:type="dxa"/>
            <w:tcBorders>
              <w:top w:val="single" w:sz="8" w:space="0" w:color="CCCCCC"/>
              <w:left w:val="single" w:sz="8" w:space="0" w:color="CCCCCC"/>
              <w:bottom w:val="single" w:sz="8" w:space="0" w:color="CCCCCC"/>
              <w:right w:val="single" w:sz="8" w:space="0" w:color="CCCCCC"/>
            </w:tcBorders>
            <w:shd w:val="clear" w:color="000000" w:fill="1155CC"/>
          </w:tcPr>
          <w:p w:rsidR="00387326" w:rsidRDefault="00387326" w:rsidP="00F40E35">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 xml:space="preserve">Resultat </w:t>
            </w:r>
          </w:p>
          <w:p w:rsidR="00387326" w:rsidRDefault="00387326" w:rsidP="00F40E35">
            <w:pPr>
              <w:spacing w:after="0" w:line="240" w:lineRule="auto"/>
              <w:rPr>
                <w:rFonts w:ascii="FreightSans Book" w:eastAsia="Times New Roman" w:hAnsi="FreightSans Book" w:cs="Arial"/>
                <w:b/>
                <w:bCs/>
                <w:color w:val="FFFFFF"/>
                <w:sz w:val="24"/>
                <w:szCs w:val="24"/>
                <w:lang w:eastAsia="sv-SE"/>
              </w:rPr>
            </w:pPr>
            <w:r>
              <w:rPr>
                <w:rFonts w:ascii="FreightSans Book" w:eastAsia="Times New Roman" w:hAnsi="FreightSans Book" w:cs="Arial"/>
                <w:b/>
                <w:bCs/>
                <w:color w:val="FFFFFF"/>
                <w:sz w:val="24"/>
                <w:szCs w:val="24"/>
                <w:lang w:eastAsia="sv-SE"/>
              </w:rPr>
              <w:t>2015</w:t>
            </w:r>
          </w:p>
          <w:p w:rsidR="00387326" w:rsidRPr="00F40E35" w:rsidRDefault="00387326" w:rsidP="00F40E35">
            <w:pPr>
              <w:spacing w:after="0" w:line="240" w:lineRule="auto"/>
              <w:rPr>
                <w:rFonts w:ascii="FreightSans Book" w:eastAsia="Times New Roman" w:hAnsi="FreightSans Book" w:cs="Arial"/>
                <w:b/>
                <w:bCs/>
                <w:color w:val="FFFFFF"/>
                <w:sz w:val="24"/>
                <w:szCs w:val="24"/>
                <w:lang w:eastAsia="sv-SE"/>
              </w:rPr>
            </w:pPr>
          </w:p>
        </w:tc>
        <w:tc>
          <w:tcPr>
            <w:tcW w:w="967" w:type="dxa"/>
            <w:tcBorders>
              <w:top w:val="single" w:sz="8" w:space="0" w:color="CCCCCC"/>
              <w:left w:val="single" w:sz="8" w:space="0" w:color="CCCCCC"/>
              <w:bottom w:val="single" w:sz="8" w:space="0" w:color="CCCCCC"/>
              <w:right w:val="single" w:sz="8" w:space="0" w:color="CCCCCC"/>
            </w:tcBorders>
            <w:shd w:val="clear" w:color="000000" w:fill="1155CC"/>
            <w:vAlign w:val="center"/>
            <w:hideMark/>
          </w:tcPr>
          <w:p w:rsidR="00387326" w:rsidRPr="00F40E35" w:rsidRDefault="00387326" w:rsidP="00F40E35">
            <w:pPr>
              <w:spacing w:after="0" w:line="240" w:lineRule="auto"/>
              <w:rPr>
                <w:rFonts w:ascii="FreightSans Book" w:eastAsia="Times New Roman" w:hAnsi="FreightSans Book" w:cs="Arial"/>
                <w:b/>
                <w:bCs/>
                <w:color w:val="FFFFFF"/>
                <w:sz w:val="24"/>
                <w:szCs w:val="24"/>
                <w:lang w:eastAsia="sv-SE"/>
              </w:rPr>
            </w:pPr>
            <w:r w:rsidRPr="00F40E35">
              <w:rPr>
                <w:rFonts w:ascii="FreightSans Book" w:eastAsia="Times New Roman" w:hAnsi="FreightSans Book" w:cs="Arial"/>
                <w:b/>
                <w:bCs/>
                <w:color w:val="FFFFFF"/>
                <w:sz w:val="24"/>
                <w:szCs w:val="24"/>
                <w:lang w:eastAsia="sv-SE"/>
              </w:rPr>
              <w:t>Resultat 2014</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387326" w:rsidRPr="00F40E35" w:rsidRDefault="00387326" w:rsidP="00F40E35">
            <w:pPr>
              <w:spacing w:after="0" w:line="240" w:lineRule="auto"/>
              <w:rPr>
                <w:rFonts w:ascii="FreightSans Book" w:eastAsia="Times New Roman" w:hAnsi="FreightSans Book" w:cs="Arial"/>
                <w:b/>
                <w:bCs/>
                <w:color w:val="FFFFFF"/>
                <w:sz w:val="24"/>
                <w:szCs w:val="24"/>
                <w:lang w:eastAsia="sv-SE"/>
              </w:rPr>
            </w:pPr>
            <w:r w:rsidRPr="00F40E35">
              <w:rPr>
                <w:rFonts w:ascii="FreightSans Book" w:eastAsia="Times New Roman" w:hAnsi="FreightSans Book" w:cs="Arial"/>
                <w:b/>
                <w:bCs/>
                <w:color w:val="FFFFFF"/>
                <w:sz w:val="24"/>
                <w:szCs w:val="24"/>
                <w:lang w:eastAsia="sv-SE"/>
              </w:rPr>
              <w:t>Resultat 2013</w:t>
            </w:r>
          </w:p>
        </w:tc>
        <w:tc>
          <w:tcPr>
            <w:tcW w:w="967" w:type="dxa"/>
            <w:tcBorders>
              <w:top w:val="single" w:sz="8" w:space="0" w:color="CCCCCC"/>
              <w:left w:val="nil"/>
              <w:bottom w:val="single" w:sz="8" w:space="0" w:color="CCCCCC"/>
              <w:right w:val="single" w:sz="8" w:space="0" w:color="CCCCCC"/>
            </w:tcBorders>
            <w:shd w:val="clear" w:color="000000" w:fill="1155CC"/>
            <w:vAlign w:val="center"/>
            <w:hideMark/>
          </w:tcPr>
          <w:p w:rsidR="00387326" w:rsidRPr="00F40E35" w:rsidRDefault="00387326" w:rsidP="00F40E35">
            <w:pPr>
              <w:spacing w:after="0" w:line="240" w:lineRule="auto"/>
              <w:rPr>
                <w:rFonts w:ascii="FreightSans Book" w:eastAsia="Times New Roman" w:hAnsi="FreightSans Book" w:cs="Arial"/>
                <w:b/>
                <w:bCs/>
                <w:color w:val="FFFFFF"/>
                <w:sz w:val="24"/>
                <w:szCs w:val="24"/>
                <w:lang w:eastAsia="sv-SE"/>
              </w:rPr>
            </w:pPr>
            <w:r w:rsidRPr="00F40E35">
              <w:rPr>
                <w:rFonts w:ascii="FreightSans Book" w:eastAsia="Times New Roman" w:hAnsi="FreightSans Book" w:cs="Arial"/>
                <w:b/>
                <w:bCs/>
                <w:color w:val="FFFFFF"/>
                <w:sz w:val="24"/>
                <w:szCs w:val="24"/>
                <w:lang w:eastAsia="sv-SE"/>
              </w:rPr>
              <w:t>Resultat 2012</w:t>
            </w:r>
          </w:p>
        </w:tc>
      </w:tr>
      <w:tr w:rsidR="00387326" w:rsidRPr="00F40E35" w:rsidTr="00387326">
        <w:trPr>
          <w:trHeight w:val="315"/>
        </w:trPr>
        <w:tc>
          <w:tcPr>
            <w:tcW w:w="220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Vadstena kommun</w:t>
            </w:r>
          </w:p>
        </w:tc>
        <w:tc>
          <w:tcPr>
            <w:tcW w:w="967" w:type="dxa"/>
            <w:tcBorders>
              <w:top w:val="single" w:sz="8" w:space="0" w:color="CCCCCC"/>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1,6</w:t>
            </w:r>
          </w:p>
        </w:tc>
        <w:tc>
          <w:tcPr>
            <w:tcW w:w="967"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1,3</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0,9</w:t>
            </w:r>
          </w:p>
        </w:tc>
        <w:tc>
          <w:tcPr>
            <w:tcW w:w="967" w:type="dxa"/>
            <w:tcBorders>
              <w:top w:val="single" w:sz="8" w:space="0" w:color="CCCCCC"/>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Kinda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2,0</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2,9</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b/>
                <w:color w:val="000000"/>
                <w:sz w:val="20"/>
                <w:szCs w:val="20"/>
                <w:lang w:eastAsia="sv-SE"/>
              </w:rPr>
              <w:t>3,1</w:t>
            </w:r>
            <w:r w:rsidRPr="00F40E35">
              <w:rPr>
                <w:rFonts w:ascii="FreightSans Book" w:eastAsia="Times New Roman" w:hAnsi="FreightSans Book" w:cs="Arial"/>
                <w:b/>
                <w:color w:val="000000"/>
                <w:sz w:val="20"/>
                <w:szCs w:val="20"/>
                <w:lang w:eastAsia="sv-SE"/>
              </w:rPr>
              <w:t> </w:t>
            </w:r>
          </w:p>
        </w:tc>
      </w:tr>
      <w:tr w:rsidR="00387326" w:rsidRPr="00F40E35" w:rsidTr="00387326">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Boxholms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2,0</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b/>
                <w:color w:val="000000"/>
                <w:sz w:val="20"/>
                <w:szCs w:val="20"/>
                <w:lang w:eastAsia="sv-SE"/>
              </w:rPr>
              <w:t>2,0</w:t>
            </w:r>
            <w:r w:rsidRPr="00F40E35">
              <w:rPr>
                <w:rFonts w:ascii="FreightSans Book" w:eastAsia="Times New Roman" w:hAnsi="FreightSans Book" w:cs="Arial"/>
                <w:b/>
                <w:color w:val="000000"/>
                <w:sz w:val="20"/>
                <w:szCs w:val="20"/>
                <w:lang w:eastAsia="sv-SE"/>
              </w:rPr>
              <w:t> </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Ödeshögs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1,7</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2,1</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b/>
                <w:color w:val="000000"/>
                <w:sz w:val="20"/>
                <w:szCs w:val="20"/>
                <w:lang w:eastAsia="sv-SE"/>
              </w:rPr>
              <w:t>1,7</w:t>
            </w:r>
            <w:r w:rsidRPr="00F40E35">
              <w:rPr>
                <w:rFonts w:ascii="FreightSans Book" w:eastAsia="Times New Roman" w:hAnsi="FreightSans Book" w:cs="Arial"/>
                <w:b/>
                <w:color w:val="000000"/>
                <w:sz w:val="20"/>
                <w:szCs w:val="20"/>
                <w:lang w:eastAsia="sv-SE"/>
              </w:rPr>
              <w:t> </w:t>
            </w:r>
          </w:p>
        </w:tc>
      </w:tr>
      <w:tr w:rsidR="00387326" w:rsidRPr="00F40E35" w:rsidTr="00387326">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Mjölby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2,7</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2,4</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2,4</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b/>
                <w:color w:val="000000"/>
                <w:sz w:val="20"/>
                <w:szCs w:val="20"/>
                <w:lang w:eastAsia="sv-SE"/>
              </w:rPr>
              <w:t>3,4</w:t>
            </w:r>
            <w:r w:rsidRPr="00F40E35">
              <w:rPr>
                <w:rFonts w:ascii="FreightSans Book" w:eastAsia="Times New Roman" w:hAnsi="FreightSans Book" w:cs="Arial"/>
                <w:b/>
                <w:color w:val="000000"/>
                <w:sz w:val="20"/>
                <w:szCs w:val="20"/>
                <w:lang w:eastAsia="sv-SE"/>
              </w:rPr>
              <w:t> </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387326" w:rsidRPr="00387326" w:rsidRDefault="00387326" w:rsidP="00773C26">
            <w:pPr>
              <w:spacing w:after="0" w:line="240" w:lineRule="auto"/>
              <w:rPr>
                <w:rFonts w:ascii="FreightSans Book" w:eastAsia="Times New Roman" w:hAnsi="FreightSans Book" w:cs="Arial"/>
                <w:color w:val="000000"/>
                <w:sz w:val="20"/>
                <w:szCs w:val="20"/>
                <w:lang w:eastAsia="sv-SE"/>
              </w:rPr>
            </w:pPr>
            <w:r w:rsidRPr="00387326">
              <w:rPr>
                <w:rFonts w:ascii="FreightSans Book" w:eastAsia="Times New Roman" w:hAnsi="FreightSans Book" w:cs="Arial"/>
                <w:color w:val="000000"/>
                <w:sz w:val="20"/>
                <w:szCs w:val="20"/>
                <w:lang w:eastAsia="sv-SE"/>
              </w:rPr>
              <w:t>Ydre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1,4</w:t>
            </w:r>
          </w:p>
        </w:tc>
        <w:tc>
          <w:tcPr>
            <w:tcW w:w="967" w:type="dxa"/>
            <w:tcBorders>
              <w:top w:val="nil"/>
              <w:left w:val="single" w:sz="8" w:space="0" w:color="CCCCCC"/>
              <w:bottom w:val="single" w:sz="8" w:space="0" w:color="CCCCCC"/>
              <w:right w:val="single" w:sz="8" w:space="0" w:color="CCCCCC"/>
            </w:tcBorders>
            <w:shd w:val="clear" w:color="auto" w:fill="auto"/>
            <w:vAlign w:val="center"/>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387326" w:rsidRPr="00387326" w:rsidRDefault="00387326" w:rsidP="00773C26">
            <w:pPr>
              <w:spacing w:after="0" w:line="240" w:lineRule="auto"/>
              <w:rPr>
                <w:rFonts w:ascii="FreightSans Book" w:eastAsia="Times New Roman" w:hAnsi="FreightSans Book" w:cs="Arial"/>
                <w:color w:val="000000"/>
                <w:sz w:val="20"/>
                <w:szCs w:val="20"/>
                <w:lang w:eastAsia="sv-SE"/>
              </w:rPr>
            </w:pPr>
            <w:r w:rsidRPr="00387326">
              <w:rPr>
                <w:rFonts w:ascii="FreightSans Book" w:eastAsia="Times New Roman" w:hAnsi="FreightSans Book" w:cs="Arial"/>
                <w:color w:val="000000"/>
                <w:sz w:val="20"/>
                <w:szCs w:val="20"/>
                <w:lang w:eastAsia="sv-SE"/>
              </w:rPr>
              <w:t>Finspångs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2,8</w:t>
            </w:r>
          </w:p>
        </w:tc>
        <w:tc>
          <w:tcPr>
            <w:tcW w:w="967" w:type="dxa"/>
            <w:tcBorders>
              <w:top w:val="nil"/>
              <w:left w:val="single" w:sz="8" w:space="0" w:color="CCCCCC"/>
              <w:bottom w:val="single" w:sz="8" w:space="0" w:color="CCCCCC"/>
              <w:right w:val="single" w:sz="8" w:space="0" w:color="CCCCCC"/>
            </w:tcBorders>
            <w:shd w:val="clear" w:color="auto" w:fill="auto"/>
            <w:vAlign w:val="center"/>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2,4</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tcPr>
          <w:p w:rsidR="00387326" w:rsidRPr="00387326" w:rsidRDefault="00387326" w:rsidP="00773C26">
            <w:pPr>
              <w:spacing w:after="0" w:line="240" w:lineRule="auto"/>
              <w:rPr>
                <w:rFonts w:ascii="FreightSans Book" w:eastAsia="Times New Roman" w:hAnsi="FreightSans Book" w:cs="Arial"/>
                <w:color w:val="000000"/>
                <w:sz w:val="20"/>
                <w:szCs w:val="20"/>
                <w:lang w:eastAsia="sv-SE"/>
              </w:rPr>
            </w:pPr>
            <w:r w:rsidRPr="00387326">
              <w:rPr>
                <w:rFonts w:ascii="FreightSans Book" w:eastAsia="Times New Roman" w:hAnsi="FreightSans Book" w:cs="Arial"/>
                <w:color w:val="000000"/>
                <w:sz w:val="20"/>
                <w:szCs w:val="20"/>
                <w:lang w:eastAsia="sv-SE"/>
              </w:rPr>
              <w:t>Söderköpings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3,2</w:t>
            </w:r>
          </w:p>
        </w:tc>
        <w:tc>
          <w:tcPr>
            <w:tcW w:w="967" w:type="dxa"/>
            <w:tcBorders>
              <w:top w:val="nil"/>
              <w:left w:val="single" w:sz="8" w:space="0" w:color="CCCCCC"/>
              <w:bottom w:val="single" w:sz="8" w:space="0" w:color="CCCCCC"/>
              <w:right w:val="single" w:sz="8" w:space="0" w:color="CCCCCC"/>
            </w:tcBorders>
            <w:shd w:val="clear" w:color="auto" w:fill="auto"/>
            <w:vAlign w:val="center"/>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2,4</w:t>
            </w:r>
          </w:p>
        </w:tc>
        <w:tc>
          <w:tcPr>
            <w:tcW w:w="967" w:type="dxa"/>
            <w:tcBorders>
              <w:top w:val="nil"/>
              <w:left w:val="nil"/>
              <w:bottom w:val="single" w:sz="8" w:space="0" w:color="CCCCCC"/>
              <w:right w:val="single" w:sz="8" w:space="0" w:color="CCCCCC"/>
            </w:tcBorders>
            <w:shd w:val="clear" w:color="auto" w:fill="auto"/>
            <w:noWrap/>
            <w:vAlign w:val="center"/>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Pr>
                <w:rFonts w:ascii="FreightSans Book" w:eastAsia="Times New Roman" w:hAnsi="FreightSans Book" w:cs="Arial"/>
                <w:b/>
                <w:color w:val="000000"/>
                <w:sz w:val="20"/>
                <w:szCs w:val="20"/>
                <w:lang w:eastAsia="sv-SE"/>
              </w:rPr>
              <w:t>2,7</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Valdemarsviks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2,3</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2,6</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2,0</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Åtvidabergs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3,5</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2,9</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2,3</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52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Motala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3</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Linköpings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3,1</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3,3</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2,6</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color w:val="000000"/>
                <w:sz w:val="20"/>
                <w:szCs w:val="20"/>
                <w:lang w:eastAsia="sv-SE"/>
              </w:rPr>
              <w:t>Deltog ej</w:t>
            </w:r>
          </w:p>
        </w:tc>
      </w:tr>
      <w:tr w:rsidR="00387326" w:rsidRPr="00F40E35" w:rsidTr="00387326">
        <w:trPr>
          <w:trHeight w:val="315"/>
        </w:trPr>
        <w:tc>
          <w:tcPr>
            <w:tcW w:w="2200" w:type="dxa"/>
            <w:tcBorders>
              <w:top w:val="nil"/>
              <w:left w:val="single" w:sz="8" w:space="0" w:color="CCCCCC"/>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color w:val="000000"/>
                <w:sz w:val="20"/>
                <w:szCs w:val="20"/>
                <w:lang w:eastAsia="sv-SE"/>
              </w:rPr>
            </w:pPr>
            <w:r w:rsidRPr="00F40E35">
              <w:rPr>
                <w:rFonts w:ascii="FreightSans Book" w:eastAsia="Times New Roman" w:hAnsi="FreightSans Book" w:cs="Arial"/>
                <w:color w:val="000000"/>
                <w:sz w:val="20"/>
                <w:szCs w:val="20"/>
                <w:lang w:eastAsia="sv-SE"/>
              </w:rPr>
              <w:t>Norrköpings kommun</w:t>
            </w:r>
          </w:p>
        </w:tc>
        <w:tc>
          <w:tcPr>
            <w:tcW w:w="967" w:type="dxa"/>
            <w:tcBorders>
              <w:top w:val="nil"/>
              <w:left w:val="single" w:sz="8" w:space="0" w:color="CCCCCC"/>
              <w:bottom w:val="single" w:sz="8" w:space="0" w:color="CCCCCC"/>
              <w:right w:val="single" w:sz="8" w:space="0" w:color="CCCCCC"/>
            </w:tcBorders>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Pr>
                <w:rFonts w:ascii="FreightSans Book" w:eastAsia="Times New Roman" w:hAnsi="FreightSans Book" w:cs="Arial"/>
                <w:b/>
                <w:bCs/>
                <w:color w:val="000000"/>
                <w:sz w:val="20"/>
                <w:szCs w:val="20"/>
                <w:lang w:eastAsia="sv-SE"/>
              </w:rPr>
              <w:t>2,9</w:t>
            </w:r>
          </w:p>
        </w:tc>
        <w:tc>
          <w:tcPr>
            <w:tcW w:w="967" w:type="dxa"/>
            <w:tcBorders>
              <w:top w:val="nil"/>
              <w:left w:val="single" w:sz="8" w:space="0" w:color="CCCCCC"/>
              <w:bottom w:val="single" w:sz="8" w:space="0" w:color="CCCCCC"/>
              <w:right w:val="single" w:sz="8" w:space="0" w:color="CCCCCC"/>
            </w:tcBorders>
            <w:shd w:val="clear" w:color="auto" w:fill="auto"/>
            <w:vAlign w:val="center"/>
            <w:hideMark/>
          </w:tcPr>
          <w:p w:rsidR="00387326" w:rsidRPr="00F40E35" w:rsidRDefault="00387326" w:rsidP="00F40E35">
            <w:pPr>
              <w:spacing w:after="0" w:line="240" w:lineRule="auto"/>
              <w:jc w:val="center"/>
              <w:rPr>
                <w:rFonts w:ascii="FreightSans Book" w:eastAsia="Times New Roman" w:hAnsi="FreightSans Book" w:cs="Arial"/>
                <w:b/>
                <w:bCs/>
                <w:color w:val="000000"/>
                <w:sz w:val="20"/>
                <w:szCs w:val="20"/>
                <w:lang w:eastAsia="sv-SE"/>
              </w:rPr>
            </w:pPr>
            <w:r w:rsidRPr="00F40E35">
              <w:rPr>
                <w:rFonts w:ascii="FreightSans Book" w:eastAsia="Times New Roman" w:hAnsi="FreightSans Book" w:cs="Arial"/>
                <w:b/>
                <w:bCs/>
                <w:color w:val="000000"/>
                <w:sz w:val="20"/>
                <w:szCs w:val="20"/>
                <w:lang w:eastAsia="sv-SE"/>
              </w:rPr>
              <w:t>3,3</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F40E35">
              <w:rPr>
                <w:rFonts w:ascii="FreightSans Book" w:eastAsia="Times New Roman" w:hAnsi="FreightSans Book" w:cs="Arial"/>
                <w:b/>
                <w:color w:val="000000"/>
                <w:sz w:val="20"/>
                <w:szCs w:val="20"/>
                <w:lang w:eastAsia="sv-SE"/>
              </w:rPr>
              <w:t> </w:t>
            </w:r>
            <w:r w:rsidRPr="004276C6">
              <w:rPr>
                <w:rFonts w:ascii="FreightSans Book" w:eastAsia="Times New Roman" w:hAnsi="FreightSans Book" w:cs="Arial"/>
                <w:b/>
                <w:color w:val="000000"/>
                <w:sz w:val="20"/>
                <w:szCs w:val="20"/>
                <w:lang w:eastAsia="sv-SE"/>
              </w:rPr>
              <w:t>2,1</w:t>
            </w:r>
          </w:p>
        </w:tc>
        <w:tc>
          <w:tcPr>
            <w:tcW w:w="967" w:type="dxa"/>
            <w:tcBorders>
              <w:top w:val="nil"/>
              <w:left w:val="nil"/>
              <w:bottom w:val="single" w:sz="8" w:space="0" w:color="CCCCCC"/>
              <w:right w:val="single" w:sz="8" w:space="0" w:color="CCCCCC"/>
            </w:tcBorders>
            <w:shd w:val="clear" w:color="auto" w:fill="auto"/>
            <w:noWrap/>
            <w:vAlign w:val="center"/>
            <w:hideMark/>
          </w:tcPr>
          <w:p w:rsidR="00387326" w:rsidRPr="00F40E35" w:rsidRDefault="00387326" w:rsidP="00F40E35">
            <w:pPr>
              <w:spacing w:after="0" w:line="240" w:lineRule="auto"/>
              <w:rPr>
                <w:rFonts w:ascii="FreightSans Book" w:eastAsia="Times New Roman" w:hAnsi="FreightSans Book" w:cs="Arial"/>
                <w:b/>
                <w:color w:val="000000"/>
                <w:sz w:val="20"/>
                <w:szCs w:val="20"/>
                <w:lang w:eastAsia="sv-SE"/>
              </w:rPr>
            </w:pPr>
            <w:r w:rsidRPr="004276C6">
              <w:rPr>
                <w:rFonts w:ascii="FreightSans Book" w:eastAsia="Times New Roman" w:hAnsi="FreightSans Book" w:cs="Arial"/>
                <w:b/>
                <w:color w:val="000000"/>
                <w:sz w:val="20"/>
                <w:szCs w:val="20"/>
                <w:lang w:eastAsia="sv-SE"/>
              </w:rPr>
              <w:t>3,3</w:t>
            </w:r>
            <w:r w:rsidRPr="00F40E35">
              <w:rPr>
                <w:rFonts w:ascii="FreightSans Book" w:eastAsia="Times New Roman" w:hAnsi="FreightSans Book" w:cs="Arial"/>
                <w:b/>
                <w:color w:val="000000"/>
                <w:sz w:val="20"/>
                <w:szCs w:val="20"/>
                <w:lang w:eastAsia="sv-SE"/>
              </w:rPr>
              <w:t> </w:t>
            </w:r>
          </w:p>
        </w:tc>
      </w:tr>
    </w:tbl>
    <w:p w:rsidR="00F40E35" w:rsidRDefault="00F40E35">
      <w:pPr>
        <w:rPr>
          <w:rFonts w:ascii="FreightSans Book" w:hAnsi="FreightSans Book"/>
          <w:sz w:val="24"/>
          <w:szCs w:val="24"/>
        </w:rPr>
      </w:pPr>
    </w:p>
    <w:p w:rsidR="00FC124B" w:rsidRDefault="00FC124B">
      <w:pPr>
        <w:rPr>
          <w:rFonts w:ascii="FreightSans Book" w:hAnsi="FreightSans Book"/>
          <w:sz w:val="24"/>
          <w:szCs w:val="24"/>
        </w:rPr>
      </w:pPr>
    </w:p>
    <w:p w:rsidR="00FC124B" w:rsidRPr="00B941E6" w:rsidRDefault="00FC124B">
      <w:pPr>
        <w:rPr>
          <w:rFonts w:ascii="FreightSans Book" w:hAnsi="FreightSans Book"/>
          <w:sz w:val="24"/>
          <w:szCs w:val="24"/>
        </w:rPr>
      </w:pPr>
    </w:p>
    <w:sectPr w:rsidR="00FC124B" w:rsidRPr="00B941E6" w:rsidSect="00BF1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ightSans Light">
    <w:panose1 w:val="00000000000000000000"/>
    <w:charset w:val="00"/>
    <w:family w:val="auto"/>
    <w:notTrueType/>
    <w:pitch w:val="variable"/>
    <w:sig w:usb0="00000003" w:usb1="00000000" w:usb2="00000000" w:usb3="00000000" w:csb0="00000001" w:csb1="00000000"/>
  </w:font>
  <w:font w:name="Acropolis-HTF-Black">
    <w:altName w:val="Times New Roman"/>
    <w:panose1 w:val="00000000000000000000"/>
    <w:charset w:val="00"/>
    <w:family w:val="roman"/>
    <w:notTrueType/>
    <w:pitch w:val="variable"/>
    <w:sig w:usb0="00000001" w:usb1="00000000" w:usb2="00000000" w:usb3="00000000" w:csb0="00000009" w:csb1="00000000"/>
  </w:font>
  <w:font w:name="FreightSans Bold">
    <w:panose1 w:val="00000000000000000000"/>
    <w:charset w:val="00"/>
    <w:family w:val="auto"/>
    <w:notTrueType/>
    <w:pitch w:val="variable"/>
    <w:sig w:usb0="00000003" w:usb1="00000000" w:usb2="00000000" w:usb3="00000000" w:csb0="00000001" w:csb1="00000000"/>
  </w:font>
  <w:font w:name="FreightSans 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ightText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15B"/>
    <w:multiLevelType w:val="hybridMultilevel"/>
    <w:tmpl w:val="1160FB06"/>
    <w:lvl w:ilvl="0" w:tplc="C1D6C654">
      <w:start w:val="6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4A109A"/>
    <w:multiLevelType w:val="hybridMultilevel"/>
    <w:tmpl w:val="36D0155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15A82"/>
    <w:multiLevelType w:val="hybridMultilevel"/>
    <w:tmpl w:val="CD143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8C1C2A"/>
    <w:multiLevelType w:val="hybridMultilevel"/>
    <w:tmpl w:val="696A81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DA449D"/>
    <w:multiLevelType w:val="hybridMultilevel"/>
    <w:tmpl w:val="E2EAD808"/>
    <w:lvl w:ilvl="0" w:tplc="3FA4DD48">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1"/>
    <w:rsid w:val="00001F40"/>
    <w:rsid w:val="00012BF5"/>
    <w:rsid w:val="000138B7"/>
    <w:rsid w:val="000206CB"/>
    <w:rsid w:val="00021E3A"/>
    <w:rsid w:val="00024698"/>
    <w:rsid w:val="000246FC"/>
    <w:rsid w:val="00025263"/>
    <w:rsid w:val="000302C8"/>
    <w:rsid w:val="00032093"/>
    <w:rsid w:val="00032362"/>
    <w:rsid w:val="00032636"/>
    <w:rsid w:val="00034E31"/>
    <w:rsid w:val="00035F06"/>
    <w:rsid w:val="00036E1D"/>
    <w:rsid w:val="000440BF"/>
    <w:rsid w:val="00045450"/>
    <w:rsid w:val="000471AB"/>
    <w:rsid w:val="00052A58"/>
    <w:rsid w:val="00054DA6"/>
    <w:rsid w:val="00055AEC"/>
    <w:rsid w:val="00063A29"/>
    <w:rsid w:val="000709D8"/>
    <w:rsid w:val="00070A8C"/>
    <w:rsid w:val="00080FC4"/>
    <w:rsid w:val="00084E55"/>
    <w:rsid w:val="0008762F"/>
    <w:rsid w:val="0008770F"/>
    <w:rsid w:val="00087D27"/>
    <w:rsid w:val="00092A5D"/>
    <w:rsid w:val="00096AA4"/>
    <w:rsid w:val="000A0948"/>
    <w:rsid w:val="000A28AE"/>
    <w:rsid w:val="000A3554"/>
    <w:rsid w:val="000A4177"/>
    <w:rsid w:val="000B2EB5"/>
    <w:rsid w:val="000C0D0F"/>
    <w:rsid w:val="000C0EE5"/>
    <w:rsid w:val="000C2C47"/>
    <w:rsid w:val="000C3022"/>
    <w:rsid w:val="000C57E9"/>
    <w:rsid w:val="000C5DCA"/>
    <w:rsid w:val="000D0AC9"/>
    <w:rsid w:val="000D0D99"/>
    <w:rsid w:val="000D2281"/>
    <w:rsid w:val="000D6CE2"/>
    <w:rsid w:val="000D7857"/>
    <w:rsid w:val="000E35D3"/>
    <w:rsid w:val="000E3611"/>
    <w:rsid w:val="000E4182"/>
    <w:rsid w:val="000E489E"/>
    <w:rsid w:val="000F6344"/>
    <w:rsid w:val="000F6880"/>
    <w:rsid w:val="00101686"/>
    <w:rsid w:val="001019E4"/>
    <w:rsid w:val="001055C2"/>
    <w:rsid w:val="00110BBE"/>
    <w:rsid w:val="00115069"/>
    <w:rsid w:val="00115B3C"/>
    <w:rsid w:val="00117427"/>
    <w:rsid w:val="00120755"/>
    <w:rsid w:val="00125FC0"/>
    <w:rsid w:val="00127E81"/>
    <w:rsid w:val="00130BD3"/>
    <w:rsid w:val="0014051A"/>
    <w:rsid w:val="00140D65"/>
    <w:rsid w:val="00142D01"/>
    <w:rsid w:val="00145272"/>
    <w:rsid w:val="0015240C"/>
    <w:rsid w:val="00165149"/>
    <w:rsid w:val="00173492"/>
    <w:rsid w:val="00174B54"/>
    <w:rsid w:val="001801D0"/>
    <w:rsid w:val="00180FC0"/>
    <w:rsid w:val="00181ECD"/>
    <w:rsid w:val="001837A6"/>
    <w:rsid w:val="00184F84"/>
    <w:rsid w:val="0018601E"/>
    <w:rsid w:val="0019297A"/>
    <w:rsid w:val="00192F88"/>
    <w:rsid w:val="0019735C"/>
    <w:rsid w:val="001A0AD9"/>
    <w:rsid w:val="001A262E"/>
    <w:rsid w:val="001A392E"/>
    <w:rsid w:val="001A3E25"/>
    <w:rsid w:val="001A7ECF"/>
    <w:rsid w:val="001B35CB"/>
    <w:rsid w:val="001B44B4"/>
    <w:rsid w:val="001C488C"/>
    <w:rsid w:val="001D5FE6"/>
    <w:rsid w:val="001E1591"/>
    <w:rsid w:val="001E1D0F"/>
    <w:rsid w:val="001E5DED"/>
    <w:rsid w:val="001E72B6"/>
    <w:rsid w:val="00202960"/>
    <w:rsid w:val="00202A26"/>
    <w:rsid w:val="0020397F"/>
    <w:rsid w:val="00203B7E"/>
    <w:rsid w:val="00206FF7"/>
    <w:rsid w:val="00222168"/>
    <w:rsid w:val="00224022"/>
    <w:rsid w:val="002263C9"/>
    <w:rsid w:val="00230A2E"/>
    <w:rsid w:val="00235B39"/>
    <w:rsid w:val="002366F2"/>
    <w:rsid w:val="002427F7"/>
    <w:rsid w:val="00243FED"/>
    <w:rsid w:val="0024518B"/>
    <w:rsid w:val="00252A37"/>
    <w:rsid w:val="00263522"/>
    <w:rsid w:val="0026418C"/>
    <w:rsid w:val="00264667"/>
    <w:rsid w:val="00264E62"/>
    <w:rsid w:val="00266A5F"/>
    <w:rsid w:val="00272282"/>
    <w:rsid w:val="002726C2"/>
    <w:rsid w:val="00272C62"/>
    <w:rsid w:val="00274BAB"/>
    <w:rsid w:val="00284941"/>
    <w:rsid w:val="002877DD"/>
    <w:rsid w:val="00293DF8"/>
    <w:rsid w:val="002A0702"/>
    <w:rsid w:val="002B02F2"/>
    <w:rsid w:val="002B0D03"/>
    <w:rsid w:val="002B2F2B"/>
    <w:rsid w:val="002B37D0"/>
    <w:rsid w:val="002C0EE4"/>
    <w:rsid w:val="002C1614"/>
    <w:rsid w:val="002C1F04"/>
    <w:rsid w:val="002C35AD"/>
    <w:rsid w:val="002C5D0E"/>
    <w:rsid w:val="002D77F0"/>
    <w:rsid w:val="002E2538"/>
    <w:rsid w:val="002E415B"/>
    <w:rsid w:val="002E4BEF"/>
    <w:rsid w:val="002F2325"/>
    <w:rsid w:val="002F38C8"/>
    <w:rsid w:val="003117EF"/>
    <w:rsid w:val="00314C6E"/>
    <w:rsid w:val="00314E4C"/>
    <w:rsid w:val="0031513B"/>
    <w:rsid w:val="00320F85"/>
    <w:rsid w:val="003236F6"/>
    <w:rsid w:val="0032763B"/>
    <w:rsid w:val="00332FA8"/>
    <w:rsid w:val="00335B7D"/>
    <w:rsid w:val="00335D6E"/>
    <w:rsid w:val="00336ECA"/>
    <w:rsid w:val="00340187"/>
    <w:rsid w:val="00342E2F"/>
    <w:rsid w:val="00345C7C"/>
    <w:rsid w:val="0034697E"/>
    <w:rsid w:val="00346EEA"/>
    <w:rsid w:val="00347091"/>
    <w:rsid w:val="00350595"/>
    <w:rsid w:val="0035129A"/>
    <w:rsid w:val="00357682"/>
    <w:rsid w:val="00362516"/>
    <w:rsid w:val="00371D50"/>
    <w:rsid w:val="003741B3"/>
    <w:rsid w:val="00376BCE"/>
    <w:rsid w:val="00376BFA"/>
    <w:rsid w:val="0038091D"/>
    <w:rsid w:val="00380DAB"/>
    <w:rsid w:val="00384F6F"/>
    <w:rsid w:val="00384FDC"/>
    <w:rsid w:val="00387326"/>
    <w:rsid w:val="00395FF4"/>
    <w:rsid w:val="003A1A2C"/>
    <w:rsid w:val="003A205D"/>
    <w:rsid w:val="003A2E1C"/>
    <w:rsid w:val="003A357A"/>
    <w:rsid w:val="003A36CC"/>
    <w:rsid w:val="003B0CE1"/>
    <w:rsid w:val="003B1921"/>
    <w:rsid w:val="003C13E1"/>
    <w:rsid w:val="003C3427"/>
    <w:rsid w:val="003C78CC"/>
    <w:rsid w:val="003D187D"/>
    <w:rsid w:val="003D6520"/>
    <w:rsid w:val="003D7168"/>
    <w:rsid w:val="003F14D6"/>
    <w:rsid w:val="00401C90"/>
    <w:rsid w:val="00402DCA"/>
    <w:rsid w:val="00407522"/>
    <w:rsid w:val="00410DBD"/>
    <w:rsid w:val="0041282F"/>
    <w:rsid w:val="0042255E"/>
    <w:rsid w:val="004229CA"/>
    <w:rsid w:val="00422D17"/>
    <w:rsid w:val="004236ED"/>
    <w:rsid w:val="00424903"/>
    <w:rsid w:val="0042502A"/>
    <w:rsid w:val="00426D83"/>
    <w:rsid w:val="004276C6"/>
    <w:rsid w:val="004370A1"/>
    <w:rsid w:val="00437488"/>
    <w:rsid w:val="00437BF8"/>
    <w:rsid w:val="00440AB4"/>
    <w:rsid w:val="00441218"/>
    <w:rsid w:val="004426F0"/>
    <w:rsid w:val="00450531"/>
    <w:rsid w:val="00450DF4"/>
    <w:rsid w:val="00452722"/>
    <w:rsid w:val="00455A22"/>
    <w:rsid w:val="004578E5"/>
    <w:rsid w:val="00461DAF"/>
    <w:rsid w:val="004673AD"/>
    <w:rsid w:val="00471F95"/>
    <w:rsid w:val="0047356D"/>
    <w:rsid w:val="00475A10"/>
    <w:rsid w:val="00475BC4"/>
    <w:rsid w:val="00487EDC"/>
    <w:rsid w:val="00491482"/>
    <w:rsid w:val="00493749"/>
    <w:rsid w:val="00493E42"/>
    <w:rsid w:val="00496624"/>
    <w:rsid w:val="004A2119"/>
    <w:rsid w:val="004A2F24"/>
    <w:rsid w:val="004A3F15"/>
    <w:rsid w:val="004A51DB"/>
    <w:rsid w:val="004A72B8"/>
    <w:rsid w:val="004B0835"/>
    <w:rsid w:val="004B0D51"/>
    <w:rsid w:val="004B1083"/>
    <w:rsid w:val="004B38B4"/>
    <w:rsid w:val="004C0212"/>
    <w:rsid w:val="004C51EE"/>
    <w:rsid w:val="004D0E4C"/>
    <w:rsid w:val="004D29AB"/>
    <w:rsid w:val="004D4B52"/>
    <w:rsid w:val="004E04D3"/>
    <w:rsid w:val="004E1D94"/>
    <w:rsid w:val="004E2BEC"/>
    <w:rsid w:val="004E2C73"/>
    <w:rsid w:val="004E5B10"/>
    <w:rsid w:val="004E6B9B"/>
    <w:rsid w:val="004F08B4"/>
    <w:rsid w:val="004F2092"/>
    <w:rsid w:val="00501C76"/>
    <w:rsid w:val="005033B7"/>
    <w:rsid w:val="00511B33"/>
    <w:rsid w:val="00512609"/>
    <w:rsid w:val="005131AF"/>
    <w:rsid w:val="00514AF3"/>
    <w:rsid w:val="00517D66"/>
    <w:rsid w:val="00530A51"/>
    <w:rsid w:val="005332F3"/>
    <w:rsid w:val="005362B2"/>
    <w:rsid w:val="005438AA"/>
    <w:rsid w:val="00544B08"/>
    <w:rsid w:val="005452CB"/>
    <w:rsid w:val="00547D8B"/>
    <w:rsid w:val="00552C2B"/>
    <w:rsid w:val="00554F83"/>
    <w:rsid w:val="00555224"/>
    <w:rsid w:val="0056260F"/>
    <w:rsid w:val="00571E34"/>
    <w:rsid w:val="00573855"/>
    <w:rsid w:val="005815EA"/>
    <w:rsid w:val="00590D85"/>
    <w:rsid w:val="00593697"/>
    <w:rsid w:val="005A0E52"/>
    <w:rsid w:val="005A2AD3"/>
    <w:rsid w:val="005A421D"/>
    <w:rsid w:val="005A48D7"/>
    <w:rsid w:val="005A795B"/>
    <w:rsid w:val="005B05B8"/>
    <w:rsid w:val="005B2232"/>
    <w:rsid w:val="005B2C1C"/>
    <w:rsid w:val="005B66C8"/>
    <w:rsid w:val="005B6DC8"/>
    <w:rsid w:val="005C1E69"/>
    <w:rsid w:val="005C2D34"/>
    <w:rsid w:val="005C318C"/>
    <w:rsid w:val="005D60F6"/>
    <w:rsid w:val="005D669E"/>
    <w:rsid w:val="005D7490"/>
    <w:rsid w:val="005E0029"/>
    <w:rsid w:val="005E06FC"/>
    <w:rsid w:val="005E23E8"/>
    <w:rsid w:val="005F1278"/>
    <w:rsid w:val="005F17D1"/>
    <w:rsid w:val="005F3BBA"/>
    <w:rsid w:val="006006F0"/>
    <w:rsid w:val="0060158C"/>
    <w:rsid w:val="006055C2"/>
    <w:rsid w:val="00607CF8"/>
    <w:rsid w:val="00611788"/>
    <w:rsid w:val="006135EC"/>
    <w:rsid w:val="00620832"/>
    <w:rsid w:val="00624079"/>
    <w:rsid w:val="00631EF8"/>
    <w:rsid w:val="0064024F"/>
    <w:rsid w:val="00641A07"/>
    <w:rsid w:val="0064722C"/>
    <w:rsid w:val="00656230"/>
    <w:rsid w:val="00664650"/>
    <w:rsid w:val="00665D89"/>
    <w:rsid w:val="00670651"/>
    <w:rsid w:val="00670DB2"/>
    <w:rsid w:val="0067150B"/>
    <w:rsid w:val="006765CB"/>
    <w:rsid w:val="00676910"/>
    <w:rsid w:val="00680646"/>
    <w:rsid w:val="00680F33"/>
    <w:rsid w:val="00682150"/>
    <w:rsid w:val="00682339"/>
    <w:rsid w:val="00682A86"/>
    <w:rsid w:val="00684A92"/>
    <w:rsid w:val="006926FC"/>
    <w:rsid w:val="0069770C"/>
    <w:rsid w:val="006A0C13"/>
    <w:rsid w:val="006A256A"/>
    <w:rsid w:val="006B480D"/>
    <w:rsid w:val="006B5957"/>
    <w:rsid w:val="006B5D0E"/>
    <w:rsid w:val="006C4A9D"/>
    <w:rsid w:val="006D012A"/>
    <w:rsid w:val="006D78BE"/>
    <w:rsid w:val="006E075D"/>
    <w:rsid w:val="006E1070"/>
    <w:rsid w:val="006E3946"/>
    <w:rsid w:val="006E750E"/>
    <w:rsid w:val="006F0259"/>
    <w:rsid w:val="006F141B"/>
    <w:rsid w:val="006F1B7E"/>
    <w:rsid w:val="006F1C94"/>
    <w:rsid w:val="006F41BF"/>
    <w:rsid w:val="006F7F13"/>
    <w:rsid w:val="007036FB"/>
    <w:rsid w:val="00703D92"/>
    <w:rsid w:val="00707E3E"/>
    <w:rsid w:val="00713D14"/>
    <w:rsid w:val="00717B29"/>
    <w:rsid w:val="00720555"/>
    <w:rsid w:val="007227DD"/>
    <w:rsid w:val="007317BD"/>
    <w:rsid w:val="00733CE3"/>
    <w:rsid w:val="00734E69"/>
    <w:rsid w:val="00737695"/>
    <w:rsid w:val="0074027B"/>
    <w:rsid w:val="007406B5"/>
    <w:rsid w:val="00741288"/>
    <w:rsid w:val="0074664F"/>
    <w:rsid w:val="00746B21"/>
    <w:rsid w:val="0074741B"/>
    <w:rsid w:val="00750A68"/>
    <w:rsid w:val="00751D29"/>
    <w:rsid w:val="00753D40"/>
    <w:rsid w:val="00756ECB"/>
    <w:rsid w:val="00761AF6"/>
    <w:rsid w:val="00763599"/>
    <w:rsid w:val="007644D3"/>
    <w:rsid w:val="00766D02"/>
    <w:rsid w:val="00767215"/>
    <w:rsid w:val="00771FE6"/>
    <w:rsid w:val="00773888"/>
    <w:rsid w:val="00773C26"/>
    <w:rsid w:val="00775828"/>
    <w:rsid w:val="00776A4D"/>
    <w:rsid w:val="00776BD6"/>
    <w:rsid w:val="0077707C"/>
    <w:rsid w:val="007800B3"/>
    <w:rsid w:val="00780E77"/>
    <w:rsid w:val="0078362A"/>
    <w:rsid w:val="00784EC4"/>
    <w:rsid w:val="00787FB8"/>
    <w:rsid w:val="007906C4"/>
    <w:rsid w:val="00793EEF"/>
    <w:rsid w:val="00797B4E"/>
    <w:rsid w:val="007A1A21"/>
    <w:rsid w:val="007A422F"/>
    <w:rsid w:val="007B2425"/>
    <w:rsid w:val="007B4756"/>
    <w:rsid w:val="007C4B76"/>
    <w:rsid w:val="007C4BBB"/>
    <w:rsid w:val="007C52C7"/>
    <w:rsid w:val="007D0FE5"/>
    <w:rsid w:val="007D655B"/>
    <w:rsid w:val="007E3B87"/>
    <w:rsid w:val="007E3EE6"/>
    <w:rsid w:val="007E4C0A"/>
    <w:rsid w:val="007E58D6"/>
    <w:rsid w:val="007F0056"/>
    <w:rsid w:val="007F0C6B"/>
    <w:rsid w:val="007F1369"/>
    <w:rsid w:val="0080001B"/>
    <w:rsid w:val="008041A0"/>
    <w:rsid w:val="00804A8D"/>
    <w:rsid w:val="00806A8F"/>
    <w:rsid w:val="0081048D"/>
    <w:rsid w:val="00814045"/>
    <w:rsid w:val="00814D60"/>
    <w:rsid w:val="00820CB8"/>
    <w:rsid w:val="0082237B"/>
    <w:rsid w:val="00823E8B"/>
    <w:rsid w:val="008262C5"/>
    <w:rsid w:val="00830289"/>
    <w:rsid w:val="00830F3A"/>
    <w:rsid w:val="0083342E"/>
    <w:rsid w:val="00833D34"/>
    <w:rsid w:val="00847006"/>
    <w:rsid w:val="00851B84"/>
    <w:rsid w:val="00857682"/>
    <w:rsid w:val="00875E97"/>
    <w:rsid w:val="00877F60"/>
    <w:rsid w:val="00892970"/>
    <w:rsid w:val="008962D9"/>
    <w:rsid w:val="00896B85"/>
    <w:rsid w:val="008A20AD"/>
    <w:rsid w:val="008A379B"/>
    <w:rsid w:val="008A438F"/>
    <w:rsid w:val="008A52AB"/>
    <w:rsid w:val="008A5DAB"/>
    <w:rsid w:val="008A6ADC"/>
    <w:rsid w:val="008B2A73"/>
    <w:rsid w:val="008B2DA9"/>
    <w:rsid w:val="008B6455"/>
    <w:rsid w:val="008C1D6B"/>
    <w:rsid w:val="008C6C38"/>
    <w:rsid w:val="008D3725"/>
    <w:rsid w:val="008D49DC"/>
    <w:rsid w:val="008D72FF"/>
    <w:rsid w:val="008E3D40"/>
    <w:rsid w:val="008E640B"/>
    <w:rsid w:val="008F6D09"/>
    <w:rsid w:val="00900A72"/>
    <w:rsid w:val="00900DA5"/>
    <w:rsid w:val="00903010"/>
    <w:rsid w:val="009039AB"/>
    <w:rsid w:val="0090452B"/>
    <w:rsid w:val="00907C4B"/>
    <w:rsid w:val="009177BD"/>
    <w:rsid w:val="00922EC6"/>
    <w:rsid w:val="00923F22"/>
    <w:rsid w:val="00925964"/>
    <w:rsid w:val="0092635E"/>
    <w:rsid w:val="009321AA"/>
    <w:rsid w:val="00933DF3"/>
    <w:rsid w:val="00934F28"/>
    <w:rsid w:val="00941180"/>
    <w:rsid w:val="00942549"/>
    <w:rsid w:val="00944FB6"/>
    <w:rsid w:val="009467C6"/>
    <w:rsid w:val="0096030D"/>
    <w:rsid w:val="00960605"/>
    <w:rsid w:val="0096071C"/>
    <w:rsid w:val="00960959"/>
    <w:rsid w:val="00962021"/>
    <w:rsid w:val="009629EC"/>
    <w:rsid w:val="00963C9B"/>
    <w:rsid w:val="00965300"/>
    <w:rsid w:val="009653EA"/>
    <w:rsid w:val="00965AA1"/>
    <w:rsid w:val="00966142"/>
    <w:rsid w:val="009665DC"/>
    <w:rsid w:val="00970456"/>
    <w:rsid w:val="009718E5"/>
    <w:rsid w:val="00976236"/>
    <w:rsid w:val="009860FE"/>
    <w:rsid w:val="00987BDE"/>
    <w:rsid w:val="00987CE6"/>
    <w:rsid w:val="0099227E"/>
    <w:rsid w:val="00992606"/>
    <w:rsid w:val="00995F60"/>
    <w:rsid w:val="00997697"/>
    <w:rsid w:val="00997E67"/>
    <w:rsid w:val="009A0762"/>
    <w:rsid w:val="009A3119"/>
    <w:rsid w:val="009A4B55"/>
    <w:rsid w:val="009A649A"/>
    <w:rsid w:val="009B1ED1"/>
    <w:rsid w:val="009B5697"/>
    <w:rsid w:val="009C066C"/>
    <w:rsid w:val="009C0F60"/>
    <w:rsid w:val="009C3482"/>
    <w:rsid w:val="009C36B9"/>
    <w:rsid w:val="009C7A4F"/>
    <w:rsid w:val="009D52CF"/>
    <w:rsid w:val="009D5FB7"/>
    <w:rsid w:val="009E3080"/>
    <w:rsid w:val="009E5C09"/>
    <w:rsid w:val="009F1F76"/>
    <w:rsid w:val="00A06094"/>
    <w:rsid w:val="00A1186E"/>
    <w:rsid w:val="00A13EE9"/>
    <w:rsid w:val="00A15DC0"/>
    <w:rsid w:val="00A16637"/>
    <w:rsid w:val="00A211E4"/>
    <w:rsid w:val="00A21D30"/>
    <w:rsid w:val="00A22849"/>
    <w:rsid w:val="00A26FD5"/>
    <w:rsid w:val="00A30807"/>
    <w:rsid w:val="00A31BE9"/>
    <w:rsid w:val="00A41612"/>
    <w:rsid w:val="00A41BC7"/>
    <w:rsid w:val="00A423EE"/>
    <w:rsid w:val="00A44F73"/>
    <w:rsid w:val="00A455C6"/>
    <w:rsid w:val="00A47C04"/>
    <w:rsid w:val="00A5042C"/>
    <w:rsid w:val="00A526B1"/>
    <w:rsid w:val="00A57878"/>
    <w:rsid w:val="00A6156B"/>
    <w:rsid w:val="00A6529D"/>
    <w:rsid w:val="00A65CEF"/>
    <w:rsid w:val="00A66B1E"/>
    <w:rsid w:val="00A70D47"/>
    <w:rsid w:val="00A73B34"/>
    <w:rsid w:val="00A7434D"/>
    <w:rsid w:val="00A748BE"/>
    <w:rsid w:val="00A77C9C"/>
    <w:rsid w:val="00A80697"/>
    <w:rsid w:val="00A854C4"/>
    <w:rsid w:val="00A86EC2"/>
    <w:rsid w:val="00AA1FD5"/>
    <w:rsid w:val="00AA7F89"/>
    <w:rsid w:val="00AB158C"/>
    <w:rsid w:val="00AB7C4C"/>
    <w:rsid w:val="00AB7E51"/>
    <w:rsid w:val="00AC0E46"/>
    <w:rsid w:val="00AC0EF0"/>
    <w:rsid w:val="00AC7ED3"/>
    <w:rsid w:val="00AD18F2"/>
    <w:rsid w:val="00AD2E11"/>
    <w:rsid w:val="00AD7577"/>
    <w:rsid w:val="00AD7EFA"/>
    <w:rsid w:val="00AE5214"/>
    <w:rsid w:val="00AF2FB5"/>
    <w:rsid w:val="00AF3AA5"/>
    <w:rsid w:val="00AF72B1"/>
    <w:rsid w:val="00B01013"/>
    <w:rsid w:val="00B02924"/>
    <w:rsid w:val="00B040E9"/>
    <w:rsid w:val="00B10006"/>
    <w:rsid w:val="00B2148A"/>
    <w:rsid w:val="00B26A71"/>
    <w:rsid w:val="00B31275"/>
    <w:rsid w:val="00B33610"/>
    <w:rsid w:val="00B33B70"/>
    <w:rsid w:val="00B34C09"/>
    <w:rsid w:val="00B356DD"/>
    <w:rsid w:val="00B365F0"/>
    <w:rsid w:val="00B44058"/>
    <w:rsid w:val="00B4435E"/>
    <w:rsid w:val="00B468C1"/>
    <w:rsid w:val="00B478F3"/>
    <w:rsid w:val="00B500C8"/>
    <w:rsid w:val="00B50F28"/>
    <w:rsid w:val="00B57A2C"/>
    <w:rsid w:val="00B60168"/>
    <w:rsid w:val="00B7366D"/>
    <w:rsid w:val="00B7570D"/>
    <w:rsid w:val="00B774F4"/>
    <w:rsid w:val="00B83948"/>
    <w:rsid w:val="00B840D8"/>
    <w:rsid w:val="00B865ED"/>
    <w:rsid w:val="00B86627"/>
    <w:rsid w:val="00B90B86"/>
    <w:rsid w:val="00B912CD"/>
    <w:rsid w:val="00B941E6"/>
    <w:rsid w:val="00BA4A0E"/>
    <w:rsid w:val="00BB2328"/>
    <w:rsid w:val="00BB284E"/>
    <w:rsid w:val="00BB445F"/>
    <w:rsid w:val="00BB6DAA"/>
    <w:rsid w:val="00BC11E2"/>
    <w:rsid w:val="00BC29DA"/>
    <w:rsid w:val="00BD0F7C"/>
    <w:rsid w:val="00BD6FE4"/>
    <w:rsid w:val="00BD752D"/>
    <w:rsid w:val="00BD7D1C"/>
    <w:rsid w:val="00BE07AE"/>
    <w:rsid w:val="00BE1EF4"/>
    <w:rsid w:val="00BF1C65"/>
    <w:rsid w:val="00BF1E7B"/>
    <w:rsid w:val="00BF2495"/>
    <w:rsid w:val="00BF44F5"/>
    <w:rsid w:val="00BF45AB"/>
    <w:rsid w:val="00BF7160"/>
    <w:rsid w:val="00C072E4"/>
    <w:rsid w:val="00C1297D"/>
    <w:rsid w:val="00C14080"/>
    <w:rsid w:val="00C3224A"/>
    <w:rsid w:val="00C364CC"/>
    <w:rsid w:val="00C4179C"/>
    <w:rsid w:val="00C5226B"/>
    <w:rsid w:val="00C606C3"/>
    <w:rsid w:val="00C61C16"/>
    <w:rsid w:val="00C67398"/>
    <w:rsid w:val="00C74429"/>
    <w:rsid w:val="00C7776A"/>
    <w:rsid w:val="00C779A9"/>
    <w:rsid w:val="00C82742"/>
    <w:rsid w:val="00C830B0"/>
    <w:rsid w:val="00C870D9"/>
    <w:rsid w:val="00CA1749"/>
    <w:rsid w:val="00CA392C"/>
    <w:rsid w:val="00CB09A9"/>
    <w:rsid w:val="00CB4CA8"/>
    <w:rsid w:val="00CB6FC8"/>
    <w:rsid w:val="00CC1790"/>
    <w:rsid w:val="00CC2E5F"/>
    <w:rsid w:val="00CC69FB"/>
    <w:rsid w:val="00CD19A5"/>
    <w:rsid w:val="00CD5C1F"/>
    <w:rsid w:val="00CD5E37"/>
    <w:rsid w:val="00CE7DE5"/>
    <w:rsid w:val="00CF2C70"/>
    <w:rsid w:val="00CF5D72"/>
    <w:rsid w:val="00D00171"/>
    <w:rsid w:val="00D0095B"/>
    <w:rsid w:val="00D0474B"/>
    <w:rsid w:val="00D17BB5"/>
    <w:rsid w:val="00D21BBB"/>
    <w:rsid w:val="00D21C0E"/>
    <w:rsid w:val="00D26DF5"/>
    <w:rsid w:val="00D3123B"/>
    <w:rsid w:val="00D33927"/>
    <w:rsid w:val="00D34F27"/>
    <w:rsid w:val="00D36050"/>
    <w:rsid w:val="00D37032"/>
    <w:rsid w:val="00D40E8C"/>
    <w:rsid w:val="00D453ED"/>
    <w:rsid w:val="00D47B45"/>
    <w:rsid w:val="00D520F3"/>
    <w:rsid w:val="00D6126F"/>
    <w:rsid w:val="00D65B89"/>
    <w:rsid w:val="00D65FFE"/>
    <w:rsid w:val="00D7211B"/>
    <w:rsid w:val="00D73882"/>
    <w:rsid w:val="00D73889"/>
    <w:rsid w:val="00D760C0"/>
    <w:rsid w:val="00D7671D"/>
    <w:rsid w:val="00D77A26"/>
    <w:rsid w:val="00D80028"/>
    <w:rsid w:val="00D80A81"/>
    <w:rsid w:val="00D92301"/>
    <w:rsid w:val="00D92E61"/>
    <w:rsid w:val="00D964B2"/>
    <w:rsid w:val="00D97DA0"/>
    <w:rsid w:val="00DA239D"/>
    <w:rsid w:val="00DA37DD"/>
    <w:rsid w:val="00DA3B0A"/>
    <w:rsid w:val="00DA6DE2"/>
    <w:rsid w:val="00DB2669"/>
    <w:rsid w:val="00DB5916"/>
    <w:rsid w:val="00DB59AC"/>
    <w:rsid w:val="00DB6BD5"/>
    <w:rsid w:val="00DB7169"/>
    <w:rsid w:val="00DC1F54"/>
    <w:rsid w:val="00DC70FB"/>
    <w:rsid w:val="00DD16D7"/>
    <w:rsid w:val="00DD1A4E"/>
    <w:rsid w:val="00DD48EC"/>
    <w:rsid w:val="00DE4D28"/>
    <w:rsid w:val="00DE5351"/>
    <w:rsid w:val="00DE7DE1"/>
    <w:rsid w:val="00DF0E80"/>
    <w:rsid w:val="00E01827"/>
    <w:rsid w:val="00E02E27"/>
    <w:rsid w:val="00E04A1B"/>
    <w:rsid w:val="00E066D1"/>
    <w:rsid w:val="00E16BA8"/>
    <w:rsid w:val="00E1767E"/>
    <w:rsid w:val="00E20A3D"/>
    <w:rsid w:val="00E22A11"/>
    <w:rsid w:val="00E248B0"/>
    <w:rsid w:val="00E31D12"/>
    <w:rsid w:val="00E32CAD"/>
    <w:rsid w:val="00E33861"/>
    <w:rsid w:val="00E36130"/>
    <w:rsid w:val="00E40A21"/>
    <w:rsid w:val="00E41D93"/>
    <w:rsid w:val="00E4557B"/>
    <w:rsid w:val="00E455BD"/>
    <w:rsid w:val="00E47BD8"/>
    <w:rsid w:val="00E560FE"/>
    <w:rsid w:val="00E56F4D"/>
    <w:rsid w:val="00E611F1"/>
    <w:rsid w:val="00E61796"/>
    <w:rsid w:val="00E61C0F"/>
    <w:rsid w:val="00E63F61"/>
    <w:rsid w:val="00E64CCC"/>
    <w:rsid w:val="00E71264"/>
    <w:rsid w:val="00E721D3"/>
    <w:rsid w:val="00E72E93"/>
    <w:rsid w:val="00E81712"/>
    <w:rsid w:val="00E822A3"/>
    <w:rsid w:val="00E82543"/>
    <w:rsid w:val="00E840E2"/>
    <w:rsid w:val="00E86205"/>
    <w:rsid w:val="00E9011C"/>
    <w:rsid w:val="00E915FE"/>
    <w:rsid w:val="00E91B72"/>
    <w:rsid w:val="00E934D5"/>
    <w:rsid w:val="00E95596"/>
    <w:rsid w:val="00EA3DEA"/>
    <w:rsid w:val="00EA406B"/>
    <w:rsid w:val="00EA5933"/>
    <w:rsid w:val="00EA6C17"/>
    <w:rsid w:val="00EA6C35"/>
    <w:rsid w:val="00EA782B"/>
    <w:rsid w:val="00EB3975"/>
    <w:rsid w:val="00EB3AD6"/>
    <w:rsid w:val="00EB55E5"/>
    <w:rsid w:val="00EB5B5E"/>
    <w:rsid w:val="00EC03B1"/>
    <w:rsid w:val="00EC0A40"/>
    <w:rsid w:val="00EC39B6"/>
    <w:rsid w:val="00EC6EDD"/>
    <w:rsid w:val="00ED05D1"/>
    <w:rsid w:val="00ED068F"/>
    <w:rsid w:val="00ED3021"/>
    <w:rsid w:val="00EE1C1C"/>
    <w:rsid w:val="00EE3066"/>
    <w:rsid w:val="00EE3CA2"/>
    <w:rsid w:val="00EE7CCF"/>
    <w:rsid w:val="00EF0763"/>
    <w:rsid w:val="00EF2EB8"/>
    <w:rsid w:val="00EF2FF8"/>
    <w:rsid w:val="00F05472"/>
    <w:rsid w:val="00F1417F"/>
    <w:rsid w:val="00F158C8"/>
    <w:rsid w:val="00F16134"/>
    <w:rsid w:val="00F209AE"/>
    <w:rsid w:val="00F2483A"/>
    <w:rsid w:val="00F2744A"/>
    <w:rsid w:val="00F310B1"/>
    <w:rsid w:val="00F341E5"/>
    <w:rsid w:val="00F40E35"/>
    <w:rsid w:val="00F4351F"/>
    <w:rsid w:val="00F47FE8"/>
    <w:rsid w:val="00F50778"/>
    <w:rsid w:val="00F522A4"/>
    <w:rsid w:val="00F53401"/>
    <w:rsid w:val="00F539A2"/>
    <w:rsid w:val="00F56B4D"/>
    <w:rsid w:val="00F649CF"/>
    <w:rsid w:val="00F673C7"/>
    <w:rsid w:val="00F67783"/>
    <w:rsid w:val="00F67D52"/>
    <w:rsid w:val="00F755FF"/>
    <w:rsid w:val="00F75820"/>
    <w:rsid w:val="00F81037"/>
    <w:rsid w:val="00F8291A"/>
    <w:rsid w:val="00F83252"/>
    <w:rsid w:val="00F842AB"/>
    <w:rsid w:val="00F919FE"/>
    <w:rsid w:val="00F92254"/>
    <w:rsid w:val="00F94067"/>
    <w:rsid w:val="00F9705C"/>
    <w:rsid w:val="00FA4F8A"/>
    <w:rsid w:val="00FB1F7D"/>
    <w:rsid w:val="00FC0423"/>
    <w:rsid w:val="00FC124B"/>
    <w:rsid w:val="00FC5D50"/>
    <w:rsid w:val="00FD4B0F"/>
    <w:rsid w:val="00FE0241"/>
    <w:rsid w:val="00FE51EB"/>
    <w:rsid w:val="00FE5686"/>
    <w:rsid w:val="00FE6C71"/>
    <w:rsid w:val="00FF3526"/>
    <w:rsid w:val="00FF4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A03E-9F5E-4ABD-9D59-63584A4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0A81"/>
    <w:pPr>
      <w:ind w:left="720"/>
      <w:contextualSpacing/>
    </w:pPr>
  </w:style>
  <w:style w:type="character" w:styleId="Hyperlnk">
    <w:name w:val="Hyperlink"/>
    <w:basedOn w:val="Standardstycketeckensnitt"/>
    <w:semiHidden/>
    <w:rsid w:val="00D80A81"/>
    <w:rPr>
      <w:color w:val="auto"/>
      <w:u w:val="none"/>
    </w:rPr>
  </w:style>
  <w:style w:type="paragraph" w:styleId="Ballongtext">
    <w:name w:val="Balloon Text"/>
    <w:basedOn w:val="Normal"/>
    <w:link w:val="BallongtextChar"/>
    <w:uiPriority w:val="99"/>
    <w:semiHidden/>
    <w:unhideWhenUsed/>
    <w:rsid w:val="00335D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D6E"/>
    <w:rPr>
      <w:rFonts w:ascii="Tahoma" w:hAnsi="Tahoma" w:cs="Tahoma"/>
      <w:sz w:val="16"/>
      <w:szCs w:val="16"/>
    </w:rPr>
  </w:style>
  <w:style w:type="character" w:styleId="Sidnummer">
    <w:name w:val="page number"/>
    <w:basedOn w:val="Standardstycketeckensnitt"/>
    <w:rsid w:val="00D0095B"/>
    <w:rPr>
      <w:rFonts w:ascii="FreightSans Light" w:hAnsi="FreightSans Light"/>
      <w:sz w:val="20"/>
    </w:rPr>
  </w:style>
  <w:style w:type="character" w:customStyle="1" w:styleId="apple-converted-space">
    <w:name w:val="apple-converted-space"/>
    <w:basedOn w:val="Standardstycketeckensnitt"/>
    <w:rsid w:val="00BD0F7C"/>
  </w:style>
  <w:style w:type="character" w:styleId="Kommentarsreferens">
    <w:name w:val="annotation reference"/>
    <w:basedOn w:val="Standardstycketeckensnitt"/>
    <w:uiPriority w:val="99"/>
    <w:semiHidden/>
    <w:unhideWhenUsed/>
    <w:rsid w:val="00D00171"/>
    <w:rPr>
      <w:sz w:val="16"/>
      <w:szCs w:val="16"/>
    </w:rPr>
  </w:style>
  <w:style w:type="paragraph" w:styleId="Kommentarer">
    <w:name w:val="annotation text"/>
    <w:basedOn w:val="Normal"/>
    <w:link w:val="KommentarerChar"/>
    <w:uiPriority w:val="99"/>
    <w:semiHidden/>
    <w:unhideWhenUsed/>
    <w:rsid w:val="00D00171"/>
    <w:pPr>
      <w:spacing w:line="240" w:lineRule="auto"/>
    </w:pPr>
    <w:rPr>
      <w:sz w:val="20"/>
      <w:szCs w:val="20"/>
    </w:rPr>
  </w:style>
  <w:style w:type="character" w:customStyle="1" w:styleId="KommentarerChar">
    <w:name w:val="Kommentarer Char"/>
    <w:basedOn w:val="Standardstycketeckensnitt"/>
    <w:link w:val="Kommentarer"/>
    <w:uiPriority w:val="99"/>
    <w:semiHidden/>
    <w:rsid w:val="00D00171"/>
    <w:rPr>
      <w:sz w:val="20"/>
      <w:szCs w:val="20"/>
    </w:rPr>
  </w:style>
  <w:style w:type="paragraph" w:styleId="Kommentarsmne">
    <w:name w:val="annotation subject"/>
    <w:basedOn w:val="Kommentarer"/>
    <w:next w:val="Kommentarer"/>
    <w:link w:val="KommentarsmneChar"/>
    <w:uiPriority w:val="99"/>
    <w:semiHidden/>
    <w:unhideWhenUsed/>
    <w:rsid w:val="00D00171"/>
    <w:rPr>
      <w:b/>
      <w:bCs/>
    </w:rPr>
  </w:style>
  <w:style w:type="character" w:customStyle="1" w:styleId="KommentarsmneChar">
    <w:name w:val="Kommentarsämne Char"/>
    <w:basedOn w:val="KommentarerChar"/>
    <w:link w:val="Kommentarsmne"/>
    <w:uiPriority w:val="99"/>
    <w:semiHidden/>
    <w:rsid w:val="00D00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607">
      <w:bodyDiv w:val="1"/>
      <w:marLeft w:val="0"/>
      <w:marRight w:val="0"/>
      <w:marTop w:val="0"/>
      <w:marBottom w:val="0"/>
      <w:divBdr>
        <w:top w:val="none" w:sz="0" w:space="0" w:color="auto"/>
        <w:left w:val="none" w:sz="0" w:space="0" w:color="auto"/>
        <w:bottom w:val="none" w:sz="0" w:space="0" w:color="auto"/>
        <w:right w:val="none" w:sz="0" w:space="0" w:color="auto"/>
      </w:divBdr>
    </w:div>
    <w:div w:id="88696722">
      <w:bodyDiv w:val="1"/>
      <w:marLeft w:val="0"/>
      <w:marRight w:val="0"/>
      <w:marTop w:val="0"/>
      <w:marBottom w:val="0"/>
      <w:divBdr>
        <w:top w:val="none" w:sz="0" w:space="0" w:color="auto"/>
        <w:left w:val="none" w:sz="0" w:space="0" w:color="auto"/>
        <w:bottom w:val="none" w:sz="0" w:space="0" w:color="auto"/>
        <w:right w:val="none" w:sz="0" w:space="0" w:color="auto"/>
      </w:divBdr>
    </w:div>
    <w:div w:id="101996672">
      <w:bodyDiv w:val="1"/>
      <w:marLeft w:val="0"/>
      <w:marRight w:val="0"/>
      <w:marTop w:val="0"/>
      <w:marBottom w:val="0"/>
      <w:divBdr>
        <w:top w:val="none" w:sz="0" w:space="0" w:color="auto"/>
        <w:left w:val="none" w:sz="0" w:space="0" w:color="auto"/>
        <w:bottom w:val="none" w:sz="0" w:space="0" w:color="auto"/>
        <w:right w:val="none" w:sz="0" w:space="0" w:color="auto"/>
      </w:divBdr>
    </w:div>
    <w:div w:id="105465487">
      <w:bodyDiv w:val="1"/>
      <w:marLeft w:val="0"/>
      <w:marRight w:val="0"/>
      <w:marTop w:val="0"/>
      <w:marBottom w:val="0"/>
      <w:divBdr>
        <w:top w:val="none" w:sz="0" w:space="0" w:color="auto"/>
        <w:left w:val="none" w:sz="0" w:space="0" w:color="auto"/>
        <w:bottom w:val="none" w:sz="0" w:space="0" w:color="auto"/>
        <w:right w:val="none" w:sz="0" w:space="0" w:color="auto"/>
      </w:divBdr>
    </w:div>
    <w:div w:id="118884921">
      <w:bodyDiv w:val="1"/>
      <w:marLeft w:val="0"/>
      <w:marRight w:val="0"/>
      <w:marTop w:val="0"/>
      <w:marBottom w:val="0"/>
      <w:divBdr>
        <w:top w:val="none" w:sz="0" w:space="0" w:color="auto"/>
        <w:left w:val="none" w:sz="0" w:space="0" w:color="auto"/>
        <w:bottom w:val="none" w:sz="0" w:space="0" w:color="auto"/>
        <w:right w:val="none" w:sz="0" w:space="0" w:color="auto"/>
      </w:divBdr>
    </w:div>
    <w:div w:id="132724334">
      <w:bodyDiv w:val="1"/>
      <w:marLeft w:val="0"/>
      <w:marRight w:val="0"/>
      <w:marTop w:val="0"/>
      <w:marBottom w:val="0"/>
      <w:divBdr>
        <w:top w:val="none" w:sz="0" w:space="0" w:color="auto"/>
        <w:left w:val="none" w:sz="0" w:space="0" w:color="auto"/>
        <w:bottom w:val="none" w:sz="0" w:space="0" w:color="auto"/>
        <w:right w:val="none" w:sz="0" w:space="0" w:color="auto"/>
      </w:divBdr>
    </w:div>
    <w:div w:id="164394745">
      <w:bodyDiv w:val="1"/>
      <w:marLeft w:val="0"/>
      <w:marRight w:val="0"/>
      <w:marTop w:val="0"/>
      <w:marBottom w:val="0"/>
      <w:divBdr>
        <w:top w:val="none" w:sz="0" w:space="0" w:color="auto"/>
        <w:left w:val="none" w:sz="0" w:space="0" w:color="auto"/>
        <w:bottom w:val="none" w:sz="0" w:space="0" w:color="auto"/>
        <w:right w:val="none" w:sz="0" w:space="0" w:color="auto"/>
      </w:divBdr>
    </w:div>
    <w:div w:id="216359665">
      <w:bodyDiv w:val="1"/>
      <w:marLeft w:val="0"/>
      <w:marRight w:val="0"/>
      <w:marTop w:val="0"/>
      <w:marBottom w:val="0"/>
      <w:divBdr>
        <w:top w:val="none" w:sz="0" w:space="0" w:color="auto"/>
        <w:left w:val="none" w:sz="0" w:space="0" w:color="auto"/>
        <w:bottom w:val="none" w:sz="0" w:space="0" w:color="auto"/>
        <w:right w:val="none" w:sz="0" w:space="0" w:color="auto"/>
      </w:divBdr>
    </w:div>
    <w:div w:id="216555467">
      <w:bodyDiv w:val="1"/>
      <w:marLeft w:val="0"/>
      <w:marRight w:val="0"/>
      <w:marTop w:val="0"/>
      <w:marBottom w:val="0"/>
      <w:divBdr>
        <w:top w:val="none" w:sz="0" w:space="0" w:color="auto"/>
        <w:left w:val="none" w:sz="0" w:space="0" w:color="auto"/>
        <w:bottom w:val="none" w:sz="0" w:space="0" w:color="auto"/>
        <w:right w:val="none" w:sz="0" w:space="0" w:color="auto"/>
      </w:divBdr>
    </w:div>
    <w:div w:id="238255799">
      <w:bodyDiv w:val="1"/>
      <w:marLeft w:val="0"/>
      <w:marRight w:val="0"/>
      <w:marTop w:val="0"/>
      <w:marBottom w:val="0"/>
      <w:divBdr>
        <w:top w:val="none" w:sz="0" w:space="0" w:color="auto"/>
        <w:left w:val="none" w:sz="0" w:space="0" w:color="auto"/>
        <w:bottom w:val="none" w:sz="0" w:space="0" w:color="auto"/>
        <w:right w:val="none" w:sz="0" w:space="0" w:color="auto"/>
      </w:divBdr>
    </w:div>
    <w:div w:id="318971237">
      <w:bodyDiv w:val="1"/>
      <w:marLeft w:val="0"/>
      <w:marRight w:val="0"/>
      <w:marTop w:val="0"/>
      <w:marBottom w:val="0"/>
      <w:divBdr>
        <w:top w:val="none" w:sz="0" w:space="0" w:color="auto"/>
        <w:left w:val="none" w:sz="0" w:space="0" w:color="auto"/>
        <w:bottom w:val="none" w:sz="0" w:space="0" w:color="auto"/>
        <w:right w:val="none" w:sz="0" w:space="0" w:color="auto"/>
      </w:divBdr>
    </w:div>
    <w:div w:id="381757773">
      <w:bodyDiv w:val="1"/>
      <w:marLeft w:val="0"/>
      <w:marRight w:val="0"/>
      <w:marTop w:val="0"/>
      <w:marBottom w:val="0"/>
      <w:divBdr>
        <w:top w:val="none" w:sz="0" w:space="0" w:color="auto"/>
        <w:left w:val="none" w:sz="0" w:space="0" w:color="auto"/>
        <w:bottom w:val="none" w:sz="0" w:space="0" w:color="auto"/>
        <w:right w:val="none" w:sz="0" w:space="0" w:color="auto"/>
      </w:divBdr>
    </w:div>
    <w:div w:id="517087706">
      <w:bodyDiv w:val="1"/>
      <w:marLeft w:val="0"/>
      <w:marRight w:val="0"/>
      <w:marTop w:val="0"/>
      <w:marBottom w:val="0"/>
      <w:divBdr>
        <w:top w:val="none" w:sz="0" w:space="0" w:color="auto"/>
        <w:left w:val="none" w:sz="0" w:space="0" w:color="auto"/>
        <w:bottom w:val="none" w:sz="0" w:space="0" w:color="auto"/>
        <w:right w:val="none" w:sz="0" w:space="0" w:color="auto"/>
      </w:divBdr>
    </w:div>
    <w:div w:id="568002809">
      <w:bodyDiv w:val="1"/>
      <w:marLeft w:val="0"/>
      <w:marRight w:val="0"/>
      <w:marTop w:val="0"/>
      <w:marBottom w:val="0"/>
      <w:divBdr>
        <w:top w:val="none" w:sz="0" w:space="0" w:color="auto"/>
        <w:left w:val="none" w:sz="0" w:space="0" w:color="auto"/>
        <w:bottom w:val="none" w:sz="0" w:space="0" w:color="auto"/>
        <w:right w:val="none" w:sz="0" w:space="0" w:color="auto"/>
      </w:divBdr>
    </w:div>
    <w:div w:id="593317058">
      <w:bodyDiv w:val="1"/>
      <w:marLeft w:val="0"/>
      <w:marRight w:val="0"/>
      <w:marTop w:val="0"/>
      <w:marBottom w:val="0"/>
      <w:divBdr>
        <w:top w:val="none" w:sz="0" w:space="0" w:color="auto"/>
        <w:left w:val="none" w:sz="0" w:space="0" w:color="auto"/>
        <w:bottom w:val="none" w:sz="0" w:space="0" w:color="auto"/>
        <w:right w:val="none" w:sz="0" w:space="0" w:color="auto"/>
      </w:divBdr>
    </w:div>
    <w:div w:id="635375776">
      <w:bodyDiv w:val="1"/>
      <w:marLeft w:val="0"/>
      <w:marRight w:val="0"/>
      <w:marTop w:val="0"/>
      <w:marBottom w:val="0"/>
      <w:divBdr>
        <w:top w:val="none" w:sz="0" w:space="0" w:color="auto"/>
        <w:left w:val="none" w:sz="0" w:space="0" w:color="auto"/>
        <w:bottom w:val="none" w:sz="0" w:space="0" w:color="auto"/>
        <w:right w:val="none" w:sz="0" w:space="0" w:color="auto"/>
      </w:divBdr>
    </w:div>
    <w:div w:id="673580015">
      <w:bodyDiv w:val="1"/>
      <w:marLeft w:val="0"/>
      <w:marRight w:val="0"/>
      <w:marTop w:val="0"/>
      <w:marBottom w:val="0"/>
      <w:divBdr>
        <w:top w:val="none" w:sz="0" w:space="0" w:color="auto"/>
        <w:left w:val="none" w:sz="0" w:space="0" w:color="auto"/>
        <w:bottom w:val="none" w:sz="0" w:space="0" w:color="auto"/>
        <w:right w:val="none" w:sz="0" w:space="0" w:color="auto"/>
      </w:divBdr>
    </w:div>
    <w:div w:id="711733130">
      <w:bodyDiv w:val="1"/>
      <w:marLeft w:val="0"/>
      <w:marRight w:val="0"/>
      <w:marTop w:val="0"/>
      <w:marBottom w:val="0"/>
      <w:divBdr>
        <w:top w:val="none" w:sz="0" w:space="0" w:color="auto"/>
        <w:left w:val="none" w:sz="0" w:space="0" w:color="auto"/>
        <w:bottom w:val="none" w:sz="0" w:space="0" w:color="auto"/>
        <w:right w:val="none" w:sz="0" w:space="0" w:color="auto"/>
      </w:divBdr>
    </w:div>
    <w:div w:id="729576778">
      <w:bodyDiv w:val="1"/>
      <w:marLeft w:val="0"/>
      <w:marRight w:val="0"/>
      <w:marTop w:val="0"/>
      <w:marBottom w:val="0"/>
      <w:divBdr>
        <w:top w:val="none" w:sz="0" w:space="0" w:color="auto"/>
        <w:left w:val="none" w:sz="0" w:space="0" w:color="auto"/>
        <w:bottom w:val="none" w:sz="0" w:space="0" w:color="auto"/>
        <w:right w:val="none" w:sz="0" w:space="0" w:color="auto"/>
      </w:divBdr>
    </w:div>
    <w:div w:id="744494347">
      <w:bodyDiv w:val="1"/>
      <w:marLeft w:val="0"/>
      <w:marRight w:val="0"/>
      <w:marTop w:val="0"/>
      <w:marBottom w:val="0"/>
      <w:divBdr>
        <w:top w:val="none" w:sz="0" w:space="0" w:color="auto"/>
        <w:left w:val="none" w:sz="0" w:space="0" w:color="auto"/>
        <w:bottom w:val="none" w:sz="0" w:space="0" w:color="auto"/>
        <w:right w:val="none" w:sz="0" w:space="0" w:color="auto"/>
      </w:divBdr>
    </w:div>
    <w:div w:id="793476380">
      <w:bodyDiv w:val="1"/>
      <w:marLeft w:val="0"/>
      <w:marRight w:val="0"/>
      <w:marTop w:val="0"/>
      <w:marBottom w:val="0"/>
      <w:divBdr>
        <w:top w:val="none" w:sz="0" w:space="0" w:color="auto"/>
        <w:left w:val="none" w:sz="0" w:space="0" w:color="auto"/>
        <w:bottom w:val="none" w:sz="0" w:space="0" w:color="auto"/>
        <w:right w:val="none" w:sz="0" w:space="0" w:color="auto"/>
      </w:divBdr>
    </w:div>
    <w:div w:id="795875597">
      <w:bodyDiv w:val="1"/>
      <w:marLeft w:val="0"/>
      <w:marRight w:val="0"/>
      <w:marTop w:val="0"/>
      <w:marBottom w:val="0"/>
      <w:divBdr>
        <w:top w:val="none" w:sz="0" w:space="0" w:color="auto"/>
        <w:left w:val="none" w:sz="0" w:space="0" w:color="auto"/>
        <w:bottom w:val="none" w:sz="0" w:space="0" w:color="auto"/>
        <w:right w:val="none" w:sz="0" w:space="0" w:color="auto"/>
      </w:divBdr>
    </w:div>
    <w:div w:id="806437025">
      <w:bodyDiv w:val="1"/>
      <w:marLeft w:val="0"/>
      <w:marRight w:val="0"/>
      <w:marTop w:val="0"/>
      <w:marBottom w:val="0"/>
      <w:divBdr>
        <w:top w:val="none" w:sz="0" w:space="0" w:color="auto"/>
        <w:left w:val="none" w:sz="0" w:space="0" w:color="auto"/>
        <w:bottom w:val="none" w:sz="0" w:space="0" w:color="auto"/>
        <w:right w:val="none" w:sz="0" w:space="0" w:color="auto"/>
      </w:divBdr>
    </w:div>
    <w:div w:id="837044162">
      <w:bodyDiv w:val="1"/>
      <w:marLeft w:val="0"/>
      <w:marRight w:val="0"/>
      <w:marTop w:val="0"/>
      <w:marBottom w:val="0"/>
      <w:divBdr>
        <w:top w:val="none" w:sz="0" w:space="0" w:color="auto"/>
        <w:left w:val="none" w:sz="0" w:space="0" w:color="auto"/>
        <w:bottom w:val="none" w:sz="0" w:space="0" w:color="auto"/>
        <w:right w:val="none" w:sz="0" w:space="0" w:color="auto"/>
      </w:divBdr>
    </w:div>
    <w:div w:id="855923466">
      <w:bodyDiv w:val="1"/>
      <w:marLeft w:val="0"/>
      <w:marRight w:val="0"/>
      <w:marTop w:val="0"/>
      <w:marBottom w:val="0"/>
      <w:divBdr>
        <w:top w:val="none" w:sz="0" w:space="0" w:color="auto"/>
        <w:left w:val="none" w:sz="0" w:space="0" w:color="auto"/>
        <w:bottom w:val="none" w:sz="0" w:space="0" w:color="auto"/>
        <w:right w:val="none" w:sz="0" w:space="0" w:color="auto"/>
      </w:divBdr>
    </w:div>
    <w:div w:id="978726491">
      <w:bodyDiv w:val="1"/>
      <w:marLeft w:val="0"/>
      <w:marRight w:val="0"/>
      <w:marTop w:val="0"/>
      <w:marBottom w:val="0"/>
      <w:divBdr>
        <w:top w:val="none" w:sz="0" w:space="0" w:color="auto"/>
        <w:left w:val="none" w:sz="0" w:space="0" w:color="auto"/>
        <w:bottom w:val="none" w:sz="0" w:space="0" w:color="auto"/>
        <w:right w:val="none" w:sz="0" w:space="0" w:color="auto"/>
      </w:divBdr>
    </w:div>
    <w:div w:id="998926985">
      <w:bodyDiv w:val="1"/>
      <w:marLeft w:val="0"/>
      <w:marRight w:val="0"/>
      <w:marTop w:val="0"/>
      <w:marBottom w:val="0"/>
      <w:divBdr>
        <w:top w:val="none" w:sz="0" w:space="0" w:color="auto"/>
        <w:left w:val="none" w:sz="0" w:space="0" w:color="auto"/>
        <w:bottom w:val="none" w:sz="0" w:space="0" w:color="auto"/>
        <w:right w:val="none" w:sz="0" w:space="0" w:color="auto"/>
      </w:divBdr>
    </w:div>
    <w:div w:id="1040863018">
      <w:bodyDiv w:val="1"/>
      <w:marLeft w:val="0"/>
      <w:marRight w:val="0"/>
      <w:marTop w:val="0"/>
      <w:marBottom w:val="0"/>
      <w:divBdr>
        <w:top w:val="none" w:sz="0" w:space="0" w:color="auto"/>
        <w:left w:val="none" w:sz="0" w:space="0" w:color="auto"/>
        <w:bottom w:val="none" w:sz="0" w:space="0" w:color="auto"/>
        <w:right w:val="none" w:sz="0" w:space="0" w:color="auto"/>
      </w:divBdr>
    </w:div>
    <w:div w:id="1100685182">
      <w:bodyDiv w:val="1"/>
      <w:marLeft w:val="0"/>
      <w:marRight w:val="0"/>
      <w:marTop w:val="0"/>
      <w:marBottom w:val="0"/>
      <w:divBdr>
        <w:top w:val="none" w:sz="0" w:space="0" w:color="auto"/>
        <w:left w:val="none" w:sz="0" w:space="0" w:color="auto"/>
        <w:bottom w:val="none" w:sz="0" w:space="0" w:color="auto"/>
        <w:right w:val="none" w:sz="0" w:space="0" w:color="auto"/>
      </w:divBdr>
    </w:div>
    <w:div w:id="1164591791">
      <w:bodyDiv w:val="1"/>
      <w:marLeft w:val="0"/>
      <w:marRight w:val="0"/>
      <w:marTop w:val="0"/>
      <w:marBottom w:val="0"/>
      <w:divBdr>
        <w:top w:val="none" w:sz="0" w:space="0" w:color="auto"/>
        <w:left w:val="none" w:sz="0" w:space="0" w:color="auto"/>
        <w:bottom w:val="none" w:sz="0" w:space="0" w:color="auto"/>
        <w:right w:val="none" w:sz="0" w:space="0" w:color="auto"/>
      </w:divBdr>
    </w:div>
    <w:div w:id="1168060315">
      <w:bodyDiv w:val="1"/>
      <w:marLeft w:val="0"/>
      <w:marRight w:val="0"/>
      <w:marTop w:val="0"/>
      <w:marBottom w:val="0"/>
      <w:divBdr>
        <w:top w:val="none" w:sz="0" w:space="0" w:color="auto"/>
        <w:left w:val="none" w:sz="0" w:space="0" w:color="auto"/>
        <w:bottom w:val="none" w:sz="0" w:space="0" w:color="auto"/>
        <w:right w:val="none" w:sz="0" w:space="0" w:color="auto"/>
      </w:divBdr>
    </w:div>
    <w:div w:id="1222138415">
      <w:bodyDiv w:val="1"/>
      <w:marLeft w:val="0"/>
      <w:marRight w:val="0"/>
      <w:marTop w:val="0"/>
      <w:marBottom w:val="0"/>
      <w:divBdr>
        <w:top w:val="none" w:sz="0" w:space="0" w:color="auto"/>
        <w:left w:val="none" w:sz="0" w:space="0" w:color="auto"/>
        <w:bottom w:val="none" w:sz="0" w:space="0" w:color="auto"/>
        <w:right w:val="none" w:sz="0" w:space="0" w:color="auto"/>
      </w:divBdr>
    </w:div>
    <w:div w:id="1223759972">
      <w:bodyDiv w:val="1"/>
      <w:marLeft w:val="0"/>
      <w:marRight w:val="0"/>
      <w:marTop w:val="0"/>
      <w:marBottom w:val="0"/>
      <w:divBdr>
        <w:top w:val="none" w:sz="0" w:space="0" w:color="auto"/>
        <w:left w:val="none" w:sz="0" w:space="0" w:color="auto"/>
        <w:bottom w:val="none" w:sz="0" w:space="0" w:color="auto"/>
        <w:right w:val="none" w:sz="0" w:space="0" w:color="auto"/>
      </w:divBdr>
    </w:div>
    <w:div w:id="1233010009">
      <w:bodyDiv w:val="1"/>
      <w:marLeft w:val="0"/>
      <w:marRight w:val="0"/>
      <w:marTop w:val="0"/>
      <w:marBottom w:val="0"/>
      <w:divBdr>
        <w:top w:val="none" w:sz="0" w:space="0" w:color="auto"/>
        <w:left w:val="none" w:sz="0" w:space="0" w:color="auto"/>
        <w:bottom w:val="none" w:sz="0" w:space="0" w:color="auto"/>
        <w:right w:val="none" w:sz="0" w:space="0" w:color="auto"/>
      </w:divBdr>
    </w:div>
    <w:div w:id="1237007895">
      <w:bodyDiv w:val="1"/>
      <w:marLeft w:val="0"/>
      <w:marRight w:val="0"/>
      <w:marTop w:val="0"/>
      <w:marBottom w:val="0"/>
      <w:divBdr>
        <w:top w:val="none" w:sz="0" w:space="0" w:color="auto"/>
        <w:left w:val="none" w:sz="0" w:space="0" w:color="auto"/>
        <w:bottom w:val="none" w:sz="0" w:space="0" w:color="auto"/>
        <w:right w:val="none" w:sz="0" w:space="0" w:color="auto"/>
      </w:divBdr>
    </w:div>
    <w:div w:id="1363246433">
      <w:bodyDiv w:val="1"/>
      <w:marLeft w:val="0"/>
      <w:marRight w:val="0"/>
      <w:marTop w:val="0"/>
      <w:marBottom w:val="0"/>
      <w:divBdr>
        <w:top w:val="none" w:sz="0" w:space="0" w:color="auto"/>
        <w:left w:val="none" w:sz="0" w:space="0" w:color="auto"/>
        <w:bottom w:val="none" w:sz="0" w:space="0" w:color="auto"/>
        <w:right w:val="none" w:sz="0" w:space="0" w:color="auto"/>
      </w:divBdr>
    </w:div>
    <w:div w:id="1451819343">
      <w:bodyDiv w:val="1"/>
      <w:marLeft w:val="0"/>
      <w:marRight w:val="0"/>
      <w:marTop w:val="0"/>
      <w:marBottom w:val="0"/>
      <w:divBdr>
        <w:top w:val="none" w:sz="0" w:space="0" w:color="auto"/>
        <w:left w:val="none" w:sz="0" w:space="0" w:color="auto"/>
        <w:bottom w:val="none" w:sz="0" w:space="0" w:color="auto"/>
        <w:right w:val="none" w:sz="0" w:space="0" w:color="auto"/>
      </w:divBdr>
    </w:div>
    <w:div w:id="1463497058">
      <w:bodyDiv w:val="1"/>
      <w:marLeft w:val="0"/>
      <w:marRight w:val="0"/>
      <w:marTop w:val="0"/>
      <w:marBottom w:val="0"/>
      <w:divBdr>
        <w:top w:val="none" w:sz="0" w:space="0" w:color="auto"/>
        <w:left w:val="none" w:sz="0" w:space="0" w:color="auto"/>
        <w:bottom w:val="none" w:sz="0" w:space="0" w:color="auto"/>
        <w:right w:val="none" w:sz="0" w:space="0" w:color="auto"/>
      </w:divBdr>
    </w:div>
    <w:div w:id="1555891850">
      <w:bodyDiv w:val="1"/>
      <w:marLeft w:val="0"/>
      <w:marRight w:val="0"/>
      <w:marTop w:val="0"/>
      <w:marBottom w:val="0"/>
      <w:divBdr>
        <w:top w:val="none" w:sz="0" w:space="0" w:color="auto"/>
        <w:left w:val="none" w:sz="0" w:space="0" w:color="auto"/>
        <w:bottom w:val="none" w:sz="0" w:space="0" w:color="auto"/>
        <w:right w:val="none" w:sz="0" w:space="0" w:color="auto"/>
      </w:divBdr>
    </w:div>
    <w:div w:id="1681933261">
      <w:bodyDiv w:val="1"/>
      <w:marLeft w:val="0"/>
      <w:marRight w:val="0"/>
      <w:marTop w:val="0"/>
      <w:marBottom w:val="0"/>
      <w:divBdr>
        <w:top w:val="none" w:sz="0" w:space="0" w:color="auto"/>
        <w:left w:val="none" w:sz="0" w:space="0" w:color="auto"/>
        <w:bottom w:val="none" w:sz="0" w:space="0" w:color="auto"/>
        <w:right w:val="none" w:sz="0" w:space="0" w:color="auto"/>
      </w:divBdr>
    </w:div>
    <w:div w:id="1733696346">
      <w:bodyDiv w:val="1"/>
      <w:marLeft w:val="0"/>
      <w:marRight w:val="0"/>
      <w:marTop w:val="0"/>
      <w:marBottom w:val="0"/>
      <w:divBdr>
        <w:top w:val="none" w:sz="0" w:space="0" w:color="auto"/>
        <w:left w:val="none" w:sz="0" w:space="0" w:color="auto"/>
        <w:bottom w:val="none" w:sz="0" w:space="0" w:color="auto"/>
        <w:right w:val="none" w:sz="0" w:space="0" w:color="auto"/>
      </w:divBdr>
    </w:div>
    <w:div w:id="1764491925">
      <w:bodyDiv w:val="1"/>
      <w:marLeft w:val="0"/>
      <w:marRight w:val="0"/>
      <w:marTop w:val="0"/>
      <w:marBottom w:val="0"/>
      <w:divBdr>
        <w:top w:val="none" w:sz="0" w:space="0" w:color="auto"/>
        <w:left w:val="none" w:sz="0" w:space="0" w:color="auto"/>
        <w:bottom w:val="none" w:sz="0" w:space="0" w:color="auto"/>
        <w:right w:val="none" w:sz="0" w:space="0" w:color="auto"/>
      </w:divBdr>
    </w:div>
    <w:div w:id="1783920502">
      <w:bodyDiv w:val="1"/>
      <w:marLeft w:val="0"/>
      <w:marRight w:val="0"/>
      <w:marTop w:val="0"/>
      <w:marBottom w:val="0"/>
      <w:divBdr>
        <w:top w:val="none" w:sz="0" w:space="0" w:color="auto"/>
        <w:left w:val="none" w:sz="0" w:space="0" w:color="auto"/>
        <w:bottom w:val="none" w:sz="0" w:space="0" w:color="auto"/>
        <w:right w:val="none" w:sz="0" w:space="0" w:color="auto"/>
      </w:divBdr>
    </w:div>
    <w:div w:id="1792817669">
      <w:bodyDiv w:val="1"/>
      <w:marLeft w:val="0"/>
      <w:marRight w:val="0"/>
      <w:marTop w:val="0"/>
      <w:marBottom w:val="0"/>
      <w:divBdr>
        <w:top w:val="none" w:sz="0" w:space="0" w:color="auto"/>
        <w:left w:val="none" w:sz="0" w:space="0" w:color="auto"/>
        <w:bottom w:val="none" w:sz="0" w:space="0" w:color="auto"/>
        <w:right w:val="none" w:sz="0" w:space="0" w:color="auto"/>
      </w:divBdr>
    </w:div>
    <w:div w:id="1838105617">
      <w:bodyDiv w:val="1"/>
      <w:marLeft w:val="0"/>
      <w:marRight w:val="0"/>
      <w:marTop w:val="0"/>
      <w:marBottom w:val="0"/>
      <w:divBdr>
        <w:top w:val="none" w:sz="0" w:space="0" w:color="auto"/>
        <w:left w:val="none" w:sz="0" w:space="0" w:color="auto"/>
        <w:bottom w:val="none" w:sz="0" w:space="0" w:color="auto"/>
        <w:right w:val="none" w:sz="0" w:space="0" w:color="auto"/>
      </w:divBdr>
    </w:div>
    <w:div w:id="1880360312">
      <w:bodyDiv w:val="1"/>
      <w:marLeft w:val="0"/>
      <w:marRight w:val="0"/>
      <w:marTop w:val="0"/>
      <w:marBottom w:val="0"/>
      <w:divBdr>
        <w:top w:val="none" w:sz="0" w:space="0" w:color="auto"/>
        <w:left w:val="none" w:sz="0" w:space="0" w:color="auto"/>
        <w:bottom w:val="none" w:sz="0" w:space="0" w:color="auto"/>
        <w:right w:val="none" w:sz="0" w:space="0" w:color="auto"/>
      </w:divBdr>
    </w:div>
    <w:div w:id="1930239306">
      <w:bodyDiv w:val="1"/>
      <w:marLeft w:val="0"/>
      <w:marRight w:val="0"/>
      <w:marTop w:val="0"/>
      <w:marBottom w:val="0"/>
      <w:divBdr>
        <w:top w:val="none" w:sz="0" w:space="0" w:color="auto"/>
        <w:left w:val="none" w:sz="0" w:space="0" w:color="auto"/>
        <w:bottom w:val="none" w:sz="0" w:space="0" w:color="auto"/>
        <w:right w:val="none" w:sz="0" w:space="0" w:color="auto"/>
      </w:divBdr>
    </w:div>
    <w:div w:id="1968077057">
      <w:bodyDiv w:val="1"/>
      <w:marLeft w:val="0"/>
      <w:marRight w:val="0"/>
      <w:marTop w:val="0"/>
      <w:marBottom w:val="0"/>
      <w:divBdr>
        <w:top w:val="none" w:sz="0" w:space="0" w:color="auto"/>
        <w:left w:val="none" w:sz="0" w:space="0" w:color="auto"/>
        <w:bottom w:val="none" w:sz="0" w:space="0" w:color="auto"/>
        <w:right w:val="none" w:sz="0" w:space="0" w:color="auto"/>
      </w:divBdr>
    </w:div>
    <w:div w:id="1971129669">
      <w:bodyDiv w:val="1"/>
      <w:marLeft w:val="0"/>
      <w:marRight w:val="0"/>
      <w:marTop w:val="0"/>
      <w:marBottom w:val="0"/>
      <w:divBdr>
        <w:top w:val="none" w:sz="0" w:space="0" w:color="auto"/>
        <w:left w:val="none" w:sz="0" w:space="0" w:color="auto"/>
        <w:bottom w:val="none" w:sz="0" w:space="0" w:color="auto"/>
        <w:right w:val="none" w:sz="0" w:space="0" w:color="auto"/>
      </w:divBdr>
    </w:div>
    <w:div w:id="19849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se/brauteliv"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9F65-C6FF-4E07-B6F6-DD9D811A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11900</Words>
  <Characters>63785</Characters>
  <Application>Microsoft Office Word</Application>
  <DocSecurity>0</DocSecurity>
  <Lines>2899</Lines>
  <Paragraphs>2102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Brömster</dc:creator>
  <cp:lastModifiedBy>Maria Olsen</cp:lastModifiedBy>
  <cp:revision>2</cp:revision>
  <dcterms:created xsi:type="dcterms:W3CDTF">2019-11-29T12:52:00Z</dcterms:created>
  <dcterms:modified xsi:type="dcterms:W3CDTF">2019-11-29T12:52:00Z</dcterms:modified>
</cp:coreProperties>
</file>