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CCB21" w14:textId="2B8A73E2" w:rsidR="00FC3447" w:rsidRPr="004A798D" w:rsidRDefault="00113680" w:rsidP="000E5005">
      <w:pPr>
        <w:pStyle w:val="Rubrik1"/>
        <w:rPr>
          <w:rStyle w:val="Rubrik1Char"/>
        </w:rPr>
      </w:pPr>
      <w:r w:rsidRPr="004A798D">
        <w:t xml:space="preserve">Ett </w:t>
      </w:r>
      <w:r w:rsidR="00DC3502" w:rsidRPr="004A798D">
        <w:t>platsutvecklings</w:t>
      </w:r>
      <w:r w:rsidRPr="004A798D">
        <w:t>projekt som stärker landsbygden</w:t>
      </w:r>
    </w:p>
    <w:p w14:paraId="43DB6E2B" w14:textId="77777777" w:rsidR="004A798D" w:rsidRDefault="004A798D">
      <w:pPr>
        <w:rPr>
          <w:rFonts w:cstheme="minorHAnsi"/>
          <w:sz w:val="24"/>
          <w:szCs w:val="24"/>
        </w:rPr>
      </w:pPr>
    </w:p>
    <w:p w14:paraId="5659541D" w14:textId="5C04C345" w:rsidR="002213EC" w:rsidRDefault="00DF52D8" w:rsidP="004A798D">
      <w:pPr>
        <w:spacing w:line="240" w:lineRule="auto"/>
        <w:rPr>
          <w:rFonts w:cstheme="minorHAnsi"/>
          <w:b/>
          <w:sz w:val="24"/>
          <w:szCs w:val="24"/>
        </w:rPr>
      </w:pPr>
      <w:r w:rsidRPr="0062265D">
        <w:rPr>
          <w:rFonts w:cstheme="minorHAnsi"/>
          <w:b/>
          <w:sz w:val="24"/>
          <w:szCs w:val="24"/>
        </w:rPr>
        <w:t>Säffle, Årjäng och Torsby kommun</w:t>
      </w:r>
      <w:r w:rsidR="00E2299F" w:rsidRPr="002213EC">
        <w:rPr>
          <w:rFonts w:cstheme="minorHAnsi"/>
          <w:b/>
          <w:sz w:val="24"/>
          <w:szCs w:val="24"/>
        </w:rPr>
        <w:t xml:space="preserve"> har</w:t>
      </w:r>
      <w:r w:rsidR="00E61D00">
        <w:rPr>
          <w:rFonts w:cstheme="minorHAnsi"/>
          <w:b/>
          <w:sz w:val="24"/>
          <w:szCs w:val="24"/>
        </w:rPr>
        <w:t xml:space="preserve"> </w:t>
      </w:r>
      <w:r w:rsidR="004C6B34">
        <w:rPr>
          <w:rFonts w:cstheme="minorHAnsi"/>
          <w:b/>
          <w:sz w:val="24"/>
          <w:szCs w:val="24"/>
        </w:rPr>
        <w:t>tillsammans med tre norska kommuner</w:t>
      </w:r>
      <w:r w:rsidR="00E2299F" w:rsidRPr="002213EC">
        <w:rPr>
          <w:rFonts w:cstheme="minorHAnsi"/>
          <w:b/>
          <w:sz w:val="24"/>
          <w:szCs w:val="24"/>
        </w:rPr>
        <w:t xml:space="preserve"> fått bevilj</w:t>
      </w:r>
      <w:r w:rsidR="002213EC" w:rsidRPr="002213EC">
        <w:rPr>
          <w:rFonts w:cstheme="minorHAnsi"/>
          <w:b/>
          <w:sz w:val="24"/>
          <w:szCs w:val="24"/>
        </w:rPr>
        <w:t>at ett stöd</w:t>
      </w:r>
      <w:r w:rsidR="004A47F5">
        <w:rPr>
          <w:rFonts w:cstheme="minorHAnsi"/>
          <w:b/>
          <w:sz w:val="24"/>
          <w:szCs w:val="24"/>
        </w:rPr>
        <w:t xml:space="preserve"> a</w:t>
      </w:r>
      <w:r w:rsidR="002213EC" w:rsidRPr="002213EC">
        <w:rPr>
          <w:rFonts w:cstheme="minorHAnsi"/>
          <w:b/>
          <w:sz w:val="24"/>
          <w:szCs w:val="24"/>
        </w:rPr>
        <w:t xml:space="preserve">v EU </w:t>
      </w:r>
      <w:r w:rsidR="00E2299F" w:rsidRPr="002213EC">
        <w:rPr>
          <w:rFonts w:cstheme="minorHAnsi"/>
          <w:b/>
          <w:sz w:val="24"/>
          <w:szCs w:val="24"/>
        </w:rPr>
        <w:t>för att satsa på en ny form av landsbygdsutveckling. Vi ska genom en bred, organiserad samverkan inom minst sex olik</w:t>
      </w:r>
      <w:r w:rsidR="002213EC" w:rsidRPr="002213EC">
        <w:rPr>
          <w:rFonts w:cstheme="minorHAnsi"/>
          <w:b/>
          <w:sz w:val="24"/>
          <w:szCs w:val="24"/>
        </w:rPr>
        <w:t>a</w:t>
      </w:r>
      <w:r w:rsidR="00E2299F" w:rsidRPr="002213EC">
        <w:rPr>
          <w:rFonts w:cstheme="minorHAnsi"/>
          <w:b/>
          <w:sz w:val="24"/>
          <w:szCs w:val="24"/>
        </w:rPr>
        <w:t xml:space="preserve"> </w:t>
      </w:r>
      <w:r w:rsidR="00630142" w:rsidRPr="002213EC">
        <w:rPr>
          <w:rFonts w:cstheme="minorHAnsi"/>
          <w:b/>
          <w:sz w:val="24"/>
          <w:szCs w:val="24"/>
        </w:rPr>
        <w:t>geografiskt avgränsa</w:t>
      </w:r>
      <w:r w:rsidR="00E2299F" w:rsidRPr="002213EC">
        <w:rPr>
          <w:rFonts w:cstheme="minorHAnsi"/>
          <w:b/>
          <w:sz w:val="24"/>
          <w:szCs w:val="24"/>
        </w:rPr>
        <w:t>de</w:t>
      </w:r>
      <w:r w:rsidR="00630142" w:rsidRPr="002213EC">
        <w:rPr>
          <w:rFonts w:cstheme="minorHAnsi"/>
          <w:b/>
          <w:sz w:val="24"/>
          <w:szCs w:val="24"/>
        </w:rPr>
        <w:t xml:space="preserve"> område</w:t>
      </w:r>
      <w:r w:rsidR="00E2299F" w:rsidRPr="002213EC">
        <w:rPr>
          <w:rFonts w:cstheme="minorHAnsi"/>
          <w:b/>
          <w:sz w:val="24"/>
          <w:szCs w:val="24"/>
        </w:rPr>
        <w:t>n</w:t>
      </w:r>
      <w:r w:rsidR="00630142" w:rsidRPr="002213EC">
        <w:rPr>
          <w:rFonts w:cstheme="minorHAnsi"/>
          <w:b/>
          <w:sz w:val="24"/>
          <w:szCs w:val="24"/>
        </w:rPr>
        <w:t xml:space="preserve"> öka </w:t>
      </w:r>
      <w:r w:rsidR="00E2299F" w:rsidRPr="002213EC">
        <w:rPr>
          <w:rFonts w:cstheme="minorHAnsi"/>
          <w:b/>
          <w:sz w:val="24"/>
          <w:szCs w:val="24"/>
        </w:rPr>
        <w:t>platsernas attraktivitet</w:t>
      </w:r>
      <w:r w:rsidR="002213EC" w:rsidRPr="002213EC">
        <w:rPr>
          <w:rFonts w:cstheme="minorHAnsi"/>
          <w:b/>
          <w:sz w:val="24"/>
          <w:szCs w:val="24"/>
        </w:rPr>
        <w:t xml:space="preserve"> och konkurrenskraft</w:t>
      </w:r>
      <w:r w:rsidR="00E2299F" w:rsidRPr="002213EC">
        <w:rPr>
          <w:rFonts w:cstheme="minorHAnsi"/>
          <w:b/>
          <w:sz w:val="24"/>
          <w:szCs w:val="24"/>
        </w:rPr>
        <w:t xml:space="preserve">. </w:t>
      </w:r>
    </w:p>
    <w:p w14:paraId="55BC42DF" w14:textId="40158AEB" w:rsidR="00E2299F" w:rsidRPr="004A798D" w:rsidRDefault="002213EC" w:rsidP="004A798D">
      <w:pPr>
        <w:spacing w:line="240" w:lineRule="auto"/>
        <w:rPr>
          <w:rFonts w:cstheme="minorHAnsi"/>
          <w:sz w:val="24"/>
          <w:szCs w:val="24"/>
        </w:rPr>
      </w:pPr>
      <w:r>
        <w:rPr>
          <w:rFonts w:cstheme="minorHAnsi"/>
          <w:sz w:val="24"/>
          <w:szCs w:val="24"/>
        </w:rPr>
        <w:t xml:space="preserve">Gemensamt för alla </w:t>
      </w:r>
      <w:r w:rsidR="00E2299F" w:rsidRPr="004A798D">
        <w:rPr>
          <w:rFonts w:cstheme="minorHAnsi"/>
          <w:sz w:val="24"/>
          <w:szCs w:val="24"/>
        </w:rPr>
        <w:t>platser är det</w:t>
      </w:r>
      <w:r w:rsidR="00630142" w:rsidRPr="004A798D">
        <w:rPr>
          <w:rFonts w:cstheme="minorHAnsi"/>
          <w:sz w:val="24"/>
          <w:szCs w:val="24"/>
        </w:rPr>
        <w:t xml:space="preserve"> lokala engagemanget </w:t>
      </w:r>
      <w:r w:rsidR="00E2299F" w:rsidRPr="004A798D">
        <w:rPr>
          <w:rFonts w:cstheme="minorHAnsi"/>
          <w:sz w:val="24"/>
          <w:szCs w:val="24"/>
        </w:rPr>
        <w:t xml:space="preserve">från företag, föreningar och boende som samarbetar med kommunen och andra offentliga aktörer för att </w:t>
      </w:r>
      <w:r>
        <w:rPr>
          <w:rFonts w:cstheme="minorHAnsi"/>
          <w:sz w:val="24"/>
          <w:szCs w:val="24"/>
        </w:rPr>
        <w:t xml:space="preserve">tillsammans </w:t>
      </w:r>
      <w:r w:rsidR="00E2299F" w:rsidRPr="004A798D">
        <w:rPr>
          <w:rFonts w:cstheme="minorHAnsi"/>
          <w:sz w:val="24"/>
          <w:szCs w:val="24"/>
        </w:rPr>
        <w:t>skapa en positiv utveckling.  Det kan handla om olika satsningar, underhåll, aktiviteter eller marknadsföring</w:t>
      </w:r>
      <w:r w:rsidR="00630142" w:rsidRPr="004A798D">
        <w:rPr>
          <w:rFonts w:cstheme="minorHAnsi"/>
          <w:sz w:val="24"/>
          <w:szCs w:val="24"/>
        </w:rPr>
        <w:t xml:space="preserve"> i syfte att komma till rätta med problem och utmaningar i </w:t>
      </w:r>
      <w:r>
        <w:rPr>
          <w:rFonts w:cstheme="minorHAnsi"/>
          <w:sz w:val="24"/>
          <w:szCs w:val="24"/>
        </w:rPr>
        <w:t xml:space="preserve">sitt </w:t>
      </w:r>
      <w:r w:rsidR="00630142" w:rsidRPr="004A798D">
        <w:rPr>
          <w:rFonts w:cstheme="minorHAnsi"/>
          <w:sz w:val="24"/>
          <w:szCs w:val="24"/>
        </w:rPr>
        <w:t>område.</w:t>
      </w:r>
    </w:p>
    <w:p w14:paraId="4F15A40A" w14:textId="77777777" w:rsidR="002213EC" w:rsidRDefault="002213EC" w:rsidP="002213EC">
      <w:pPr>
        <w:rPr>
          <w:rFonts w:cstheme="minorHAnsi"/>
          <w:sz w:val="24"/>
          <w:szCs w:val="24"/>
        </w:rPr>
      </w:pPr>
    </w:p>
    <w:p w14:paraId="3B6A61AA" w14:textId="21459626" w:rsidR="002213EC" w:rsidRDefault="00633DB0" w:rsidP="002213EC">
      <w:pPr>
        <w:pStyle w:val="Rubrik2"/>
      </w:pPr>
      <w:r w:rsidRPr="0062265D">
        <w:t>Lokal platsutveckling</w:t>
      </w:r>
    </w:p>
    <w:p w14:paraId="059DE622" w14:textId="77777777" w:rsidR="0062265D" w:rsidRPr="0062265D" w:rsidRDefault="0062265D" w:rsidP="0062265D"/>
    <w:p w14:paraId="78605FFA" w14:textId="4E9814FF" w:rsidR="002213EC" w:rsidRPr="004A798D" w:rsidRDefault="002213EC" w:rsidP="002213EC">
      <w:pPr>
        <w:rPr>
          <w:rFonts w:cstheme="minorHAnsi"/>
          <w:sz w:val="24"/>
          <w:szCs w:val="24"/>
        </w:rPr>
      </w:pPr>
      <w:r w:rsidRPr="004A798D">
        <w:rPr>
          <w:rFonts w:cstheme="minorHAnsi"/>
          <w:sz w:val="24"/>
          <w:szCs w:val="24"/>
        </w:rPr>
        <w:t xml:space="preserve">Att utveckla en plats sker inte över en natt. Det börjar med att de som bor, lever och arbetar på en plats tror på dess framtid. Det sker genom enstaka individers satsningar men framför allt genom ett gemensamt utvecklingsarbete med en tydlig målbild. Helst ska alla på platsen involveras för att nå nya mål: företag, föreningar och boende. </w:t>
      </w:r>
    </w:p>
    <w:p w14:paraId="244EFCB9" w14:textId="77777777" w:rsidR="002213EC" w:rsidRPr="004A798D" w:rsidRDefault="002213EC" w:rsidP="002213EC">
      <w:pPr>
        <w:rPr>
          <w:rFonts w:cstheme="minorHAnsi"/>
          <w:sz w:val="24"/>
          <w:szCs w:val="24"/>
        </w:rPr>
      </w:pPr>
      <w:r w:rsidRPr="004A798D">
        <w:rPr>
          <w:rFonts w:cstheme="minorHAnsi"/>
          <w:sz w:val="24"/>
          <w:szCs w:val="24"/>
        </w:rPr>
        <w:t xml:space="preserve">Detta projekt bygger just på samverkan och en gemensam kraftansträngning för att utveckla och stärka ett antal platser. Tillsammans ska vi skapa en hållbar platsutveckling och öka den lokala konkurrenskraften. Vi vill öka platsernas attraktionskraft och skapa ett bättre företagsklimat. Bland annat inom turism-, service- och tjänstesektorn. </w:t>
      </w:r>
    </w:p>
    <w:p w14:paraId="05420546" w14:textId="77777777" w:rsidR="002213EC" w:rsidRPr="004A798D" w:rsidRDefault="002213EC" w:rsidP="002213EC">
      <w:pPr>
        <w:rPr>
          <w:rFonts w:cstheme="minorHAnsi"/>
          <w:sz w:val="24"/>
          <w:szCs w:val="24"/>
        </w:rPr>
      </w:pPr>
      <w:r w:rsidRPr="004A798D">
        <w:rPr>
          <w:rFonts w:cstheme="minorHAnsi"/>
          <w:sz w:val="24"/>
          <w:szCs w:val="24"/>
        </w:rPr>
        <w:t xml:space="preserve">Det är minst sex platser i de sex deltagande kommunerna som ska utvecklas. I ett gemensamt arbete ska handlingsplaner tas fram för dessa platser och utvecklingsarbetet påbörjas. Projektet kallas för LID och handlar om lokal utveckling (Local Improvement Districts). </w:t>
      </w:r>
    </w:p>
    <w:p w14:paraId="7DC4FF6C" w14:textId="77777777" w:rsidR="002213EC" w:rsidRPr="004A798D" w:rsidRDefault="002213EC" w:rsidP="002213EC">
      <w:pPr>
        <w:rPr>
          <w:rFonts w:cstheme="minorHAnsi"/>
          <w:sz w:val="24"/>
          <w:szCs w:val="24"/>
        </w:rPr>
      </w:pPr>
      <w:r w:rsidRPr="004A798D">
        <w:rPr>
          <w:rFonts w:cstheme="minorHAnsi"/>
          <w:sz w:val="24"/>
          <w:szCs w:val="24"/>
        </w:rPr>
        <w:t xml:space="preserve">Huvudsaklig målgrupp är små- och medelstora företag i de medverkande kommunerna på svensk och norsk sida. Sekundär målgrupp är civilsamhället i samma medverkande kommuner, i form av lokala föreningar. </w:t>
      </w:r>
    </w:p>
    <w:p w14:paraId="59401AC6" w14:textId="77777777" w:rsidR="00633DB0" w:rsidRDefault="00633DB0" w:rsidP="004A47F5">
      <w:pPr>
        <w:pStyle w:val="Rubrik2"/>
      </w:pPr>
    </w:p>
    <w:p w14:paraId="7447CFC2" w14:textId="2E330553" w:rsidR="00E2299F" w:rsidRPr="0062265D" w:rsidRDefault="00F00B34" w:rsidP="004A47F5">
      <w:pPr>
        <w:pStyle w:val="Rubrik2"/>
      </w:pPr>
      <w:r w:rsidRPr="0062265D">
        <w:t xml:space="preserve">Utvecklingsarbete med lokal förankring, </w:t>
      </w:r>
    </w:p>
    <w:p w14:paraId="0C5FBA7F" w14:textId="77777777" w:rsidR="004A47F5" w:rsidRPr="0062265D" w:rsidRDefault="004A47F5" w:rsidP="004A47F5"/>
    <w:p w14:paraId="7D918E31" w14:textId="1E389253" w:rsidR="004A47F5" w:rsidRPr="0062265D" w:rsidRDefault="00633DB0" w:rsidP="00633DB0">
      <w:r w:rsidRPr="0062265D">
        <w:t xml:space="preserve">- </w:t>
      </w:r>
      <w:r w:rsidR="004A47F5" w:rsidRPr="0062265D">
        <w:t>I Säffle kommun kommer vi välja ut en destination inom kommunen för att utveckla besöksnäringen och stärka konkurrenskraften i området genom en gemensam handlingsplan, samverkan, marknadsföring och paketering</w:t>
      </w:r>
      <w:r w:rsidRPr="0062265D">
        <w:t>, säger Pia Proper, näringslivschef Säffle kommun.</w:t>
      </w:r>
      <w:r w:rsidR="004A47F5" w:rsidRPr="0062265D">
        <w:t xml:space="preserve"> Vilken destination det blir kommer vi att berätta lite senare under våren. </w:t>
      </w:r>
    </w:p>
    <w:p w14:paraId="42C0CAD0" w14:textId="50FE0234" w:rsidR="00633DB0" w:rsidRDefault="00633DB0">
      <w:r w:rsidRPr="0062265D">
        <w:t>- I Torsby kommun kommer vi att fokusera projektarbetet på idrottsturism för att utveckla besöksnäringen tillsammans med det lokala föreningslivet, berättar Eva Larsson, näringslivschef Torsby kommun.</w:t>
      </w:r>
      <w:r w:rsidRPr="00633DB0">
        <w:t xml:space="preserve"> </w:t>
      </w:r>
    </w:p>
    <w:p w14:paraId="3F41F24B" w14:textId="325E58F6" w:rsidR="000A1CC4" w:rsidRDefault="000A1CC4" w:rsidP="000A1CC4">
      <w:pPr>
        <w:rPr>
          <w:rFonts w:ascii="Arial" w:eastAsia="Times New Roman" w:hAnsi="Arial" w:cs="Arial"/>
          <w:color w:val="000000"/>
        </w:rPr>
      </w:pPr>
      <w:r>
        <w:rPr>
          <w:rFonts w:ascii="Arial" w:eastAsia="Times New Roman" w:hAnsi="Arial" w:cs="Arial"/>
          <w:color w:val="000000"/>
        </w:rPr>
        <w:lastRenderedPageBreak/>
        <w:t>- Årjängs kommun ser fram emot att arbeta enligt LID- modellen för att stärka det lokala näringslivet. Under våren kommer vi att berätta mer om vilket område som kommer att omfattas av projektet" meddelar Yvonne Nilsson, näringslivschef, Årjängs kommun.</w:t>
      </w:r>
    </w:p>
    <w:p w14:paraId="3BA7658C" w14:textId="77777777" w:rsidR="000A1CC4" w:rsidRDefault="000A1CC4"/>
    <w:p w14:paraId="549D0C4B" w14:textId="627E53E5" w:rsidR="00633DB0" w:rsidRDefault="004A798D" w:rsidP="00633DB0">
      <w:pPr>
        <w:pStyle w:val="Rubrik2"/>
      </w:pPr>
      <w:r w:rsidRPr="0062265D">
        <w:t>LID</w:t>
      </w:r>
      <w:r w:rsidR="002213EC" w:rsidRPr="0062265D">
        <w:t>-</w:t>
      </w:r>
      <w:r w:rsidR="00633DB0" w:rsidRPr="0062265D">
        <w:t xml:space="preserve"> en ny utvecklingsmodell</w:t>
      </w:r>
    </w:p>
    <w:p w14:paraId="236562BE" w14:textId="77777777" w:rsidR="00633DB0" w:rsidRPr="00633DB0" w:rsidRDefault="00633DB0" w:rsidP="00633DB0"/>
    <w:p w14:paraId="7CC02E55" w14:textId="6F15412F" w:rsidR="00633DB0" w:rsidRPr="00633DB0" w:rsidRDefault="00633DB0" w:rsidP="00633DB0">
      <w:r>
        <w:t>Projektet kommer arbeta efter BID-modellen. BID står för Business Improvement Districts och är en internationell beprövad platsutvecklingsmodell. Vi har gjort om modellen så den passar våra lokala förhållanden. Och här får den heta LID; Local Improvement Districts. Modellen bygger på gemensamma mål och en gemensamt framtagen handlingsplan. Med planen som grund samfinansierar man utvecklingsarbetet och genomför de aktiviteter som man kommit överens om i planen. Detta arbete ger möjligheter till ny kunskap, nya kontakter och nya erfarenheter, där det omöjliga blir möjligt.</w:t>
      </w:r>
    </w:p>
    <w:p w14:paraId="557FD72D" w14:textId="3156FCBE" w:rsidR="00630142" w:rsidRDefault="00630142" w:rsidP="00630142">
      <w:pPr>
        <w:numPr>
          <w:ilvl w:val="0"/>
          <w:numId w:val="16"/>
        </w:numPr>
        <w:spacing w:before="100" w:beforeAutospacing="1" w:after="100" w:afterAutospacing="1" w:line="240" w:lineRule="auto"/>
        <w:ind w:left="456"/>
        <w:rPr>
          <w:rFonts w:ascii="Calibri" w:hAnsi="Calibri" w:cs="Calibri"/>
          <w:color w:val="202020"/>
          <w:sz w:val="24"/>
          <w:szCs w:val="24"/>
        </w:rPr>
      </w:pPr>
      <w:r w:rsidRPr="004A798D">
        <w:rPr>
          <w:rFonts w:ascii="Calibri" w:hAnsi="Calibri" w:cs="Calibri"/>
          <w:color w:val="202020"/>
          <w:sz w:val="24"/>
          <w:szCs w:val="24"/>
        </w:rPr>
        <w:t>Privat och offentlig sektor samverkar och samfinansierar aktiviteter som utvecklar ett geografiskt avgränsat område</w:t>
      </w:r>
      <w:r w:rsidR="004A798D">
        <w:rPr>
          <w:rFonts w:ascii="Calibri" w:hAnsi="Calibri" w:cs="Calibri"/>
          <w:color w:val="202020"/>
          <w:sz w:val="24"/>
          <w:szCs w:val="24"/>
        </w:rPr>
        <w:t>.</w:t>
      </w:r>
    </w:p>
    <w:p w14:paraId="09559283" w14:textId="2A876B56" w:rsidR="004A798D" w:rsidRPr="004A798D" w:rsidRDefault="004A798D" w:rsidP="00630142">
      <w:pPr>
        <w:numPr>
          <w:ilvl w:val="0"/>
          <w:numId w:val="16"/>
        </w:numPr>
        <w:spacing w:before="100" w:beforeAutospacing="1" w:after="100" w:afterAutospacing="1" w:line="240" w:lineRule="auto"/>
        <w:ind w:left="456"/>
        <w:rPr>
          <w:rFonts w:ascii="Calibri" w:hAnsi="Calibri" w:cs="Calibri"/>
          <w:color w:val="202020"/>
          <w:sz w:val="24"/>
          <w:szCs w:val="24"/>
        </w:rPr>
      </w:pPr>
      <w:r>
        <w:rPr>
          <w:rFonts w:ascii="Calibri" w:hAnsi="Calibri" w:cs="Calibri"/>
          <w:color w:val="202020"/>
          <w:sz w:val="24"/>
          <w:szCs w:val="24"/>
        </w:rPr>
        <w:t>Arbetet sker i en demokratisk process.</w:t>
      </w:r>
    </w:p>
    <w:p w14:paraId="246EB5BC" w14:textId="77777777" w:rsidR="00630142" w:rsidRPr="004A798D" w:rsidRDefault="00630142" w:rsidP="00630142">
      <w:pPr>
        <w:numPr>
          <w:ilvl w:val="0"/>
          <w:numId w:val="16"/>
        </w:numPr>
        <w:spacing w:before="100" w:beforeAutospacing="1" w:after="100" w:afterAutospacing="1" w:line="240" w:lineRule="auto"/>
        <w:ind w:left="456"/>
        <w:rPr>
          <w:rFonts w:ascii="Calibri" w:hAnsi="Calibri" w:cs="Calibri"/>
          <w:color w:val="202020"/>
          <w:sz w:val="24"/>
          <w:szCs w:val="24"/>
        </w:rPr>
      </w:pPr>
      <w:r w:rsidRPr="004A798D">
        <w:rPr>
          <w:rFonts w:ascii="Calibri" w:hAnsi="Calibri" w:cs="Calibri"/>
          <w:color w:val="202020"/>
          <w:sz w:val="24"/>
          <w:szCs w:val="24"/>
        </w:rPr>
        <w:t>Alla bidrar - alla vinner.</w:t>
      </w:r>
    </w:p>
    <w:p w14:paraId="463EC5B6" w14:textId="3342061F" w:rsidR="00630142" w:rsidRDefault="00630142" w:rsidP="00630142">
      <w:pPr>
        <w:numPr>
          <w:ilvl w:val="0"/>
          <w:numId w:val="16"/>
        </w:numPr>
        <w:spacing w:before="100" w:beforeAutospacing="1" w:after="100" w:afterAutospacing="1" w:line="240" w:lineRule="auto"/>
        <w:ind w:left="456"/>
        <w:rPr>
          <w:rFonts w:ascii="Calibri" w:hAnsi="Calibri" w:cs="Calibri"/>
          <w:color w:val="202020"/>
          <w:sz w:val="24"/>
          <w:szCs w:val="24"/>
        </w:rPr>
      </w:pPr>
      <w:r w:rsidRPr="004A798D">
        <w:rPr>
          <w:rFonts w:ascii="Calibri" w:hAnsi="Calibri" w:cs="Calibri"/>
          <w:color w:val="202020"/>
          <w:sz w:val="24"/>
          <w:szCs w:val="24"/>
        </w:rPr>
        <w:t>Samverkan pågår så länge intressenterna anser att den genererar ett mervärde.</w:t>
      </w:r>
    </w:p>
    <w:p w14:paraId="03D56EBE" w14:textId="62876445" w:rsidR="004A798D" w:rsidRPr="004A798D" w:rsidRDefault="004A798D" w:rsidP="00372210">
      <w:pPr>
        <w:rPr>
          <w:rFonts w:cstheme="minorHAnsi"/>
          <w:b/>
          <w:sz w:val="24"/>
          <w:szCs w:val="24"/>
        </w:rPr>
      </w:pPr>
    </w:p>
    <w:p w14:paraId="7F1E9D07" w14:textId="7CDE3C4A" w:rsidR="004A798D" w:rsidRPr="0062265D" w:rsidRDefault="004A798D" w:rsidP="0062265D">
      <w:pPr>
        <w:pStyle w:val="Rubrik2"/>
      </w:pPr>
      <w:r w:rsidRPr="0062265D">
        <w:t>Korta fakta</w:t>
      </w:r>
    </w:p>
    <w:p w14:paraId="74BBEBD9" w14:textId="77777777" w:rsidR="000E5005" w:rsidRPr="000E5005" w:rsidRDefault="000E5005" w:rsidP="000E5005"/>
    <w:p w14:paraId="3FAE2057" w14:textId="7AC0F8CA" w:rsidR="00372210" w:rsidRPr="00E61D00" w:rsidRDefault="004A798D" w:rsidP="00E61D00">
      <w:pPr>
        <w:pStyle w:val="Liststycke"/>
        <w:numPr>
          <w:ilvl w:val="0"/>
          <w:numId w:val="20"/>
        </w:numPr>
        <w:rPr>
          <w:rFonts w:cstheme="minorHAnsi"/>
          <w:sz w:val="24"/>
          <w:szCs w:val="24"/>
        </w:rPr>
      </w:pPr>
      <w:r w:rsidRPr="00E61D00">
        <w:rPr>
          <w:rFonts w:cstheme="minorHAnsi"/>
          <w:sz w:val="24"/>
          <w:szCs w:val="24"/>
        </w:rPr>
        <w:t>Projekttid: f</w:t>
      </w:r>
      <w:r w:rsidR="00930B30">
        <w:rPr>
          <w:rFonts w:cstheme="minorHAnsi"/>
          <w:sz w:val="24"/>
          <w:szCs w:val="24"/>
        </w:rPr>
        <w:t>ebruari 2021- september</w:t>
      </w:r>
      <w:r w:rsidR="00372210" w:rsidRPr="00E61D00">
        <w:rPr>
          <w:rFonts w:cstheme="minorHAnsi"/>
          <w:sz w:val="24"/>
          <w:szCs w:val="24"/>
        </w:rPr>
        <w:t xml:space="preserve"> 2022</w:t>
      </w:r>
    </w:p>
    <w:p w14:paraId="0DF8575D" w14:textId="59ADCD0C" w:rsidR="004A798D" w:rsidRPr="00E61D00" w:rsidRDefault="004A798D" w:rsidP="00E61D00">
      <w:pPr>
        <w:pStyle w:val="Liststycke"/>
        <w:numPr>
          <w:ilvl w:val="0"/>
          <w:numId w:val="20"/>
        </w:numPr>
        <w:rPr>
          <w:rFonts w:cstheme="minorHAnsi"/>
          <w:sz w:val="24"/>
          <w:szCs w:val="24"/>
        </w:rPr>
      </w:pPr>
      <w:r w:rsidRPr="00E61D00">
        <w:rPr>
          <w:rFonts w:cstheme="minorHAnsi"/>
          <w:sz w:val="24"/>
          <w:szCs w:val="24"/>
        </w:rPr>
        <w:t xml:space="preserve">Medverkande kommuner: Säffle, Torsby och Årjäng </w:t>
      </w:r>
      <w:r w:rsidR="00E61D00" w:rsidRPr="00E61D00">
        <w:rPr>
          <w:rFonts w:cstheme="minorHAnsi"/>
          <w:sz w:val="24"/>
          <w:szCs w:val="24"/>
        </w:rPr>
        <w:t xml:space="preserve">kommuner </w:t>
      </w:r>
      <w:r w:rsidRPr="00E61D00">
        <w:rPr>
          <w:rFonts w:cstheme="minorHAnsi"/>
          <w:sz w:val="24"/>
          <w:szCs w:val="24"/>
        </w:rPr>
        <w:t>i Sverige och Aremark, Aurskog-Høland och Marker kommuner i Norge.</w:t>
      </w:r>
    </w:p>
    <w:p w14:paraId="35DA74F1" w14:textId="0F85E903" w:rsidR="004A798D" w:rsidRPr="00E61D00" w:rsidRDefault="00E44DDC" w:rsidP="00E61D00">
      <w:pPr>
        <w:pStyle w:val="Liststycke"/>
        <w:numPr>
          <w:ilvl w:val="0"/>
          <w:numId w:val="20"/>
        </w:numPr>
        <w:rPr>
          <w:rFonts w:cstheme="minorHAnsi"/>
          <w:sz w:val="24"/>
          <w:szCs w:val="24"/>
        </w:rPr>
      </w:pPr>
      <w:r>
        <w:rPr>
          <w:rFonts w:cstheme="minorHAnsi"/>
          <w:sz w:val="24"/>
          <w:szCs w:val="24"/>
        </w:rPr>
        <w:t>Beviljade p</w:t>
      </w:r>
      <w:r w:rsidR="004A798D" w:rsidRPr="00E61D00">
        <w:rPr>
          <w:rFonts w:cstheme="minorHAnsi"/>
          <w:sz w:val="24"/>
          <w:szCs w:val="24"/>
        </w:rPr>
        <w:t>rojektmedel:</w:t>
      </w:r>
      <w:r w:rsidR="00A76976" w:rsidRPr="00E61D00">
        <w:rPr>
          <w:rFonts w:cstheme="minorHAnsi"/>
          <w:sz w:val="24"/>
          <w:szCs w:val="24"/>
        </w:rPr>
        <w:t xml:space="preserve"> </w:t>
      </w:r>
      <w:r w:rsidR="006019CC" w:rsidRPr="00E61D00">
        <w:rPr>
          <w:rFonts w:cstheme="minorHAnsi"/>
          <w:sz w:val="24"/>
          <w:szCs w:val="24"/>
        </w:rPr>
        <w:t>2,7 miljoner kronor.</w:t>
      </w:r>
    </w:p>
    <w:p w14:paraId="62F38891" w14:textId="77777777" w:rsidR="0062265D" w:rsidRPr="004A798D" w:rsidRDefault="0062265D" w:rsidP="004A798D">
      <w:pPr>
        <w:rPr>
          <w:rFonts w:cstheme="minorHAnsi"/>
          <w:sz w:val="24"/>
          <w:szCs w:val="24"/>
        </w:rPr>
      </w:pPr>
    </w:p>
    <w:p w14:paraId="32FD9DBD" w14:textId="77777777" w:rsidR="0062265D" w:rsidRDefault="0062265D" w:rsidP="0062265D">
      <w:pPr>
        <w:pStyle w:val="Rubrik2"/>
      </w:pPr>
      <w:r>
        <w:t>Mer info?</w:t>
      </w:r>
    </w:p>
    <w:p w14:paraId="18426164" w14:textId="66FEC1D9" w:rsidR="009B63AF" w:rsidRDefault="00E61D00" w:rsidP="009B63AF">
      <w:pPr>
        <w:shd w:val="clear" w:color="auto" w:fill="FFFFFF"/>
        <w:spacing w:before="100" w:beforeAutospacing="1" w:after="100" w:afterAutospacing="1"/>
        <w:rPr>
          <w:rFonts w:cstheme="minorHAnsi"/>
          <w:sz w:val="24"/>
          <w:szCs w:val="24"/>
        </w:rPr>
      </w:pPr>
      <w:r>
        <w:rPr>
          <w:noProof/>
          <w:lang w:eastAsia="sv-SE"/>
        </w:rPr>
        <w:drawing>
          <wp:anchor distT="0" distB="0" distL="114300" distR="114300" simplePos="0" relativeHeight="251665408" behindDoc="1" locked="0" layoutInCell="1" allowOverlap="1" wp14:anchorId="001011A1" wp14:editId="537F619C">
            <wp:simplePos x="0" y="0"/>
            <wp:positionH relativeFrom="column">
              <wp:posOffset>3329305</wp:posOffset>
            </wp:positionH>
            <wp:positionV relativeFrom="paragraph">
              <wp:posOffset>615950</wp:posOffset>
            </wp:positionV>
            <wp:extent cx="2634615" cy="895350"/>
            <wp:effectExtent l="0" t="0" r="0" b="0"/>
            <wp:wrapTight wrapText="bothSides">
              <wp:wrapPolygon edited="0">
                <wp:start x="0" y="0"/>
                <wp:lineTo x="0" y="21140"/>
                <wp:lineTo x="21397" y="21140"/>
                <wp:lineTo x="21397" y="0"/>
                <wp:lineTo x="0" y="0"/>
              </wp:wrapPolygon>
            </wp:wrapTight>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7339" t="26176" r="15619" b="63529"/>
                    <a:stretch/>
                  </pic:blipFill>
                  <pic:spPr bwMode="auto">
                    <a:xfrm>
                      <a:off x="0" y="0"/>
                      <a:ext cx="263461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65D">
        <w:rPr>
          <w:rFonts w:cstheme="minorHAnsi"/>
          <w:sz w:val="24"/>
          <w:szCs w:val="24"/>
        </w:rPr>
        <w:t>D</w:t>
      </w:r>
      <w:r w:rsidR="000E5005">
        <w:rPr>
          <w:rFonts w:cstheme="minorHAnsi"/>
          <w:sz w:val="24"/>
          <w:szCs w:val="24"/>
        </w:rPr>
        <w:t xml:space="preserve">elprojektledare Katrin Steverding, Säffle kommun. </w:t>
      </w:r>
      <w:hyperlink r:id="rId11" w:history="1">
        <w:r w:rsidR="000E5005" w:rsidRPr="00A02844">
          <w:rPr>
            <w:rStyle w:val="Hyperlnk"/>
            <w:rFonts w:cstheme="minorHAnsi"/>
            <w:sz w:val="24"/>
            <w:szCs w:val="24"/>
          </w:rPr>
          <w:t>Katrin.steverding@saffle.se</w:t>
        </w:r>
      </w:hyperlink>
      <w:r w:rsidR="000E5005">
        <w:rPr>
          <w:rFonts w:cstheme="minorHAnsi"/>
          <w:sz w:val="24"/>
          <w:szCs w:val="24"/>
        </w:rPr>
        <w:t>. 0533-681507.</w:t>
      </w:r>
    </w:p>
    <w:p w14:paraId="1C7D66EE" w14:textId="45B90B99" w:rsidR="000E5005" w:rsidRDefault="000E5005" w:rsidP="009B63AF">
      <w:pPr>
        <w:shd w:val="clear" w:color="auto" w:fill="FFFFFF"/>
        <w:spacing w:before="100" w:beforeAutospacing="1" w:after="100" w:afterAutospacing="1"/>
        <w:rPr>
          <w:rFonts w:cstheme="minorHAnsi"/>
          <w:sz w:val="24"/>
          <w:szCs w:val="24"/>
        </w:rPr>
      </w:pPr>
    </w:p>
    <w:p w14:paraId="10C6063A" w14:textId="30B6374F" w:rsidR="000E5005" w:rsidRPr="000E5005" w:rsidRDefault="009F7558" w:rsidP="000E5005">
      <w:bookmarkStart w:id="0" w:name="_GoBack"/>
      <w:r>
        <w:rPr>
          <w:noProof/>
          <w:lang w:eastAsia="sv-SE"/>
        </w:rPr>
        <w:drawing>
          <wp:inline distT="0" distB="0" distL="0" distR="0" wp14:anchorId="5974B01C" wp14:editId="24D4528D">
            <wp:extent cx="5756910" cy="69786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ad LID.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697865"/>
                    </a:xfrm>
                    <a:prstGeom prst="rect">
                      <a:avLst/>
                    </a:prstGeom>
                  </pic:spPr>
                </pic:pic>
              </a:graphicData>
            </a:graphic>
          </wp:inline>
        </w:drawing>
      </w:r>
      <w:bookmarkEnd w:id="0"/>
    </w:p>
    <w:sectPr w:rsidR="000E5005" w:rsidRPr="000E5005" w:rsidSect="00AD4E6C">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02C0" w14:textId="77777777" w:rsidR="00633DB0" w:rsidRDefault="00633DB0" w:rsidP="00251D25">
      <w:r>
        <w:separator/>
      </w:r>
    </w:p>
  </w:endnote>
  <w:endnote w:type="continuationSeparator" w:id="0">
    <w:p w14:paraId="172CE99E" w14:textId="77777777" w:rsidR="00633DB0" w:rsidRDefault="00633DB0" w:rsidP="0025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F8DD" w14:textId="77777777" w:rsidR="00633DB0" w:rsidRDefault="00633DB0" w:rsidP="001A0940">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5AC7352" w14:textId="77777777" w:rsidR="00633DB0" w:rsidRDefault="00633DB0" w:rsidP="00251D2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1F46" w14:textId="57C332F6" w:rsidR="00633DB0" w:rsidRDefault="00633DB0" w:rsidP="001A0940">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F7558">
      <w:rPr>
        <w:rStyle w:val="Sidnummer"/>
        <w:noProof/>
      </w:rPr>
      <w:t>2</w:t>
    </w:r>
    <w:r>
      <w:rPr>
        <w:rStyle w:val="Sidnummer"/>
      </w:rPr>
      <w:fldChar w:fldCharType="end"/>
    </w:r>
  </w:p>
  <w:p w14:paraId="6D773982" w14:textId="77777777" w:rsidR="00633DB0" w:rsidRDefault="00633DB0" w:rsidP="00251D2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76CA" w14:textId="77777777" w:rsidR="00633DB0" w:rsidRDefault="00633DB0" w:rsidP="00251D25">
      <w:r>
        <w:separator/>
      </w:r>
    </w:p>
  </w:footnote>
  <w:footnote w:type="continuationSeparator" w:id="0">
    <w:p w14:paraId="11767E74" w14:textId="77777777" w:rsidR="00633DB0" w:rsidRDefault="00633DB0" w:rsidP="0025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6FDCF"/>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A074AC"/>
    <w:multiLevelType w:val="multilevel"/>
    <w:tmpl w:val="7AC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866FB"/>
    <w:multiLevelType w:val="hybridMultilevel"/>
    <w:tmpl w:val="5058AE2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0829F0"/>
    <w:multiLevelType w:val="multilevel"/>
    <w:tmpl w:val="361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2414A"/>
    <w:multiLevelType w:val="hybridMultilevel"/>
    <w:tmpl w:val="FB022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75E17"/>
    <w:multiLevelType w:val="hybridMultilevel"/>
    <w:tmpl w:val="CEB0C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E80D87"/>
    <w:multiLevelType w:val="hybridMultilevel"/>
    <w:tmpl w:val="64E2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CF582D"/>
    <w:multiLevelType w:val="multilevel"/>
    <w:tmpl w:val="8616A39C"/>
    <w:lvl w:ilvl="0">
      <w:start w:val="3"/>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FB95C2C"/>
    <w:multiLevelType w:val="hybridMultilevel"/>
    <w:tmpl w:val="12CEBD6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100C9E"/>
    <w:multiLevelType w:val="hybridMultilevel"/>
    <w:tmpl w:val="5F0846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010A9A"/>
    <w:multiLevelType w:val="hybridMultilevel"/>
    <w:tmpl w:val="A088EF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4C56F9"/>
    <w:multiLevelType w:val="hybridMultilevel"/>
    <w:tmpl w:val="F320B588"/>
    <w:lvl w:ilvl="0" w:tplc="01B4AA4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B76871"/>
    <w:multiLevelType w:val="hybridMultilevel"/>
    <w:tmpl w:val="2A0094CE"/>
    <w:lvl w:ilvl="0" w:tplc="91503A3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CE7A32"/>
    <w:multiLevelType w:val="hybridMultilevel"/>
    <w:tmpl w:val="544AF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8B5CCE"/>
    <w:multiLevelType w:val="hybridMultilevel"/>
    <w:tmpl w:val="B7B88A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8F3AB1"/>
    <w:multiLevelType w:val="hybridMultilevel"/>
    <w:tmpl w:val="92ECF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AB51E5"/>
    <w:multiLevelType w:val="hybridMultilevel"/>
    <w:tmpl w:val="2F0080FE"/>
    <w:lvl w:ilvl="0" w:tplc="AB963C42">
      <w:start w:val="1"/>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E1E3DBD"/>
    <w:multiLevelType w:val="multilevel"/>
    <w:tmpl w:val="A088EF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66636"/>
    <w:multiLevelType w:val="hybridMultilevel"/>
    <w:tmpl w:val="1AEE9D7A"/>
    <w:lvl w:ilvl="0" w:tplc="041D0001">
      <w:start w:val="1"/>
      <w:numFmt w:val="bullet"/>
      <w:lvlText w:val=""/>
      <w:lvlJc w:val="left"/>
      <w:pPr>
        <w:ind w:left="720" w:hanging="360"/>
      </w:pPr>
      <w:rPr>
        <w:rFonts w:ascii="Symbol" w:hAnsi="Symbol"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7C8057E"/>
    <w:multiLevelType w:val="hybridMultilevel"/>
    <w:tmpl w:val="963029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7"/>
  </w:num>
  <w:num w:numId="5">
    <w:abstractNumId w:val="9"/>
  </w:num>
  <w:num w:numId="6">
    <w:abstractNumId w:val="8"/>
  </w:num>
  <w:num w:numId="7">
    <w:abstractNumId w:val="16"/>
  </w:num>
  <w:num w:numId="8">
    <w:abstractNumId w:val="5"/>
  </w:num>
  <w:num w:numId="9">
    <w:abstractNumId w:val="15"/>
  </w:num>
  <w:num w:numId="10">
    <w:abstractNumId w:val="0"/>
  </w:num>
  <w:num w:numId="11">
    <w:abstractNumId w:val="2"/>
  </w:num>
  <w:num w:numId="12">
    <w:abstractNumId w:val="18"/>
  </w:num>
  <w:num w:numId="13">
    <w:abstractNumId w:val="7"/>
  </w:num>
  <w:num w:numId="14">
    <w:abstractNumId w:val="13"/>
  </w:num>
  <w:num w:numId="15">
    <w:abstractNumId w:val="19"/>
  </w:num>
  <w:num w:numId="16">
    <w:abstractNumId w:val="3"/>
  </w:num>
  <w:num w:numId="17">
    <w:abstractNumId w:val="1"/>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48"/>
    <w:rsid w:val="00010200"/>
    <w:rsid w:val="00011005"/>
    <w:rsid w:val="00011DCC"/>
    <w:rsid w:val="00024771"/>
    <w:rsid w:val="00031015"/>
    <w:rsid w:val="0004050A"/>
    <w:rsid w:val="00040CAD"/>
    <w:rsid w:val="00042410"/>
    <w:rsid w:val="00054C33"/>
    <w:rsid w:val="00056D2B"/>
    <w:rsid w:val="00060325"/>
    <w:rsid w:val="0006446A"/>
    <w:rsid w:val="00065D94"/>
    <w:rsid w:val="00074E32"/>
    <w:rsid w:val="00077BE5"/>
    <w:rsid w:val="00090E18"/>
    <w:rsid w:val="00096C93"/>
    <w:rsid w:val="000A1CC4"/>
    <w:rsid w:val="000A3725"/>
    <w:rsid w:val="000B3198"/>
    <w:rsid w:val="000C19B7"/>
    <w:rsid w:val="000C6A55"/>
    <w:rsid w:val="000D4A8B"/>
    <w:rsid w:val="000D62DC"/>
    <w:rsid w:val="000E3DA5"/>
    <w:rsid w:val="000E5005"/>
    <w:rsid w:val="000F29F9"/>
    <w:rsid w:val="000F4CEA"/>
    <w:rsid w:val="00105840"/>
    <w:rsid w:val="00106C24"/>
    <w:rsid w:val="00113680"/>
    <w:rsid w:val="001179DF"/>
    <w:rsid w:val="00120EC6"/>
    <w:rsid w:val="00130D1E"/>
    <w:rsid w:val="00132BFA"/>
    <w:rsid w:val="001335A3"/>
    <w:rsid w:val="00136AD0"/>
    <w:rsid w:val="00137B82"/>
    <w:rsid w:val="00152179"/>
    <w:rsid w:val="001621FC"/>
    <w:rsid w:val="00173090"/>
    <w:rsid w:val="00174D2B"/>
    <w:rsid w:val="00181905"/>
    <w:rsid w:val="00182588"/>
    <w:rsid w:val="00191AB6"/>
    <w:rsid w:val="001A0940"/>
    <w:rsid w:val="001A7DF8"/>
    <w:rsid w:val="001B26D3"/>
    <w:rsid w:val="001B45FF"/>
    <w:rsid w:val="001B495C"/>
    <w:rsid w:val="001D12E4"/>
    <w:rsid w:val="001E0539"/>
    <w:rsid w:val="001E068E"/>
    <w:rsid w:val="001E3D1A"/>
    <w:rsid w:val="00201FF6"/>
    <w:rsid w:val="00204432"/>
    <w:rsid w:val="00212732"/>
    <w:rsid w:val="00212E6F"/>
    <w:rsid w:val="002213EC"/>
    <w:rsid w:val="00223889"/>
    <w:rsid w:val="00227D9E"/>
    <w:rsid w:val="00233AB4"/>
    <w:rsid w:val="00235891"/>
    <w:rsid w:val="00245614"/>
    <w:rsid w:val="00251D25"/>
    <w:rsid w:val="00263CD4"/>
    <w:rsid w:val="002654BE"/>
    <w:rsid w:val="0026604E"/>
    <w:rsid w:val="002746C3"/>
    <w:rsid w:val="002837F8"/>
    <w:rsid w:val="002848D6"/>
    <w:rsid w:val="00284E8F"/>
    <w:rsid w:val="00291570"/>
    <w:rsid w:val="002B02D9"/>
    <w:rsid w:val="002B1098"/>
    <w:rsid w:val="002B1644"/>
    <w:rsid w:val="002B664F"/>
    <w:rsid w:val="002C17B6"/>
    <w:rsid w:val="002C4288"/>
    <w:rsid w:val="002D24E3"/>
    <w:rsid w:val="002D3EB3"/>
    <w:rsid w:val="002E1952"/>
    <w:rsid w:val="002E5900"/>
    <w:rsid w:val="002E5980"/>
    <w:rsid w:val="00303239"/>
    <w:rsid w:val="003076F7"/>
    <w:rsid w:val="00307B42"/>
    <w:rsid w:val="00317EF9"/>
    <w:rsid w:val="00317F22"/>
    <w:rsid w:val="0032228D"/>
    <w:rsid w:val="0033045C"/>
    <w:rsid w:val="00331FE2"/>
    <w:rsid w:val="003337FA"/>
    <w:rsid w:val="003478E0"/>
    <w:rsid w:val="00352178"/>
    <w:rsid w:val="00363788"/>
    <w:rsid w:val="0036752C"/>
    <w:rsid w:val="00372210"/>
    <w:rsid w:val="003728E2"/>
    <w:rsid w:val="00373053"/>
    <w:rsid w:val="003826FB"/>
    <w:rsid w:val="0038386B"/>
    <w:rsid w:val="00390B45"/>
    <w:rsid w:val="00394186"/>
    <w:rsid w:val="003B05A6"/>
    <w:rsid w:val="003B31B7"/>
    <w:rsid w:val="003B3816"/>
    <w:rsid w:val="003B6FD9"/>
    <w:rsid w:val="003B79BB"/>
    <w:rsid w:val="003C1373"/>
    <w:rsid w:val="003E225D"/>
    <w:rsid w:val="003E480B"/>
    <w:rsid w:val="003E5F9D"/>
    <w:rsid w:val="003E6F12"/>
    <w:rsid w:val="003F19CF"/>
    <w:rsid w:val="003F22BB"/>
    <w:rsid w:val="003F2BC8"/>
    <w:rsid w:val="003F4B3F"/>
    <w:rsid w:val="003F52A8"/>
    <w:rsid w:val="003F7364"/>
    <w:rsid w:val="0040003D"/>
    <w:rsid w:val="0040422D"/>
    <w:rsid w:val="00404CDE"/>
    <w:rsid w:val="004053B8"/>
    <w:rsid w:val="00407FBC"/>
    <w:rsid w:val="0041482F"/>
    <w:rsid w:val="00432458"/>
    <w:rsid w:val="00432BEE"/>
    <w:rsid w:val="00442884"/>
    <w:rsid w:val="00447585"/>
    <w:rsid w:val="00463B65"/>
    <w:rsid w:val="00464B51"/>
    <w:rsid w:val="00465A55"/>
    <w:rsid w:val="00480306"/>
    <w:rsid w:val="00480EB1"/>
    <w:rsid w:val="00483E06"/>
    <w:rsid w:val="00484B30"/>
    <w:rsid w:val="0048552F"/>
    <w:rsid w:val="00485729"/>
    <w:rsid w:val="00486B22"/>
    <w:rsid w:val="00490F7B"/>
    <w:rsid w:val="00491CD0"/>
    <w:rsid w:val="004A1EBF"/>
    <w:rsid w:val="004A47F5"/>
    <w:rsid w:val="004A798D"/>
    <w:rsid w:val="004C4650"/>
    <w:rsid w:val="004C5691"/>
    <w:rsid w:val="004C63C8"/>
    <w:rsid w:val="004C65A9"/>
    <w:rsid w:val="004C6B34"/>
    <w:rsid w:val="004D065E"/>
    <w:rsid w:val="004D417E"/>
    <w:rsid w:val="004E2131"/>
    <w:rsid w:val="004F0BD3"/>
    <w:rsid w:val="004F2C4C"/>
    <w:rsid w:val="00501A45"/>
    <w:rsid w:val="0050321C"/>
    <w:rsid w:val="0050607E"/>
    <w:rsid w:val="00510038"/>
    <w:rsid w:val="0052140D"/>
    <w:rsid w:val="005215B9"/>
    <w:rsid w:val="005316D0"/>
    <w:rsid w:val="0054681C"/>
    <w:rsid w:val="00570482"/>
    <w:rsid w:val="005714C3"/>
    <w:rsid w:val="00581A2D"/>
    <w:rsid w:val="00594853"/>
    <w:rsid w:val="005964C5"/>
    <w:rsid w:val="005A7B26"/>
    <w:rsid w:val="005C022A"/>
    <w:rsid w:val="005F2A6C"/>
    <w:rsid w:val="006019CC"/>
    <w:rsid w:val="00611230"/>
    <w:rsid w:val="00613B1A"/>
    <w:rsid w:val="00615807"/>
    <w:rsid w:val="00620535"/>
    <w:rsid w:val="0062265D"/>
    <w:rsid w:val="00630142"/>
    <w:rsid w:val="006316E7"/>
    <w:rsid w:val="00633DB0"/>
    <w:rsid w:val="006363DE"/>
    <w:rsid w:val="0063644D"/>
    <w:rsid w:val="0064438C"/>
    <w:rsid w:val="006507BB"/>
    <w:rsid w:val="00651445"/>
    <w:rsid w:val="006536AF"/>
    <w:rsid w:val="0065561C"/>
    <w:rsid w:val="00662583"/>
    <w:rsid w:val="00672A68"/>
    <w:rsid w:val="006750C5"/>
    <w:rsid w:val="00675EB0"/>
    <w:rsid w:val="00683D75"/>
    <w:rsid w:val="00685C36"/>
    <w:rsid w:val="006D6AB6"/>
    <w:rsid w:val="00702E80"/>
    <w:rsid w:val="007063B6"/>
    <w:rsid w:val="007124F0"/>
    <w:rsid w:val="00722725"/>
    <w:rsid w:val="007234AF"/>
    <w:rsid w:val="0072364A"/>
    <w:rsid w:val="0072411C"/>
    <w:rsid w:val="007670D3"/>
    <w:rsid w:val="007671FA"/>
    <w:rsid w:val="00781737"/>
    <w:rsid w:val="007823BD"/>
    <w:rsid w:val="00790F88"/>
    <w:rsid w:val="007926BE"/>
    <w:rsid w:val="00796458"/>
    <w:rsid w:val="007B7BAA"/>
    <w:rsid w:val="007C326E"/>
    <w:rsid w:val="007D0D12"/>
    <w:rsid w:val="007D5891"/>
    <w:rsid w:val="007E2494"/>
    <w:rsid w:val="007E43CB"/>
    <w:rsid w:val="007F4543"/>
    <w:rsid w:val="0081172E"/>
    <w:rsid w:val="00815CBB"/>
    <w:rsid w:val="00817C09"/>
    <w:rsid w:val="00821976"/>
    <w:rsid w:val="0083474B"/>
    <w:rsid w:val="008403DB"/>
    <w:rsid w:val="00843623"/>
    <w:rsid w:val="00846076"/>
    <w:rsid w:val="00850741"/>
    <w:rsid w:val="00861260"/>
    <w:rsid w:val="00867F9A"/>
    <w:rsid w:val="00872E7A"/>
    <w:rsid w:val="00873FB9"/>
    <w:rsid w:val="0087597B"/>
    <w:rsid w:val="00880B2C"/>
    <w:rsid w:val="008858DC"/>
    <w:rsid w:val="0088795F"/>
    <w:rsid w:val="00891A09"/>
    <w:rsid w:val="0089257D"/>
    <w:rsid w:val="008A1073"/>
    <w:rsid w:val="008A13BA"/>
    <w:rsid w:val="008A4EF8"/>
    <w:rsid w:val="008B52DB"/>
    <w:rsid w:val="008D1A9D"/>
    <w:rsid w:val="008E63A9"/>
    <w:rsid w:val="008F121F"/>
    <w:rsid w:val="008F419E"/>
    <w:rsid w:val="009073E9"/>
    <w:rsid w:val="009148C3"/>
    <w:rsid w:val="00930B30"/>
    <w:rsid w:val="00946507"/>
    <w:rsid w:val="009719A3"/>
    <w:rsid w:val="0099068F"/>
    <w:rsid w:val="00996C16"/>
    <w:rsid w:val="009A0BFF"/>
    <w:rsid w:val="009A1D54"/>
    <w:rsid w:val="009A57D8"/>
    <w:rsid w:val="009B0975"/>
    <w:rsid w:val="009B14F2"/>
    <w:rsid w:val="009B53C0"/>
    <w:rsid w:val="009B63AF"/>
    <w:rsid w:val="009C1F3E"/>
    <w:rsid w:val="009C4059"/>
    <w:rsid w:val="009C6F1A"/>
    <w:rsid w:val="009E3A84"/>
    <w:rsid w:val="009F02C7"/>
    <w:rsid w:val="009F7558"/>
    <w:rsid w:val="00A004C8"/>
    <w:rsid w:val="00A062F4"/>
    <w:rsid w:val="00A20D31"/>
    <w:rsid w:val="00A3099D"/>
    <w:rsid w:val="00A540E6"/>
    <w:rsid w:val="00A571BA"/>
    <w:rsid w:val="00A6154F"/>
    <w:rsid w:val="00A63D74"/>
    <w:rsid w:val="00A6783E"/>
    <w:rsid w:val="00A67D09"/>
    <w:rsid w:val="00A73B6B"/>
    <w:rsid w:val="00A76976"/>
    <w:rsid w:val="00A942CB"/>
    <w:rsid w:val="00A96D27"/>
    <w:rsid w:val="00A9783E"/>
    <w:rsid w:val="00AA12A6"/>
    <w:rsid w:val="00AA2575"/>
    <w:rsid w:val="00AA36C3"/>
    <w:rsid w:val="00AB1D39"/>
    <w:rsid w:val="00AB7B98"/>
    <w:rsid w:val="00AC4B8E"/>
    <w:rsid w:val="00AC54AF"/>
    <w:rsid w:val="00AD08A5"/>
    <w:rsid w:val="00AD4574"/>
    <w:rsid w:val="00AD4E6C"/>
    <w:rsid w:val="00AE36DE"/>
    <w:rsid w:val="00AE4C7F"/>
    <w:rsid w:val="00AE682C"/>
    <w:rsid w:val="00AF1C85"/>
    <w:rsid w:val="00AF3363"/>
    <w:rsid w:val="00B028F4"/>
    <w:rsid w:val="00B25D85"/>
    <w:rsid w:val="00B25F22"/>
    <w:rsid w:val="00B42DCB"/>
    <w:rsid w:val="00B44946"/>
    <w:rsid w:val="00B45316"/>
    <w:rsid w:val="00B46409"/>
    <w:rsid w:val="00B47111"/>
    <w:rsid w:val="00B53D82"/>
    <w:rsid w:val="00B56C41"/>
    <w:rsid w:val="00B60C37"/>
    <w:rsid w:val="00B64111"/>
    <w:rsid w:val="00B75107"/>
    <w:rsid w:val="00B92C8D"/>
    <w:rsid w:val="00B94803"/>
    <w:rsid w:val="00BA14C1"/>
    <w:rsid w:val="00BA187F"/>
    <w:rsid w:val="00BB125A"/>
    <w:rsid w:val="00BB7772"/>
    <w:rsid w:val="00BC6F5D"/>
    <w:rsid w:val="00BC76F8"/>
    <w:rsid w:val="00BD6845"/>
    <w:rsid w:val="00BE06BB"/>
    <w:rsid w:val="00BE2873"/>
    <w:rsid w:val="00BE30B9"/>
    <w:rsid w:val="00BF5999"/>
    <w:rsid w:val="00BF6A66"/>
    <w:rsid w:val="00BF6DE5"/>
    <w:rsid w:val="00C00479"/>
    <w:rsid w:val="00C05780"/>
    <w:rsid w:val="00C20936"/>
    <w:rsid w:val="00C25760"/>
    <w:rsid w:val="00C32F87"/>
    <w:rsid w:val="00C41FE1"/>
    <w:rsid w:val="00C517BB"/>
    <w:rsid w:val="00C53AB1"/>
    <w:rsid w:val="00C55D88"/>
    <w:rsid w:val="00C575F0"/>
    <w:rsid w:val="00C632D6"/>
    <w:rsid w:val="00C77BC4"/>
    <w:rsid w:val="00C8437F"/>
    <w:rsid w:val="00C8445E"/>
    <w:rsid w:val="00CA416F"/>
    <w:rsid w:val="00CA4A96"/>
    <w:rsid w:val="00CA613D"/>
    <w:rsid w:val="00CA7CE2"/>
    <w:rsid w:val="00CB2AEE"/>
    <w:rsid w:val="00CB5843"/>
    <w:rsid w:val="00CB59AE"/>
    <w:rsid w:val="00CB6311"/>
    <w:rsid w:val="00CB6717"/>
    <w:rsid w:val="00CC027E"/>
    <w:rsid w:val="00CC63AC"/>
    <w:rsid w:val="00CD26E7"/>
    <w:rsid w:val="00CD27E9"/>
    <w:rsid w:val="00CD2C66"/>
    <w:rsid w:val="00CD5EF6"/>
    <w:rsid w:val="00CE2B5C"/>
    <w:rsid w:val="00CE5F3C"/>
    <w:rsid w:val="00CF5317"/>
    <w:rsid w:val="00D0089C"/>
    <w:rsid w:val="00D1588E"/>
    <w:rsid w:val="00D27422"/>
    <w:rsid w:val="00D35C86"/>
    <w:rsid w:val="00D45354"/>
    <w:rsid w:val="00D4590C"/>
    <w:rsid w:val="00D47A5F"/>
    <w:rsid w:val="00D50422"/>
    <w:rsid w:val="00D523A1"/>
    <w:rsid w:val="00D52650"/>
    <w:rsid w:val="00D567A6"/>
    <w:rsid w:val="00D60266"/>
    <w:rsid w:val="00D6171D"/>
    <w:rsid w:val="00D63944"/>
    <w:rsid w:val="00D67398"/>
    <w:rsid w:val="00D71C60"/>
    <w:rsid w:val="00D7377B"/>
    <w:rsid w:val="00D75D7C"/>
    <w:rsid w:val="00D82164"/>
    <w:rsid w:val="00D85B21"/>
    <w:rsid w:val="00D87A6B"/>
    <w:rsid w:val="00D978FC"/>
    <w:rsid w:val="00DA4630"/>
    <w:rsid w:val="00DA4B11"/>
    <w:rsid w:val="00DA7B37"/>
    <w:rsid w:val="00DC3502"/>
    <w:rsid w:val="00DC3D9C"/>
    <w:rsid w:val="00DC6A5F"/>
    <w:rsid w:val="00DD2E7A"/>
    <w:rsid w:val="00DE0279"/>
    <w:rsid w:val="00DE1040"/>
    <w:rsid w:val="00DE23E3"/>
    <w:rsid w:val="00DE2A4D"/>
    <w:rsid w:val="00DE4DB3"/>
    <w:rsid w:val="00DE5310"/>
    <w:rsid w:val="00DE7C92"/>
    <w:rsid w:val="00DF4A3F"/>
    <w:rsid w:val="00DF52D8"/>
    <w:rsid w:val="00DF5B10"/>
    <w:rsid w:val="00DF63EB"/>
    <w:rsid w:val="00E013F9"/>
    <w:rsid w:val="00E0541D"/>
    <w:rsid w:val="00E11788"/>
    <w:rsid w:val="00E118AE"/>
    <w:rsid w:val="00E1681F"/>
    <w:rsid w:val="00E20351"/>
    <w:rsid w:val="00E20FFE"/>
    <w:rsid w:val="00E2299F"/>
    <w:rsid w:val="00E23834"/>
    <w:rsid w:val="00E30518"/>
    <w:rsid w:val="00E342CC"/>
    <w:rsid w:val="00E35375"/>
    <w:rsid w:val="00E44DDC"/>
    <w:rsid w:val="00E460B8"/>
    <w:rsid w:val="00E53BD7"/>
    <w:rsid w:val="00E61D00"/>
    <w:rsid w:val="00E64D37"/>
    <w:rsid w:val="00E8681E"/>
    <w:rsid w:val="00E86BD8"/>
    <w:rsid w:val="00E91968"/>
    <w:rsid w:val="00E95324"/>
    <w:rsid w:val="00E969A5"/>
    <w:rsid w:val="00EA6113"/>
    <w:rsid w:val="00EB4A49"/>
    <w:rsid w:val="00EB7076"/>
    <w:rsid w:val="00EB7301"/>
    <w:rsid w:val="00EC441A"/>
    <w:rsid w:val="00ED4B6E"/>
    <w:rsid w:val="00EE26E2"/>
    <w:rsid w:val="00EE3370"/>
    <w:rsid w:val="00EE5933"/>
    <w:rsid w:val="00EF1F97"/>
    <w:rsid w:val="00EF2265"/>
    <w:rsid w:val="00EF6816"/>
    <w:rsid w:val="00F00B34"/>
    <w:rsid w:val="00F02BC1"/>
    <w:rsid w:val="00F06668"/>
    <w:rsid w:val="00F0778A"/>
    <w:rsid w:val="00F151F0"/>
    <w:rsid w:val="00F1781A"/>
    <w:rsid w:val="00F23AB8"/>
    <w:rsid w:val="00F30253"/>
    <w:rsid w:val="00F30A3A"/>
    <w:rsid w:val="00F37D1F"/>
    <w:rsid w:val="00F43448"/>
    <w:rsid w:val="00F44D3E"/>
    <w:rsid w:val="00F45EF9"/>
    <w:rsid w:val="00F63F60"/>
    <w:rsid w:val="00F7762C"/>
    <w:rsid w:val="00F778D7"/>
    <w:rsid w:val="00F91968"/>
    <w:rsid w:val="00FA6530"/>
    <w:rsid w:val="00FA657A"/>
    <w:rsid w:val="00FC3447"/>
    <w:rsid w:val="00FD0402"/>
    <w:rsid w:val="00FD2E94"/>
    <w:rsid w:val="00FD7683"/>
    <w:rsid w:val="00FD7C6E"/>
    <w:rsid w:val="00FE70F5"/>
    <w:rsid w:val="00FF58B8"/>
    <w:rsid w:val="00FF70D0"/>
    <w:rsid w:val="79BAE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29E4"/>
  <w14:defaultImageDpi w14:val="32767"/>
  <w15:docId w15:val="{2B40D70D-5389-4084-B7DC-EA6C0937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9E"/>
  </w:style>
  <w:style w:type="paragraph" w:styleId="Rubrik1">
    <w:name w:val="heading 1"/>
    <w:basedOn w:val="Normal"/>
    <w:next w:val="Normal"/>
    <w:link w:val="Rubrik1Char"/>
    <w:uiPriority w:val="9"/>
    <w:qFormat/>
    <w:rsid w:val="008F419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Rubrik2">
    <w:name w:val="heading 2"/>
    <w:basedOn w:val="Normal"/>
    <w:next w:val="Normal"/>
    <w:link w:val="Rubrik2Char"/>
    <w:uiPriority w:val="9"/>
    <w:unhideWhenUsed/>
    <w:qFormat/>
    <w:rsid w:val="008F419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Rubrik3">
    <w:name w:val="heading 3"/>
    <w:basedOn w:val="Normal"/>
    <w:next w:val="Normal"/>
    <w:link w:val="Rubrik3Char"/>
    <w:uiPriority w:val="9"/>
    <w:semiHidden/>
    <w:unhideWhenUsed/>
    <w:qFormat/>
    <w:rsid w:val="008F419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8F419E"/>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8F419E"/>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8F419E"/>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8F419E"/>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8F419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8F419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51D25"/>
    <w:rPr>
      <w:sz w:val="10"/>
      <w:szCs w:val="10"/>
    </w:rPr>
  </w:style>
  <w:style w:type="paragraph" w:customStyle="1" w:styleId="p2">
    <w:name w:val="p2"/>
    <w:basedOn w:val="Normal"/>
    <w:rsid w:val="00251D25"/>
    <w:rPr>
      <w:sz w:val="17"/>
      <w:szCs w:val="17"/>
    </w:rPr>
  </w:style>
  <w:style w:type="paragraph" w:customStyle="1" w:styleId="p3">
    <w:name w:val="p3"/>
    <w:basedOn w:val="Normal"/>
    <w:rsid w:val="00251D25"/>
    <w:rPr>
      <w:sz w:val="18"/>
      <w:szCs w:val="18"/>
    </w:rPr>
  </w:style>
  <w:style w:type="character" w:customStyle="1" w:styleId="s1">
    <w:name w:val="s1"/>
    <w:basedOn w:val="Standardstycketeckensnitt"/>
    <w:rsid w:val="00251D25"/>
    <w:rPr>
      <w:rFonts w:ascii="Arial" w:hAnsi="Arial" w:cs="Arial" w:hint="default"/>
      <w:sz w:val="36"/>
      <w:szCs w:val="36"/>
    </w:rPr>
  </w:style>
  <w:style w:type="character" w:customStyle="1" w:styleId="apple-converted-space">
    <w:name w:val="apple-converted-space"/>
    <w:basedOn w:val="Standardstycketeckensnitt"/>
    <w:rsid w:val="00251D25"/>
  </w:style>
  <w:style w:type="paragraph" w:styleId="Sidfot">
    <w:name w:val="footer"/>
    <w:basedOn w:val="Normal"/>
    <w:link w:val="SidfotChar"/>
    <w:uiPriority w:val="99"/>
    <w:unhideWhenUsed/>
    <w:rsid w:val="00251D25"/>
    <w:pPr>
      <w:tabs>
        <w:tab w:val="center" w:pos="4536"/>
        <w:tab w:val="right" w:pos="9072"/>
      </w:tabs>
    </w:pPr>
  </w:style>
  <w:style w:type="character" w:customStyle="1" w:styleId="SidfotChar">
    <w:name w:val="Sidfot Char"/>
    <w:basedOn w:val="Standardstycketeckensnitt"/>
    <w:link w:val="Sidfot"/>
    <w:uiPriority w:val="99"/>
    <w:rsid w:val="00251D25"/>
  </w:style>
  <w:style w:type="character" w:styleId="Sidnummer">
    <w:name w:val="page number"/>
    <w:basedOn w:val="Standardstycketeckensnitt"/>
    <w:uiPriority w:val="99"/>
    <w:semiHidden/>
    <w:unhideWhenUsed/>
    <w:rsid w:val="00251D25"/>
  </w:style>
  <w:style w:type="paragraph" w:styleId="Liststycke">
    <w:name w:val="List Paragraph"/>
    <w:basedOn w:val="Normal"/>
    <w:uiPriority w:val="34"/>
    <w:qFormat/>
    <w:rsid w:val="00D50422"/>
    <w:pPr>
      <w:ind w:left="720"/>
      <w:contextualSpacing/>
    </w:pPr>
  </w:style>
  <w:style w:type="table" w:styleId="Tabellrutnt">
    <w:name w:val="Table Grid"/>
    <w:basedOn w:val="Normaltabell"/>
    <w:rsid w:val="00F7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basedOn w:val="Standardstycketeckensnitt"/>
    <w:uiPriority w:val="19"/>
    <w:qFormat/>
    <w:rsid w:val="008F419E"/>
    <w:rPr>
      <w:i/>
      <w:iCs/>
      <w:color w:val="595959" w:themeColor="text1" w:themeTint="A6"/>
    </w:rPr>
  </w:style>
  <w:style w:type="paragraph" w:customStyle="1" w:styleId="Rubrik1numrerad">
    <w:name w:val="Rubrik 1 numrerad"/>
    <w:basedOn w:val="Rubrik1"/>
    <w:next w:val="Normal"/>
    <w:rsid w:val="005964C5"/>
    <w:pPr>
      <w:keepLines w:val="0"/>
      <w:numPr>
        <w:numId w:val="10"/>
      </w:numPr>
      <w:tabs>
        <w:tab w:val="clear" w:pos="862"/>
      </w:tabs>
      <w:spacing w:after="60"/>
      <w:ind w:left="720" w:hanging="360"/>
    </w:pPr>
    <w:rPr>
      <w:rFonts w:ascii="Arial" w:eastAsia="Times New Roman" w:hAnsi="Arial" w:cs="Arial"/>
      <w:b/>
      <w:bCs/>
      <w:color w:val="auto"/>
      <w:kern w:val="32"/>
      <w:sz w:val="28"/>
    </w:rPr>
  </w:style>
  <w:style w:type="paragraph" w:customStyle="1" w:styleId="Rubrik2numrerad">
    <w:name w:val="Rubrik 2 numrerad"/>
    <w:basedOn w:val="Rubrik2"/>
    <w:next w:val="Normal"/>
    <w:rsid w:val="005964C5"/>
    <w:pPr>
      <w:keepLines w:val="0"/>
      <w:numPr>
        <w:ilvl w:val="1"/>
        <w:numId w:val="10"/>
      </w:numPr>
      <w:tabs>
        <w:tab w:val="clear" w:pos="862"/>
        <w:tab w:val="left" w:pos="4820"/>
      </w:tabs>
      <w:spacing w:before="0"/>
      <w:ind w:left="1440" w:hanging="360"/>
    </w:pPr>
    <w:rPr>
      <w:rFonts w:ascii="Arial" w:eastAsia="Times New Roman" w:hAnsi="Arial" w:cs="Times New Roman"/>
      <w:b/>
      <w:color w:val="auto"/>
      <w:sz w:val="24"/>
      <w:szCs w:val="20"/>
    </w:rPr>
  </w:style>
  <w:style w:type="paragraph" w:customStyle="1" w:styleId="Rubrik3numrerad">
    <w:name w:val="Rubrik 3 numrerad"/>
    <w:basedOn w:val="Rubrik3"/>
    <w:next w:val="Normal"/>
    <w:rsid w:val="005964C5"/>
    <w:pPr>
      <w:keepLines w:val="0"/>
      <w:numPr>
        <w:ilvl w:val="2"/>
        <w:numId w:val="10"/>
      </w:numPr>
      <w:tabs>
        <w:tab w:val="clear" w:pos="862"/>
      </w:tabs>
      <w:spacing w:before="240"/>
      <w:ind w:left="2160" w:hanging="180"/>
    </w:pPr>
    <w:rPr>
      <w:rFonts w:ascii="Arial" w:eastAsia="Times New Roman" w:hAnsi="Arial" w:cs="Times New Roman"/>
      <w:b/>
      <w:color w:val="auto"/>
      <w:sz w:val="20"/>
      <w:szCs w:val="20"/>
    </w:rPr>
  </w:style>
  <w:style w:type="character" w:customStyle="1" w:styleId="Rubrik1Char">
    <w:name w:val="Rubrik 1 Char"/>
    <w:basedOn w:val="Standardstycketeckensnitt"/>
    <w:link w:val="Rubrik1"/>
    <w:uiPriority w:val="9"/>
    <w:rsid w:val="008F419E"/>
    <w:rPr>
      <w:rFonts w:asciiTheme="majorHAnsi" w:eastAsiaTheme="majorEastAsia" w:hAnsiTheme="majorHAnsi" w:cstheme="majorBidi"/>
      <w:color w:val="2F5496" w:themeColor="accent1" w:themeShade="BF"/>
      <w:sz w:val="36"/>
      <w:szCs w:val="36"/>
    </w:rPr>
  </w:style>
  <w:style w:type="character" w:customStyle="1" w:styleId="Rubrik2Char">
    <w:name w:val="Rubrik 2 Char"/>
    <w:basedOn w:val="Standardstycketeckensnitt"/>
    <w:link w:val="Rubrik2"/>
    <w:uiPriority w:val="9"/>
    <w:rsid w:val="008F419E"/>
    <w:rPr>
      <w:rFonts w:asciiTheme="majorHAnsi" w:eastAsiaTheme="majorEastAsia" w:hAnsiTheme="majorHAnsi" w:cstheme="majorBidi"/>
      <w:color w:val="2F5496" w:themeColor="accent1" w:themeShade="BF"/>
      <w:sz w:val="28"/>
      <w:szCs w:val="28"/>
    </w:rPr>
  </w:style>
  <w:style w:type="character" w:customStyle="1" w:styleId="Rubrik3Char">
    <w:name w:val="Rubrik 3 Char"/>
    <w:basedOn w:val="Standardstycketeckensnitt"/>
    <w:link w:val="Rubrik3"/>
    <w:uiPriority w:val="9"/>
    <w:semiHidden/>
    <w:rsid w:val="008F419E"/>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8F419E"/>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8F419E"/>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8F419E"/>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8F419E"/>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8F419E"/>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8F419E"/>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8F419E"/>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8F419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RubrikChar">
    <w:name w:val="Rubrik Char"/>
    <w:basedOn w:val="Standardstycketeckensnitt"/>
    <w:link w:val="Rubrik"/>
    <w:uiPriority w:val="10"/>
    <w:rsid w:val="008F419E"/>
    <w:rPr>
      <w:rFonts w:asciiTheme="majorHAnsi" w:eastAsiaTheme="majorEastAsia" w:hAnsiTheme="majorHAnsi" w:cstheme="majorBidi"/>
      <w:color w:val="2F5496" w:themeColor="accent1" w:themeShade="BF"/>
      <w:spacing w:val="-7"/>
      <w:sz w:val="80"/>
      <w:szCs w:val="80"/>
    </w:rPr>
  </w:style>
  <w:style w:type="paragraph" w:styleId="Underrubrik">
    <w:name w:val="Subtitle"/>
    <w:basedOn w:val="Normal"/>
    <w:next w:val="Normal"/>
    <w:link w:val="UnderrubrikChar"/>
    <w:uiPriority w:val="11"/>
    <w:qFormat/>
    <w:rsid w:val="008F419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8F419E"/>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8F419E"/>
    <w:rPr>
      <w:b/>
      <w:bCs/>
    </w:rPr>
  </w:style>
  <w:style w:type="character" w:styleId="Betoning">
    <w:name w:val="Emphasis"/>
    <w:basedOn w:val="Standardstycketeckensnitt"/>
    <w:uiPriority w:val="20"/>
    <w:qFormat/>
    <w:rsid w:val="008F419E"/>
    <w:rPr>
      <w:i/>
      <w:iCs/>
    </w:rPr>
  </w:style>
  <w:style w:type="paragraph" w:styleId="Ingetavstnd">
    <w:name w:val="No Spacing"/>
    <w:uiPriority w:val="1"/>
    <w:qFormat/>
    <w:rsid w:val="008F419E"/>
    <w:pPr>
      <w:spacing w:after="0" w:line="240" w:lineRule="auto"/>
    </w:pPr>
  </w:style>
  <w:style w:type="paragraph" w:styleId="Citat">
    <w:name w:val="Quote"/>
    <w:basedOn w:val="Normal"/>
    <w:next w:val="Normal"/>
    <w:link w:val="CitatChar"/>
    <w:uiPriority w:val="29"/>
    <w:qFormat/>
    <w:rsid w:val="008F419E"/>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8F419E"/>
    <w:rPr>
      <w:i/>
      <w:iCs/>
    </w:rPr>
  </w:style>
  <w:style w:type="paragraph" w:styleId="Starktcitat">
    <w:name w:val="Intense Quote"/>
    <w:basedOn w:val="Normal"/>
    <w:next w:val="Normal"/>
    <w:link w:val="StarktcitatChar"/>
    <w:uiPriority w:val="30"/>
    <w:qFormat/>
    <w:rsid w:val="008F419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8F419E"/>
    <w:rPr>
      <w:rFonts w:asciiTheme="majorHAnsi" w:eastAsiaTheme="majorEastAsia" w:hAnsiTheme="majorHAnsi" w:cstheme="majorBidi"/>
      <w:color w:val="4472C4" w:themeColor="accent1"/>
      <w:sz w:val="28"/>
      <w:szCs w:val="28"/>
    </w:rPr>
  </w:style>
  <w:style w:type="character" w:styleId="Starkbetoning">
    <w:name w:val="Intense Emphasis"/>
    <w:basedOn w:val="Standardstycketeckensnitt"/>
    <w:uiPriority w:val="21"/>
    <w:qFormat/>
    <w:rsid w:val="008F419E"/>
    <w:rPr>
      <w:b/>
      <w:bCs/>
      <w:i/>
      <w:iCs/>
    </w:rPr>
  </w:style>
  <w:style w:type="character" w:styleId="Diskretreferens">
    <w:name w:val="Subtle Reference"/>
    <w:basedOn w:val="Standardstycketeckensnitt"/>
    <w:uiPriority w:val="31"/>
    <w:qFormat/>
    <w:rsid w:val="008F419E"/>
    <w:rPr>
      <w:smallCaps/>
      <w:color w:val="404040" w:themeColor="text1" w:themeTint="BF"/>
    </w:rPr>
  </w:style>
  <w:style w:type="character" w:styleId="Starkreferens">
    <w:name w:val="Intense Reference"/>
    <w:basedOn w:val="Standardstycketeckensnitt"/>
    <w:uiPriority w:val="32"/>
    <w:qFormat/>
    <w:rsid w:val="008F419E"/>
    <w:rPr>
      <w:b/>
      <w:bCs/>
      <w:smallCaps/>
      <w:u w:val="single"/>
    </w:rPr>
  </w:style>
  <w:style w:type="character" w:styleId="Bokenstitel">
    <w:name w:val="Book Title"/>
    <w:basedOn w:val="Standardstycketeckensnitt"/>
    <w:uiPriority w:val="33"/>
    <w:qFormat/>
    <w:rsid w:val="008F419E"/>
    <w:rPr>
      <w:b/>
      <w:bCs/>
      <w:smallCaps/>
    </w:rPr>
  </w:style>
  <w:style w:type="paragraph" w:styleId="Innehllsfrteckningsrubrik">
    <w:name w:val="TOC Heading"/>
    <w:basedOn w:val="Rubrik1"/>
    <w:next w:val="Normal"/>
    <w:uiPriority w:val="39"/>
    <w:semiHidden/>
    <w:unhideWhenUsed/>
    <w:qFormat/>
    <w:rsid w:val="008F419E"/>
    <w:pPr>
      <w:outlineLvl w:val="9"/>
    </w:pPr>
  </w:style>
  <w:style w:type="paragraph" w:customStyle="1" w:styleId="Normal1">
    <w:name w:val="Normal1"/>
    <w:basedOn w:val="Normal"/>
    <w:rsid w:val="006301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E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526">
      <w:bodyDiv w:val="1"/>
      <w:marLeft w:val="0"/>
      <w:marRight w:val="0"/>
      <w:marTop w:val="0"/>
      <w:marBottom w:val="0"/>
      <w:divBdr>
        <w:top w:val="none" w:sz="0" w:space="0" w:color="auto"/>
        <w:left w:val="none" w:sz="0" w:space="0" w:color="auto"/>
        <w:bottom w:val="none" w:sz="0" w:space="0" w:color="auto"/>
        <w:right w:val="none" w:sz="0" w:space="0" w:color="auto"/>
      </w:divBdr>
    </w:div>
    <w:div w:id="110131128">
      <w:bodyDiv w:val="1"/>
      <w:marLeft w:val="0"/>
      <w:marRight w:val="0"/>
      <w:marTop w:val="0"/>
      <w:marBottom w:val="0"/>
      <w:divBdr>
        <w:top w:val="none" w:sz="0" w:space="0" w:color="auto"/>
        <w:left w:val="none" w:sz="0" w:space="0" w:color="auto"/>
        <w:bottom w:val="none" w:sz="0" w:space="0" w:color="auto"/>
        <w:right w:val="none" w:sz="0" w:space="0" w:color="auto"/>
      </w:divBdr>
    </w:div>
    <w:div w:id="193009075">
      <w:bodyDiv w:val="1"/>
      <w:marLeft w:val="0"/>
      <w:marRight w:val="0"/>
      <w:marTop w:val="0"/>
      <w:marBottom w:val="0"/>
      <w:divBdr>
        <w:top w:val="none" w:sz="0" w:space="0" w:color="auto"/>
        <w:left w:val="none" w:sz="0" w:space="0" w:color="auto"/>
        <w:bottom w:val="none" w:sz="0" w:space="0" w:color="auto"/>
        <w:right w:val="none" w:sz="0" w:space="0" w:color="auto"/>
      </w:divBdr>
    </w:div>
    <w:div w:id="341277723">
      <w:bodyDiv w:val="1"/>
      <w:marLeft w:val="0"/>
      <w:marRight w:val="0"/>
      <w:marTop w:val="0"/>
      <w:marBottom w:val="0"/>
      <w:divBdr>
        <w:top w:val="none" w:sz="0" w:space="0" w:color="auto"/>
        <w:left w:val="none" w:sz="0" w:space="0" w:color="auto"/>
        <w:bottom w:val="none" w:sz="0" w:space="0" w:color="auto"/>
        <w:right w:val="none" w:sz="0" w:space="0" w:color="auto"/>
      </w:divBdr>
    </w:div>
    <w:div w:id="424498960">
      <w:bodyDiv w:val="1"/>
      <w:marLeft w:val="0"/>
      <w:marRight w:val="0"/>
      <w:marTop w:val="0"/>
      <w:marBottom w:val="0"/>
      <w:divBdr>
        <w:top w:val="none" w:sz="0" w:space="0" w:color="auto"/>
        <w:left w:val="none" w:sz="0" w:space="0" w:color="auto"/>
        <w:bottom w:val="none" w:sz="0" w:space="0" w:color="auto"/>
        <w:right w:val="none" w:sz="0" w:space="0" w:color="auto"/>
      </w:divBdr>
    </w:div>
    <w:div w:id="758405620">
      <w:bodyDiv w:val="1"/>
      <w:marLeft w:val="0"/>
      <w:marRight w:val="0"/>
      <w:marTop w:val="0"/>
      <w:marBottom w:val="0"/>
      <w:divBdr>
        <w:top w:val="none" w:sz="0" w:space="0" w:color="auto"/>
        <w:left w:val="none" w:sz="0" w:space="0" w:color="auto"/>
        <w:bottom w:val="none" w:sz="0" w:space="0" w:color="auto"/>
        <w:right w:val="none" w:sz="0" w:space="0" w:color="auto"/>
      </w:divBdr>
    </w:div>
    <w:div w:id="776560454">
      <w:bodyDiv w:val="1"/>
      <w:marLeft w:val="0"/>
      <w:marRight w:val="0"/>
      <w:marTop w:val="0"/>
      <w:marBottom w:val="0"/>
      <w:divBdr>
        <w:top w:val="none" w:sz="0" w:space="0" w:color="auto"/>
        <w:left w:val="none" w:sz="0" w:space="0" w:color="auto"/>
        <w:bottom w:val="none" w:sz="0" w:space="0" w:color="auto"/>
        <w:right w:val="none" w:sz="0" w:space="0" w:color="auto"/>
      </w:divBdr>
    </w:div>
    <w:div w:id="1236088943">
      <w:bodyDiv w:val="1"/>
      <w:marLeft w:val="0"/>
      <w:marRight w:val="0"/>
      <w:marTop w:val="0"/>
      <w:marBottom w:val="0"/>
      <w:divBdr>
        <w:top w:val="none" w:sz="0" w:space="0" w:color="auto"/>
        <w:left w:val="none" w:sz="0" w:space="0" w:color="auto"/>
        <w:bottom w:val="none" w:sz="0" w:space="0" w:color="auto"/>
        <w:right w:val="none" w:sz="0" w:space="0" w:color="auto"/>
      </w:divBdr>
    </w:div>
    <w:div w:id="1283922831">
      <w:bodyDiv w:val="1"/>
      <w:marLeft w:val="0"/>
      <w:marRight w:val="0"/>
      <w:marTop w:val="0"/>
      <w:marBottom w:val="0"/>
      <w:divBdr>
        <w:top w:val="none" w:sz="0" w:space="0" w:color="auto"/>
        <w:left w:val="none" w:sz="0" w:space="0" w:color="auto"/>
        <w:bottom w:val="none" w:sz="0" w:space="0" w:color="auto"/>
        <w:right w:val="none" w:sz="0" w:space="0" w:color="auto"/>
      </w:divBdr>
    </w:div>
    <w:div w:id="1670789923">
      <w:bodyDiv w:val="1"/>
      <w:marLeft w:val="0"/>
      <w:marRight w:val="0"/>
      <w:marTop w:val="0"/>
      <w:marBottom w:val="0"/>
      <w:divBdr>
        <w:top w:val="none" w:sz="0" w:space="0" w:color="auto"/>
        <w:left w:val="none" w:sz="0" w:space="0" w:color="auto"/>
        <w:bottom w:val="none" w:sz="0" w:space="0" w:color="auto"/>
        <w:right w:val="none" w:sz="0" w:space="0" w:color="auto"/>
      </w:divBdr>
    </w:div>
    <w:div w:id="1681467691">
      <w:bodyDiv w:val="1"/>
      <w:marLeft w:val="0"/>
      <w:marRight w:val="0"/>
      <w:marTop w:val="0"/>
      <w:marBottom w:val="0"/>
      <w:divBdr>
        <w:top w:val="none" w:sz="0" w:space="0" w:color="auto"/>
        <w:left w:val="none" w:sz="0" w:space="0" w:color="auto"/>
        <w:bottom w:val="none" w:sz="0" w:space="0" w:color="auto"/>
        <w:right w:val="none" w:sz="0" w:space="0" w:color="auto"/>
      </w:divBdr>
    </w:div>
    <w:div w:id="1685092574">
      <w:bodyDiv w:val="1"/>
      <w:marLeft w:val="0"/>
      <w:marRight w:val="0"/>
      <w:marTop w:val="0"/>
      <w:marBottom w:val="0"/>
      <w:divBdr>
        <w:top w:val="none" w:sz="0" w:space="0" w:color="auto"/>
        <w:left w:val="none" w:sz="0" w:space="0" w:color="auto"/>
        <w:bottom w:val="none" w:sz="0" w:space="0" w:color="auto"/>
        <w:right w:val="none" w:sz="0" w:space="0" w:color="auto"/>
      </w:divBdr>
    </w:div>
    <w:div w:id="1750151157">
      <w:bodyDiv w:val="1"/>
      <w:marLeft w:val="0"/>
      <w:marRight w:val="0"/>
      <w:marTop w:val="0"/>
      <w:marBottom w:val="0"/>
      <w:divBdr>
        <w:top w:val="none" w:sz="0" w:space="0" w:color="auto"/>
        <w:left w:val="none" w:sz="0" w:space="0" w:color="auto"/>
        <w:bottom w:val="none" w:sz="0" w:space="0" w:color="auto"/>
        <w:right w:val="none" w:sz="0" w:space="0" w:color="auto"/>
      </w:divBdr>
    </w:div>
    <w:div w:id="1949964533">
      <w:bodyDiv w:val="1"/>
      <w:marLeft w:val="0"/>
      <w:marRight w:val="0"/>
      <w:marTop w:val="0"/>
      <w:marBottom w:val="0"/>
      <w:divBdr>
        <w:top w:val="none" w:sz="0" w:space="0" w:color="auto"/>
        <w:left w:val="none" w:sz="0" w:space="0" w:color="auto"/>
        <w:bottom w:val="none" w:sz="0" w:space="0" w:color="auto"/>
        <w:right w:val="none" w:sz="0" w:space="0" w:color="auto"/>
      </w:divBdr>
    </w:div>
    <w:div w:id="1970893827">
      <w:bodyDiv w:val="1"/>
      <w:marLeft w:val="0"/>
      <w:marRight w:val="0"/>
      <w:marTop w:val="0"/>
      <w:marBottom w:val="0"/>
      <w:divBdr>
        <w:top w:val="none" w:sz="0" w:space="0" w:color="auto"/>
        <w:left w:val="none" w:sz="0" w:space="0" w:color="auto"/>
        <w:bottom w:val="none" w:sz="0" w:space="0" w:color="auto"/>
        <w:right w:val="none" w:sz="0" w:space="0" w:color="auto"/>
      </w:divBdr>
    </w:div>
    <w:div w:id="203915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rin.steverding@saffle.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60E4BCEEE0DA4996D0701F07227B44" ma:contentTypeVersion="11" ma:contentTypeDescription="Opprett et nytt dokument." ma:contentTypeScope="" ma:versionID="8b94ffd98a4fa670824ce0f8ed6e7f6d">
  <xsd:schema xmlns:xsd="http://www.w3.org/2001/XMLSchema" xmlns:xs="http://www.w3.org/2001/XMLSchema" xmlns:p="http://schemas.microsoft.com/office/2006/metadata/properties" xmlns:ns3="2860f380-426f-4699-ab55-548654e1eb34" xmlns:ns4="ac4d9e00-3bb9-437d-8b6b-b45c4a5fece4" targetNamespace="http://schemas.microsoft.com/office/2006/metadata/properties" ma:root="true" ma:fieldsID="4e783ce99f97be811311b2e92953d9f9" ns3:_="" ns4:_="">
    <xsd:import namespace="2860f380-426f-4699-ab55-548654e1eb34"/>
    <xsd:import namespace="ac4d9e00-3bb9-437d-8b6b-b45c4a5fec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0f380-426f-4699-ab55-548654e1eb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d9e00-3bb9-437d-8b6b-b45c4a5fece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E9380-A823-4C73-9702-0C0902D1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0f380-426f-4699-ab55-548654e1eb34"/>
    <ds:schemaRef ds:uri="ac4d9e00-3bb9-437d-8b6b-b45c4a5f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8FAE5-EE95-4B67-AAAE-637F6E8C6C8D}">
  <ds:schemaRefs>
    <ds:schemaRef ds:uri="ac4d9e00-3bb9-437d-8b6b-b45c4a5fece4"/>
    <ds:schemaRef ds:uri="http://purl.org/dc/elements/1.1/"/>
    <ds:schemaRef ds:uri="http://schemas.microsoft.com/office/2006/metadata/properties"/>
    <ds:schemaRef ds:uri="2860f380-426f-4699-ab55-548654e1eb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3D3CD0-B733-4641-BDF9-6359FDA0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3410</Characters>
  <Application>Microsoft Office Word</Application>
  <DocSecurity>4</DocSecurity>
  <Lines>69</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Säffle Kommun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Gibson</dc:creator>
  <cp:lastModifiedBy>Caroline Fröling</cp:lastModifiedBy>
  <cp:revision>2</cp:revision>
  <cp:lastPrinted>2021-02-05T10:59:00Z</cp:lastPrinted>
  <dcterms:created xsi:type="dcterms:W3CDTF">2021-08-09T12:11:00Z</dcterms:created>
  <dcterms:modified xsi:type="dcterms:W3CDTF">2021-08-09T12:11:00Z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0x010100AA60E4BCEEE0DA4996D0701F07227B44</vt:lpwstr>
  </property>
</Properties>
</file>